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diagrams/data5.xml" ContentType="application/vnd.openxmlformats-officedocument.drawingml.diagramData+xml"/>
  <Override PartName="/word/diagrams/data3.xml" ContentType="application/vnd.openxmlformats-officedocument.drawingml.diagramData+xml"/>
  <Override PartName="/word/diagrams/data4.xml" ContentType="application/vnd.openxmlformats-officedocument.drawingml.diagramData+xml"/>
  <Override PartName="/word/diagrams/data1.xml" ContentType="application/vnd.openxmlformats-officedocument.drawingml.diagramData+xml"/>
  <Override PartName="/word/diagrams/data2.xml" ContentType="application/vnd.openxmlformats-officedocument.drawingml.diagramData+xml"/>
  <Override PartName="/word/diagrams/data6.xml" ContentType="application/vnd.openxmlformats-officedocument.drawingml.diagramData+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diagrams/colors1.xml" ContentType="application/vnd.openxmlformats-officedocument.drawingml.diagramColors+xml"/>
  <Override PartName="/word/diagrams/drawing2.xml" ContentType="application/vnd.ms-office.drawingml.diagramDrawing+xml"/>
  <Override PartName="/word/diagrams/layout4.xml" ContentType="application/vnd.openxmlformats-officedocument.drawingml.diagramLayout+xml"/>
  <Override PartName="/word/diagrams/quickStyle4.xml" ContentType="application/vnd.openxmlformats-officedocument.drawingml.diagramStyle+xml"/>
  <Override PartName="/word/diagrams/drawing4.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4.xml" ContentType="application/vnd.openxmlformats-officedocument.drawingml.diagramColors+xml"/>
  <Override PartName="/word/diagrams/drawing1.xml" ContentType="application/vnd.ms-office.drawingml.diagramDrawing+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colors3.xml" ContentType="application/vnd.openxmlformats-officedocument.drawingml.diagramColors+xml"/>
  <Override PartName="/word/diagrams/drawing3.xml" ContentType="application/vnd.ms-office.drawingml.diagramDrawing+xml"/>
  <Override PartName="/word/diagrams/layout3.xml" ContentType="application/vnd.openxmlformats-officedocument.drawingml.diagramLayout+xml"/>
  <Override PartName="/word/diagrams/quickStyle3.xml" ContentType="application/vnd.openxmlformats-officedocument.drawingml.diagramStyle+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Times New Roman" w:hAnsi="Times New Roman" w:cs="Times New Roman"/>
          <w:sz w:val="24"/>
          <w:szCs w:val="24"/>
        </w:rPr>
        <w:id w:val="1850905267"/>
        <w:docPartObj>
          <w:docPartGallery w:val="Cover Pages"/>
          <w:docPartUnique/>
        </w:docPartObj>
      </w:sdtPr>
      <w:sdtEndPr>
        <w:rPr>
          <w:highlight w:val="yellow"/>
        </w:rPr>
      </w:sdtEndPr>
      <w:sdtContent>
        <w:tbl>
          <w:tblPr>
            <w:tblpPr w:leftFromText="187" w:rightFromText="187" w:vertAnchor="page" w:horzAnchor="page" w:tblpYSpec="top"/>
            <w:tblW w:w="12582" w:type="dxa"/>
            <w:tblLook w:val="0600" w:firstRow="0" w:lastRow="0" w:firstColumn="0" w:lastColumn="0" w:noHBand="1" w:noVBand="1"/>
          </w:tblPr>
          <w:tblGrid>
            <w:gridCol w:w="12582"/>
          </w:tblGrid>
          <w:tr w:rsidR="00943A39" w:rsidRPr="00CD122B" w14:paraId="1F92D1C3" w14:textId="34E42DB5" w:rsidTr="00C36D9D">
            <w:trPr>
              <w:trHeight w:val="3686"/>
            </w:trPr>
            <w:tc>
              <w:tcPr>
                <w:tcW w:w="12582" w:type="dxa"/>
                <w:shd w:val="clear" w:color="auto" w:fill="auto"/>
              </w:tcPr>
              <w:p w14:paraId="30BA4A0D" w14:textId="7CC5B01D" w:rsidR="00943A39" w:rsidRDefault="006C3D56" w:rsidP="0015632B">
                <w:pPr>
                  <w:pStyle w:val="Ingetavstnd"/>
                  <w:rPr>
                    <w:noProof/>
                  </w:rPr>
                </w:pPr>
                <w:r>
                  <w:rPr>
                    <w:noProof/>
                    <w:sz w:val="40"/>
                    <w:szCs w:val="40"/>
                  </w:rPr>
                  <w:drawing>
                    <wp:anchor distT="0" distB="0" distL="114300" distR="114300" simplePos="0" relativeHeight="251653120" behindDoc="1" locked="0" layoutInCell="0" allowOverlap="0" wp14:anchorId="7A4F7525" wp14:editId="47023F26">
                      <wp:simplePos x="0" y="0"/>
                      <wp:positionH relativeFrom="page">
                        <wp:posOffset>0</wp:posOffset>
                      </wp:positionH>
                      <wp:positionV relativeFrom="page">
                        <wp:posOffset>-1</wp:posOffset>
                      </wp:positionV>
                      <wp:extent cx="7552800" cy="10234800"/>
                      <wp:effectExtent l="0" t="0" r="0" b="0"/>
                      <wp:wrapNone/>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a:blip r:embed="rId9">
                                <a:extLst>
                                  <a:ext uri="{28A0092B-C50C-407E-A947-70E740481C1C}">
                                    <a14:useLocalDpi xmlns:a14="http://schemas.microsoft.com/office/drawing/2010/main" val="0"/>
                                  </a:ext>
                                </a:extLst>
                              </a:blip>
                              <a:stretch>
                                <a:fillRect/>
                              </a:stretch>
                            </pic:blipFill>
                            <pic:spPr>
                              <a:xfrm>
                                <a:off x="0" y="0"/>
                                <a:ext cx="7552800" cy="10234800"/>
                              </a:xfrm>
                              <a:prstGeom prst="rect">
                                <a:avLst/>
                              </a:prstGeom>
                            </pic:spPr>
                          </pic:pic>
                        </a:graphicData>
                      </a:graphic>
                      <wp14:sizeRelH relativeFrom="margin">
                        <wp14:pctWidth>0</wp14:pctWidth>
                      </wp14:sizeRelH>
                      <wp14:sizeRelV relativeFrom="margin">
                        <wp14:pctHeight>0</wp14:pctHeight>
                      </wp14:sizeRelV>
                    </wp:anchor>
                  </w:drawing>
                </w:r>
              </w:p>
            </w:tc>
          </w:tr>
        </w:tbl>
        <w:p w14:paraId="5E85F33D" w14:textId="542A7B36" w:rsidR="00980338" w:rsidRPr="00CD122B" w:rsidRDefault="00C6067C"/>
      </w:sdtContent>
    </w:sdt>
    <w:p w14:paraId="2E847A13" w14:textId="781BABE1" w:rsidR="006C3D56" w:rsidRDefault="00C6067C">
      <w:pPr>
        <w:rPr>
          <w:sz w:val="40"/>
          <w:szCs w:val="40"/>
        </w:rPr>
      </w:pPr>
      <w:r>
        <w:rPr>
          <w:noProof/>
          <w:sz w:val="40"/>
          <w:szCs w:val="40"/>
        </w:rPr>
        <w:pict w14:anchorId="6BD63A26">
          <v:shapetype id="_x0000_t202" coordsize="21600,21600" o:spt="202" path="m,l,21600r21600,l21600,xe">
            <v:stroke joinstyle="miter"/>
            <v:path gradientshapeok="t" o:connecttype="rect"/>
          </v:shapetype>
          <v:shape id="_x0000_s2076" type="#_x0000_t202" style="position:absolute;margin-left:86pt;margin-top:631.9pt;width:263.25pt;height:56.95pt;z-index:-251634176;mso-position-horizontal-relative:page;mso-position-vertical-relative:page" wrapcoords="0 0" o:allowincell="f" o:allowoverlap="f" filled="f" stroked="f" strokeweight="0">
            <v:textbox style="mso-next-textbox:#_x0000_s2076">
              <w:txbxContent>
                <w:p w14:paraId="1481C549" w14:textId="5C837EC3" w:rsidR="005B3994" w:rsidRPr="00CB2709" w:rsidRDefault="005B3994">
                  <w:pPr>
                    <w:rPr>
                      <w:rFonts w:ascii="Arial Nova" w:hAnsi="Arial Nova"/>
                      <w:b/>
                      <w:bCs/>
                      <w:sz w:val="72"/>
                      <w:szCs w:val="72"/>
                    </w:rPr>
                  </w:pPr>
                  <w:r w:rsidRPr="00CB2709">
                    <w:rPr>
                      <w:rFonts w:ascii="Arial Nova" w:hAnsi="Arial Nova"/>
                      <w:b/>
                      <w:bCs/>
                      <w:sz w:val="72"/>
                      <w:szCs w:val="72"/>
                    </w:rPr>
                    <w:t>PRODUKTION</w:t>
                  </w:r>
                </w:p>
              </w:txbxContent>
            </v:textbox>
            <w10:wrap type="through" anchorx="page" anchory="page"/>
          </v:shape>
        </w:pict>
      </w:r>
      <w:r w:rsidR="006C3D56">
        <w:rPr>
          <w:sz w:val="40"/>
          <w:szCs w:val="40"/>
        </w:rPr>
        <w:br w:type="page"/>
      </w:r>
    </w:p>
    <w:p w14:paraId="46515D7A" w14:textId="77777777" w:rsidR="005B3994" w:rsidRDefault="005B3994">
      <w:pPr>
        <w:rPr>
          <w:rFonts w:ascii="Arial" w:hAnsi="Arial" w:cs="Arial"/>
          <w:b/>
          <w:bCs/>
          <w:kern w:val="28"/>
          <w:sz w:val="40"/>
          <w:szCs w:val="40"/>
        </w:rPr>
      </w:pPr>
    </w:p>
    <w:p w14:paraId="12B331AD" w14:textId="77777777" w:rsidR="000F4CF3" w:rsidRDefault="00EE7148" w:rsidP="006D02D5">
      <w:pPr>
        <w:pStyle w:val="Rubrik"/>
        <w:jc w:val="left"/>
        <w:rPr>
          <w:sz w:val="40"/>
          <w:szCs w:val="40"/>
        </w:rPr>
      </w:pPr>
      <w:r w:rsidRPr="006D02D5">
        <w:rPr>
          <w:sz w:val="40"/>
          <w:szCs w:val="40"/>
        </w:rPr>
        <w:t>Upphandling</w:t>
      </w:r>
      <w:r w:rsidR="000F4CF3">
        <w:rPr>
          <w:sz w:val="40"/>
          <w:szCs w:val="40"/>
        </w:rPr>
        <w:t>, kalkyl</w:t>
      </w:r>
      <w:r w:rsidRPr="006D02D5">
        <w:rPr>
          <w:sz w:val="40"/>
          <w:szCs w:val="40"/>
        </w:rPr>
        <w:t xml:space="preserve"> och produktion via modell</w:t>
      </w:r>
      <w:r w:rsidR="00494644" w:rsidRPr="006D02D5">
        <w:rPr>
          <w:sz w:val="40"/>
          <w:szCs w:val="40"/>
        </w:rPr>
        <w:t xml:space="preserve"> </w:t>
      </w:r>
    </w:p>
    <w:p w14:paraId="11B52D1E" w14:textId="772EEA2D" w:rsidR="000F4CF3" w:rsidRDefault="005F1C22" w:rsidP="006D02D5">
      <w:pPr>
        <w:pStyle w:val="Rubrik"/>
        <w:jc w:val="left"/>
      </w:pPr>
      <w:r w:rsidRPr="006D02D5">
        <w:rPr>
          <w:sz w:val="40"/>
          <w:szCs w:val="40"/>
        </w:rPr>
        <w:t>för VVS</w:t>
      </w:r>
      <w:r w:rsidR="000F4CF3">
        <w:rPr>
          <w:sz w:val="40"/>
          <w:szCs w:val="40"/>
        </w:rPr>
        <w:br/>
        <w:t>Produktion</w:t>
      </w:r>
    </w:p>
    <w:p w14:paraId="5EE3D138" w14:textId="77777777" w:rsidR="00494644" w:rsidRPr="00494644" w:rsidRDefault="00494644" w:rsidP="00494644"/>
    <w:p w14:paraId="6E71829A" w14:textId="77F20373" w:rsidR="009E69CC" w:rsidRDefault="00494644">
      <w:pPr>
        <w:pStyle w:val="Innehll1"/>
        <w:tabs>
          <w:tab w:val="right" w:leader="dot" w:pos="9630"/>
        </w:tabs>
        <w:rPr>
          <w:rFonts w:asciiTheme="minorHAnsi" w:eastAsiaTheme="minorEastAsia" w:hAnsiTheme="minorHAnsi" w:cstheme="minorBidi"/>
          <w:noProof/>
          <w:sz w:val="22"/>
          <w:szCs w:val="22"/>
        </w:rPr>
      </w:pPr>
      <w:r>
        <w:rPr>
          <w:highlight w:val="yellow"/>
        </w:rPr>
        <w:fldChar w:fldCharType="begin"/>
      </w:r>
      <w:r>
        <w:rPr>
          <w:highlight w:val="yellow"/>
        </w:rPr>
        <w:instrText xml:space="preserve"> TOC \h \z \t "Rubrik 1;1" </w:instrText>
      </w:r>
      <w:r>
        <w:rPr>
          <w:highlight w:val="yellow"/>
        </w:rPr>
        <w:fldChar w:fldCharType="separate"/>
      </w:r>
      <w:hyperlink w:anchor="_Toc97373053" w:history="1">
        <w:r w:rsidR="009E69CC" w:rsidRPr="00182DBA">
          <w:rPr>
            <w:rStyle w:val="Hyperlnk"/>
            <w:noProof/>
          </w:rPr>
          <w:t>Produktion – mobilt på bygget och på kontor</w:t>
        </w:r>
        <w:r w:rsidR="009E69CC">
          <w:rPr>
            <w:noProof/>
            <w:webHidden/>
          </w:rPr>
          <w:tab/>
        </w:r>
        <w:r w:rsidR="009E69CC">
          <w:rPr>
            <w:noProof/>
            <w:webHidden/>
          </w:rPr>
          <w:fldChar w:fldCharType="begin"/>
        </w:r>
        <w:r w:rsidR="009E69CC">
          <w:rPr>
            <w:noProof/>
            <w:webHidden/>
          </w:rPr>
          <w:instrText xml:space="preserve"> PAGEREF _Toc97373053 \h </w:instrText>
        </w:r>
        <w:r w:rsidR="009E69CC">
          <w:rPr>
            <w:noProof/>
            <w:webHidden/>
          </w:rPr>
        </w:r>
        <w:r w:rsidR="009E69CC">
          <w:rPr>
            <w:noProof/>
            <w:webHidden/>
          </w:rPr>
          <w:fldChar w:fldCharType="separate"/>
        </w:r>
        <w:r w:rsidR="009E69CC">
          <w:rPr>
            <w:noProof/>
            <w:webHidden/>
          </w:rPr>
          <w:t>1</w:t>
        </w:r>
        <w:r w:rsidR="009E69CC">
          <w:rPr>
            <w:noProof/>
            <w:webHidden/>
          </w:rPr>
          <w:fldChar w:fldCharType="end"/>
        </w:r>
      </w:hyperlink>
    </w:p>
    <w:p w14:paraId="13AC3114" w14:textId="065F4DA0" w:rsidR="009E69CC" w:rsidRDefault="00C6067C">
      <w:pPr>
        <w:pStyle w:val="Innehll1"/>
        <w:tabs>
          <w:tab w:val="right" w:leader="dot" w:pos="9630"/>
        </w:tabs>
        <w:rPr>
          <w:rFonts w:asciiTheme="minorHAnsi" w:eastAsiaTheme="minorEastAsia" w:hAnsiTheme="minorHAnsi" w:cstheme="minorBidi"/>
          <w:noProof/>
          <w:sz w:val="22"/>
          <w:szCs w:val="22"/>
        </w:rPr>
      </w:pPr>
      <w:hyperlink w:anchor="_Toc97373054" w:history="1">
        <w:r w:rsidR="009E69CC" w:rsidRPr="00182DBA">
          <w:rPr>
            <w:rStyle w:val="Hyperlnk"/>
            <w:noProof/>
          </w:rPr>
          <w:t xml:space="preserve">Produktion VVS – primärt med objektsmodell – 3D-modell med objekt. Aktiviteter </w:t>
        </w:r>
        <w:r w:rsidR="009E69CC" w:rsidRPr="00182DBA">
          <w:rPr>
            <w:rStyle w:val="Hyperlnk"/>
            <w:i/>
            <w:iCs/>
            <w:noProof/>
          </w:rPr>
          <w:t>mobilt på bygget och</w:t>
        </w:r>
        <w:r w:rsidR="009E69CC" w:rsidRPr="00182DBA">
          <w:rPr>
            <w:rStyle w:val="Hyperlnk"/>
            <w:noProof/>
          </w:rPr>
          <w:t xml:space="preserve"> på </w:t>
        </w:r>
        <w:r w:rsidR="009E69CC" w:rsidRPr="00182DBA">
          <w:rPr>
            <w:rStyle w:val="Hyperlnk"/>
            <w:i/>
            <w:iCs/>
            <w:noProof/>
          </w:rPr>
          <w:t>byggplatskontor</w:t>
        </w:r>
        <w:r w:rsidR="009E69CC" w:rsidRPr="00182DBA">
          <w:rPr>
            <w:rStyle w:val="Hyperlnk"/>
            <w:noProof/>
          </w:rPr>
          <w:t xml:space="preserve"> i samverkan med </w:t>
        </w:r>
        <w:r w:rsidR="009E69CC" w:rsidRPr="00182DBA">
          <w:rPr>
            <w:rStyle w:val="Hyperlnk"/>
            <w:i/>
            <w:iCs/>
            <w:noProof/>
          </w:rPr>
          <w:t>hemmakontor</w:t>
        </w:r>
        <w:r w:rsidR="009E69CC">
          <w:rPr>
            <w:noProof/>
            <w:webHidden/>
          </w:rPr>
          <w:tab/>
        </w:r>
        <w:r w:rsidR="009E69CC">
          <w:rPr>
            <w:noProof/>
            <w:webHidden/>
          </w:rPr>
          <w:fldChar w:fldCharType="begin"/>
        </w:r>
        <w:r w:rsidR="009E69CC">
          <w:rPr>
            <w:noProof/>
            <w:webHidden/>
          </w:rPr>
          <w:instrText xml:space="preserve"> PAGEREF _Toc97373054 \h </w:instrText>
        </w:r>
        <w:r w:rsidR="009E69CC">
          <w:rPr>
            <w:noProof/>
            <w:webHidden/>
          </w:rPr>
        </w:r>
        <w:r w:rsidR="009E69CC">
          <w:rPr>
            <w:noProof/>
            <w:webHidden/>
          </w:rPr>
          <w:fldChar w:fldCharType="separate"/>
        </w:r>
        <w:r w:rsidR="009E69CC">
          <w:rPr>
            <w:noProof/>
            <w:webHidden/>
          </w:rPr>
          <w:t>3</w:t>
        </w:r>
        <w:r w:rsidR="009E69CC">
          <w:rPr>
            <w:noProof/>
            <w:webHidden/>
          </w:rPr>
          <w:fldChar w:fldCharType="end"/>
        </w:r>
      </w:hyperlink>
    </w:p>
    <w:p w14:paraId="4FE38BBB" w14:textId="3ADF3BF3" w:rsidR="009E69CC" w:rsidRDefault="00C6067C">
      <w:pPr>
        <w:pStyle w:val="Innehll1"/>
        <w:tabs>
          <w:tab w:val="right" w:leader="dot" w:pos="9630"/>
        </w:tabs>
        <w:rPr>
          <w:rFonts w:asciiTheme="minorHAnsi" w:eastAsiaTheme="minorEastAsia" w:hAnsiTheme="minorHAnsi" w:cstheme="minorBidi"/>
          <w:noProof/>
          <w:sz w:val="22"/>
          <w:szCs w:val="22"/>
        </w:rPr>
      </w:pPr>
      <w:hyperlink w:anchor="_Toc97373055" w:history="1">
        <w:r w:rsidR="009E69CC" w:rsidRPr="00182DBA">
          <w:rPr>
            <w:rStyle w:val="Hyperlnk"/>
            <w:noProof/>
          </w:rPr>
          <w:t>Användning av produktionssystem i mobila läsplattor, telefoner och datorer på kontor</w:t>
        </w:r>
        <w:r w:rsidR="009E69CC">
          <w:rPr>
            <w:noProof/>
            <w:webHidden/>
          </w:rPr>
          <w:tab/>
        </w:r>
        <w:r w:rsidR="009E69CC">
          <w:rPr>
            <w:noProof/>
            <w:webHidden/>
          </w:rPr>
          <w:fldChar w:fldCharType="begin"/>
        </w:r>
        <w:r w:rsidR="009E69CC">
          <w:rPr>
            <w:noProof/>
            <w:webHidden/>
          </w:rPr>
          <w:instrText xml:space="preserve"> PAGEREF _Toc97373055 \h </w:instrText>
        </w:r>
        <w:r w:rsidR="009E69CC">
          <w:rPr>
            <w:noProof/>
            <w:webHidden/>
          </w:rPr>
        </w:r>
        <w:r w:rsidR="009E69CC">
          <w:rPr>
            <w:noProof/>
            <w:webHidden/>
          </w:rPr>
          <w:fldChar w:fldCharType="separate"/>
        </w:r>
        <w:r w:rsidR="009E69CC">
          <w:rPr>
            <w:noProof/>
            <w:webHidden/>
          </w:rPr>
          <w:t>5</w:t>
        </w:r>
        <w:r w:rsidR="009E69CC">
          <w:rPr>
            <w:noProof/>
            <w:webHidden/>
          </w:rPr>
          <w:fldChar w:fldCharType="end"/>
        </w:r>
      </w:hyperlink>
    </w:p>
    <w:p w14:paraId="67745900" w14:textId="5AC921B7" w:rsidR="009E69CC" w:rsidRDefault="00C6067C">
      <w:pPr>
        <w:pStyle w:val="Innehll1"/>
        <w:tabs>
          <w:tab w:val="right" w:leader="dot" w:pos="9630"/>
        </w:tabs>
        <w:rPr>
          <w:rFonts w:asciiTheme="minorHAnsi" w:eastAsiaTheme="minorEastAsia" w:hAnsiTheme="minorHAnsi" w:cstheme="minorBidi"/>
          <w:noProof/>
          <w:sz w:val="22"/>
          <w:szCs w:val="22"/>
        </w:rPr>
      </w:pPr>
      <w:hyperlink w:anchor="_Toc97373056" w:history="1">
        <w:r w:rsidR="009E69CC" w:rsidRPr="00182DBA">
          <w:rPr>
            <w:rStyle w:val="Hyperlnk"/>
            <w:noProof/>
          </w:rPr>
          <w:t>Var finns objekt i modellen – och information om objekt</w:t>
        </w:r>
        <w:r w:rsidR="009E69CC">
          <w:rPr>
            <w:noProof/>
            <w:webHidden/>
          </w:rPr>
          <w:tab/>
        </w:r>
        <w:r w:rsidR="009E69CC">
          <w:rPr>
            <w:noProof/>
            <w:webHidden/>
          </w:rPr>
          <w:fldChar w:fldCharType="begin"/>
        </w:r>
        <w:r w:rsidR="009E69CC">
          <w:rPr>
            <w:noProof/>
            <w:webHidden/>
          </w:rPr>
          <w:instrText xml:space="preserve"> PAGEREF _Toc97373056 \h </w:instrText>
        </w:r>
        <w:r w:rsidR="009E69CC">
          <w:rPr>
            <w:noProof/>
            <w:webHidden/>
          </w:rPr>
        </w:r>
        <w:r w:rsidR="009E69CC">
          <w:rPr>
            <w:noProof/>
            <w:webHidden/>
          </w:rPr>
          <w:fldChar w:fldCharType="separate"/>
        </w:r>
        <w:r w:rsidR="009E69CC">
          <w:rPr>
            <w:noProof/>
            <w:webHidden/>
          </w:rPr>
          <w:t>6</w:t>
        </w:r>
        <w:r w:rsidR="009E69CC">
          <w:rPr>
            <w:noProof/>
            <w:webHidden/>
          </w:rPr>
          <w:fldChar w:fldCharType="end"/>
        </w:r>
      </w:hyperlink>
    </w:p>
    <w:p w14:paraId="75874D8F" w14:textId="56721D74" w:rsidR="009E69CC" w:rsidRDefault="00C6067C">
      <w:pPr>
        <w:pStyle w:val="Innehll1"/>
        <w:tabs>
          <w:tab w:val="right" w:leader="dot" w:pos="9630"/>
        </w:tabs>
        <w:rPr>
          <w:rFonts w:asciiTheme="minorHAnsi" w:eastAsiaTheme="minorEastAsia" w:hAnsiTheme="minorHAnsi" w:cstheme="minorBidi"/>
          <w:noProof/>
          <w:sz w:val="22"/>
          <w:szCs w:val="22"/>
        </w:rPr>
      </w:pPr>
      <w:hyperlink w:anchor="_Toc97373057" w:history="1">
        <w:r w:rsidR="009E69CC" w:rsidRPr="00182DBA">
          <w:rPr>
            <w:rStyle w:val="Hyperlnk"/>
            <w:noProof/>
          </w:rPr>
          <w:t>Kommunicera</w:t>
        </w:r>
        <w:r w:rsidR="009E69CC">
          <w:rPr>
            <w:noProof/>
            <w:webHidden/>
          </w:rPr>
          <w:tab/>
        </w:r>
        <w:r w:rsidR="009E69CC">
          <w:rPr>
            <w:noProof/>
            <w:webHidden/>
          </w:rPr>
          <w:fldChar w:fldCharType="begin"/>
        </w:r>
        <w:r w:rsidR="009E69CC">
          <w:rPr>
            <w:noProof/>
            <w:webHidden/>
          </w:rPr>
          <w:instrText xml:space="preserve"> PAGEREF _Toc97373057 \h </w:instrText>
        </w:r>
        <w:r w:rsidR="009E69CC">
          <w:rPr>
            <w:noProof/>
            <w:webHidden/>
          </w:rPr>
        </w:r>
        <w:r w:rsidR="009E69CC">
          <w:rPr>
            <w:noProof/>
            <w:webHidden/>
          </w:rPr>
          <w:fldChar w:fldCharType="separate"/>
        </w:r>
        <w:r w:rsidR="009E69CC">
          <w:rPr>
            <w:noProof/>
            <w:webHidden/>
          </w:rPr>
          <w:t>7</w:t>
        </w:r>
        <w:r w:rsidR="009E69CC">
          <w:rPr>
            <w:noProof/>
            <w:webHidden/>
          </w:rPr>
          <w:fldChar w:fldCharType="end"/>
        </w:r>
      </w:hyperlink>
    </w:p>
    <w:p w14:paraId="62B74AC0" w14:textId="34A3DAD7" w:rsidR="009E69CC" w:rsidRDefault="00C6067C">
      <w:pPr>
        <w:pStyle w:val="Innehll1"/>
        <w:tabs>
          <w:tab w:val="right" w:leader="dot" w:pos="9630"/>
        </w:tabs>
        <w:rPr>
          <w:rFonts w:asciiTheme="minorHAnsi" w:eastAsiaTheme="minorEastAsia" w:hAnsiTheme="minorHAnsi" w:cstheme="minorBidi"/>
          <w:noProof/>
          <w:sz w:val="22"/>
          <w:szCs w:val="22"/>
        </w:rPr>
      </w:pPr>
      <w:hyperlink w:anchor="_Toc97373058" w:history="1">
        <w:r w:rsidR="009E69CC" w:rsidRPr="00182DBA">
          <w:rPr>
            <w:rStyle w:val="Hyperlnk"/>
            <w:noProof/>
          </w:rPr>
          <w:t>Montering – planering, genomförande och uppföljning</w:t>
        </w:r>
        <w:r w:rsidR="009E69CC">
          <w:rPr>
            <w:noProof/>
            <w:webHidden/>
          </w:rPr>
          <w:tab/>
        </w:r>
        <w:r w:rsidR="009E69CC">
          <w:rPr>
            <w:noProof/>
            <w:webHidden/>
          </w:rPr>
          <w:fldChar w:fldCharType="begin"/>
        </w:r>
        <w:r w:rsidR="009E69CC">
          <w:rPr>
            <w:noProof/>
            <w:webHidden/>
          </w:rPr>
          <w:instrText xml:space="preserve"> PAGEREF _Toc97373058 \h </w:instrText>
        </w:r>
        <w:r w:rsidR="009E69CC">
          <w:rPr>
            <w:noProof/>
            <w:webHidden/>
          </w:rPr>
        </w:r>
        <w:r w:rsidR="009E69CC">
          <w:rPr>
            <w:noProof/>
            <w:webHidden/>
          </w:rPr>
          <w:fldChar w:fldCharType="separate"/>
        </w:r>
        <w:r w:rsidR="009E69CC">
          <w:rPr>
            <w:noProof/>
            <w:webHidden/>
          </w:rPr>
          <w:t>8</w:t>
        </w:r>
        <w:r w:rsidR="009E69CC">
          <w:rPr>
            <w:noProof/>
            <w:webHidden/>
          </w:rPr>
          <w:fldChar w:fldCharType="end"/>
        </w:r>
      </w:hyperlink>
    </w:p>
    <w:p w14:paraId="2CBBA5DB" w14:textId="19D19914" w:rsidR="009E69CC" w:rsidRDefault="00C6067C">
      <w:pPr>
        <w:pStyle w:val="Innehll1"/>
        <w:tabs>
          <w:tab w:val="right" w:leader="dot" w:pos="9630"/>
        </w:tabs>
        <w:rPr>
          <w:rFonts w:asciiTheme="minorHAnsi" w:eastAsiaTheme="minorEastAsia" w:hAnsiTheme="minorHAnsi" w:cstheme="minorBidi"/>
          <w:noProof/>
          <w:sz w:val="22"/>
          <w:szCs w:val="22"/>
        </w:rPr>
      </w:pPr>
      <w:hyperlink w:anchor="_Toc97373059" w:history="1">
        <w:r w:rsidR="009E69CC" w:rsidRPr="00182DBA">
          <w:rPr>
            <w:rStyle w:val="Hyperlnk"/>
            <w:noProof/>
          </w:rPr>
          <w:t>Fler exempel på rutiner</w:t>
        </w:r>
        <w:r w:rsidR="009E69CC">
          <w:rPr>
            <w:noProof/>
            <w:webHidden/>
          </w:rPr>
          <w:tab/>
        </w:r>
        <w:r w:rsidR="009E69CC">
          <w:rPr>
            <w:noProof/>
            <w:webHidden/>
          </w:rPr>
          <w:fldChar w:fldCharType="begin"/>
        </w:r>
        <w:r w:rsidR="009E69CC">
          <w:rPr>
            <w:noProof/>
            <w:webHidden/>
          </w:rPr>
          <w:instrText xml:space="preserve"> PAGEREF _Toc97373059 \h </w:instrText>
        </w:r>
        <w:r w:rsidR="009E69CC">
          <w:rPr>
            <w:noProof/>
            <w:webHidden/>
          </w:rPr>
        </w:r>
        <w:r w:rsidR="009E69CC">
          <w:rPr>
            <w:noProof/>
            <w:webHidden/>
          </w:rPr>
          <w:fldChar w:fldCharType="separate"/>
        </w:r>
        <w:r w:rsidR="009E69CC">
          <w:rPr>
            <w:noProof/>
            <w:webHidden/>
          </w:rPr>
          <w:t>10</w:t>
        </w:r>
        <w:r w:rsidR="009E69CC">
          <w:rPr>
            <w:noProof/>
            <w:webHidden/>
          </w:rPr>
          <w:fldChar w:fldCharType="end"/>
        </w:r>
      </w:hyperlink>
    </w:p>
    <w:p w14:paraId="35D690EF" w14:textId="6E78D993" w:rsidR="009E69CC" w:rsidRDefault="00C6067C">
      <w:pPr>
        <w:pStyle w:val="Innehll1"/>
        <w:tabs>
          <w:tab w:val="right" w:leader="dot" w:pos="9630"/>
        </w:tabs>
        <w:rPr>
          <w:rFonts w:asciiTheme="minorHAnsi" w:eastAsiaTheme="minorEastAsia" w:hAnsiTheme="minorHAnsi" w:cstheme="minorBidi"/>
          <w:noProof/>
          <w:sz w:val="22"/>
          <w:szCs w:val="22"/>
        </w:rPr>
      </w:pPr>
      <w:hyperlink w:anchor="_Toc97373060" w:history="1">
        <w:r w:rsidR="009E69CC" w:rsidRPr="00182DBA">
          <w:rPr>
            <w:rStyle w:val="Hyperlnk"/>
            <w:noProof/>
          </w:rPr>
          <w:t>Hur kan produktionssystem samverka med rutiner för kalkyl, planering, budget, inköp och logistik?</w:t>
        </w:r>
        <w:r w:rsidR="009E69CC">
          <w:rPr>
            <w:noProof/>
            <w:webHidden/>
          </w:rPr>
          <w:tab/>
        </w:r>
        <w:r w:rsidR="009E69CC">
          <w:rPr>
            <w:noProof/>
            <w:webHidden/>
          </w:rPr>
          <w:fldChar w:fldCharType="begin"/>
        </w:r>
        <w:r w:rsidR="009E69CC">
          <w:rPr>
            <w:noProof/>
            <w:webHidden/>
          </w:rPr>
          <w:instrText xml:space="preserve"> PAGEREF _Toc97373060 \h </w:instrText>
        </w:r>
        <w:r w:rsidR="009E69CC">
          <w:rPr>
            <w:noProof/>
            <w:webHidden/>
          </w:rPr>
        </w:r>
        <w:r w:rsidR="009E69CC">
          <w:rPr>
            <w:noProof/>
            <w:webHidden/>
          </w:rPr>
          <w:fldChar w:fldCharType="separate"/>
        </w:r>
        <w:r w:rsidR="009E69CC">
          <w:rPr>
            <w:noProof/>
            <w:webHidden/>
          </w:rPr>
          <w:t>12</w:t>
        </w:r>
        <w:r w:rsidR="009E69CC">
          <w:rPr>
            <w:noProof/>
            <w:webHidden/>
          </w:rPr>
          <w:fldChar w:fldCharType="end"/>
        </w:r>
      </w:hyperlink>
    </w:p>
    <w:p w14:paraId="0382FA84" w14:textId="0175AC4F" w:rsidR="009E69CC" w:rsidRDefault="00C6067C">
      <w:pPr>
        <w:pStyle w:val="Innehll1"/>
        <w:tabs>
          <w:tab w:val="right" w:leader="dot" w:pos="9630"/>
        </w:tabs>
        <w:rPr>
          <w:rFonts w:asciiTheme="minorHAnsi" w:eastAsiaTheme="minorEastAsia" w:hAnsiTheme="minorHAnsi" w:cstheme="minorBidi"/>
          <w:noProof/>
          <w:sz w:val="22"/>
          <w:szCs w:val="22"/>
        </w:rPr>
      </w:pPr>
      <w:hyperlink w:anchor="_Toc97373061" w:history="1">
        <w:r w:rsidR="009E69CC" w:rsidRPr="00182DBA">
          <w:rPr>
            <w:rStyle w:val="Hyperlnk"/>
            <w:noProof/>
          </w:rPr>
          <w:t>Överlämning till förvaltning vid avslut av entreprenad för VVS</w:t>
        </w:r>
        <w:r w:rsidR="009E69CC">
          <w:rPr>
            <w:noProof/>
            <w:webHidden/>
          </w:rPr>
          <w:tab/>
        </w:r>
        <w:r w:rsidR="009E69CC">
          <w:rPr>
            <w:noProof/>
            <w:webHidden/>
          </w:rPr>
          <w:fldChar w:fldCharType="begin"/>
        </w:r>
        <w:r w:rsidR="009E69CC">
          <w:rPr>
            <w:noProof/>
            <w:webHidden/>
          </w:rPr>
          <w:instrText xml:space="preserve"> PAGEREF _Toc97373061 \h </w:instrText>
        </w:r>
        <w:r w:rsidR="009E69CC">
          <w:rPr>
            <w:noProof/>
            <w:webHidden/>
          </w:rPr>
        </w:r>
        <w:r w:rsidR="009E69CC">
          <w:rPr>
            <w:noProof/>
            <w:webHidden/>
          </w:rPr>
          <w:fldChar w:fldCharType="separate"/>
        </w:r>
        <w:r w:rsidR="009E69CC">
          <w:rPr>
            <w:noProof/>
            <w:webHidden/>
          </w:rPr>
          <w:t>14</w:t>
        </w:r>
        <w:r w:rsidR="009E69CC">
          <w:rPr>
            <w:noProof/>
            <w:webHidden/>
          </w:rPr>
          <w:fldChar w:fldCharType="end"/>
        </w:r>
      </w:hyperlink>
    </w:p>
    <w:p w14:paraId="394B833A" w14:textId="5785F6B2" w:rsidR="000909D0" w:rsidRDefault="00494644" w:rsidP="000909D0">
      <w:pPr>
        <w:pStyle w:val="Innehll1"/>
        <w:tabs>
          <w:tab w:val="right" w:leader="dot" w:pos="9630"/>
        </w:tabs>
      </w:pPr>
      <w:r>
        <w:rPr>
          <w:highlight w:val="yellow"/>
        </w:rPr>
        <w:fldChar w:fldCharType="end"/>
      </w:r>
      <w:r w:rsidR="000909D0">
        <w:br/>
      </w:r>
      <w:r w:rsidR="000909D0">
        <w:t xml:space="preserve">Dokumentet är reviderat 2022-03-04 se </w:t>
      </w:r>
      <w:hyperlink r:id="rId10" w:history="1">
        <w:r w:rsidR="000909D0" w:rsidRPr="00B2279D">
          <w:rPr>
            <w:rStyle w:val="Hyperlnk"/>
          </w:rPr>
          <w:t>https://www.in.se/installationsteknik/digitalisering-och-bim/#/</w:t>
        </w:r>
      </w:hyperlink>
    </w:p>
    <w:p w14:paraId="1F26C27D" w14:textId="7FFD1FEE" w:rsidR="0053063F" w:rsidRPr="0053063F" w:rsidRDefault="00AE4D18" w:rsidP="00583935">
      <w:pPr>
        <w:pStyle w:val="Rubrik1"/>
      </w:pPr>
      <w:bookmarkStart w:id="0" w:name="_Toc97373053"/>
      <w:r>
        <w:t>Produktion</w:t>
      </w:r>
      <w:r w:rsidR="00AB436C">
        <w:t xml:space="preserve"> –</w:t>
      </w:r>
      <w:r w:rsidR="00C2361D">
        <w:t xml:space="preserve"> </w:t>
      </w:r>
      <w:r w:rsidR="00C2361D" w:rsidRPr="00C2361D">
        <w:t>mobilt på bygget och på kontor</w:t>
      </w:r>
      <w:bookmarkEnd w:id="0"/>
    </w:p>
    <w:p w14:paraId="2D0000DD" w14:textId="422909D9" w:rsidR="00253875" w:rsidRPr="0053063F" w:rsidRDefault="00253875" w:rsidP="00AC3FFF">
      <w:pPr>
        <w:rPr>
          <w:rFonts w:ascii="Arial" w:hAnsi="Arial" w:cs="Arial"/>
          <w:b/>
          <w:sz w:val="20"/>
          <w:szCs w:val="20"/>
        </w:rPr>
      </w:pPr>
    </w:p>
    <w:tbl>
      <w:tblPr>
        <w:tblStyle w:val="Tabellrutnt"/>
        <w:tblpPr w:leftFromText="141" w:rightFromText="141" w:vertAnchor="text" w:tblpXSpec="right" w:tblpY="1"/>
        <w:tblOverlap w:val="never"/>
        <w:tblW w:w="0" w:type="auto"/>
        <w:tblLayout w:type="fixed"/>
        <w:tblCellMar>
          <w:top w:w="108" w:type="dxa"/>
        </w:tblCellMar>
        <w:tblLook w:val="04A0" w:firstRow="1" w:lastRow="0" w:firstColumn="1" w:lastColumn="0" w:noHBand="0" w:noVBand="1"/>
      </w:tblPr>
      <w:tblGrid>
        <w:gridCol w:w="1758"/>
        <w:gridCol w:w="8098"/>
      </w:tblGrid>
      <w:tr w:rsidR="00A009CE" w:rsidRPr="00CD122B" w14:paraId="190C2C69" w14:textId="77777777" w:rsidTr="00C82C6F">
        <w:tc>
          <w:tcPr>
            <w:tcW w:w="1758" w:type="dxa"/>
            <w:tcBorders>
              <w:top w:val="nil"/>
              <w:left w:val="nil"/>
              <w:bottom w:val="nil"/>
              <w:right w:val="nil"/>
            </w:tcBorders>
          </w:tcPr>
          <w:p w14:paraId="031E05C6" w14:textId="55DC5D11" w:rsidR="00A009CE" w:rsidRDefault="008F2157" w:rsidP="00C82C6F">
            <w:pPr>
              <w:rPr>
                <w:rFonts w:ascii="Arial" w:hAnsi="Arial" w:cs="Arial"/>
                <w:b/>
                <w:sz w:val="20"/>
                <w:szCs w:val="20"/>
              </w:rPr>
            </w:pPr>
            <w:r>
              <w:rPr>
                <w:rFonts w:ascii="Arial" w:hAnsi="Arial" w:cs="Arial"/>
                <w:b/>
                <w:sz w:val="20"/>
                <w:szCs w:val="20"/>
              </w:rPr>
              <w:t xml:space="preserve">Modell </w:t>
            </w:r>
            <w:r w:rsidR="00E35288">
              <w:rPr>
                <w:rFonts w:ascii="Arial" w:hAnsi="Arial" w:cs="Arial"/>
                <w:b/>
                <w:sz w:val="20"/>
                <w:szCs w:val="20"/>
              </w:rPr>
              <w:t>är grunden</w:t>
            </w:r>
          </w:p>
        </w:tc>
        <w:tc>
          <w:tcPr>
            <w:tcW w:w="8098" w:type="dxa"/>
            <w:tcBorders>
              <w:top w:val="single" w:sz="4" w:space="0" w:color="auto"/>
              <w:left w:val="nil"/>
              <w:bottom w:val="nil"/>
              <w:right w:val="nil"/>
            </w:tcBorders>
          </w:tcPr>
          <w:p w14:paraId="34072B9B" w14:textId="4AE4ED29" w:rsidR="00A009CE" w:rsidRDefault="008F2157" w:rsidP="00C82C6F">
            <w:pPr>
              <w:rPr>
                <w:rFonts w:ascii="Arial" w:hAnsi="Arial" w:cs="Arial"/>
                <w:sz w:val="20"/>
                <w:szCs w:val="20"/>
                <w:lang w:eastAsia="en-US"/>
              </w:rPr>
            </w:pPr>
            <w:r>
              <w:rPr>
                <w:rFonts w:ascii="Arial" w:hAnsi="Arial" w:cs="Arial"/>
                <w:sz w:val="20"/>
                <w:szCs w:val="20"/>
                <w:lang w:eastAsia="en-US"/>
              </w:rPr>
              <w:t xml:space="preserve">Under produktionen på bygget </w:t>
            </w:r>
            <w:r w:rsidR="00574C6E">
              <w:rPr>
                <w:rFonts w:ascii="Arial" w:hAnsi="Arial" w:cs="Arial"/>
                <w:sz w:val="20"/>
                <w:szCs w:val="20"/>
                <w:lang w:eastAsia="en-US"/>
              </w:rPr>
              <w:t>är</w:t>
            </w:r>
            <w:r>
              <w:rPr>
                <w:rFonts w:ascii="Arial" w:hAnsi="Arial" w:cs="Arial"/>
                <w:sz w:val="20"/>
                <w:szCs w:val="20"/>
                <w:lang w:eastAsia="en-US"/>
              </w:rPr>
              <w:t xml:space="preserve"> objektsmodellen </w:t>
            </w:r>
            <w:r w:rsidR="00574C6E">
              <w:rPr>
                <w:rFonts w:ascii="Arial" w:hAnsi="Arial" w:cs="Arial"/>
                <w:sz w:val="20"/>
                <w:szCs w:val="20"/>
                <w:lang w:eastAsia="en-US"/>
              </w:rPr>
              <w:t>grunden för informationen.</w:t>
            </w:r>
            <w:r w:rsidR="00A570F0" w:rsidRPr="00286123">
              <w:rPr>
                <w:rFonts w:ascii="Arial" w:hAnsi="Arial" w:cs="Arial"/>
                <w:sz w:val="20"/>
                <w:szCs w:val="20"/>
                <w:lang w:eastAsia="en-US"/>
              </w:rPr>
              <w:t xml:space="preserve"> Objektsmodeller</w:t>
            </w:r>
            <w:r w:rsidR="00C2361D">
              <w:rPr>
                <w:rFonts w:ascii="Arial" w:hAnsi="Arial" w:cs="Arial"/>
                <w:sz w:val="20"/>
                <w:szCs w:val="20"/>
                <w:lang w:eastAsia="en-US"/>
              </w:rPr>
              <w:t xml:space="preserve"> är</w:t>
            </w:r>
            <w:r w:rsidR="00A570F0">
              <w:rPr>
                <w:rFonts w:ascii="Arial" w:hAnsi="Arial" w:cs="Arial"/>
                <w:sz w:val="20"/>
                <w:szCs w:val="20"/>
                <w:lang w:eastAsia="en-US"/>
              </w:rPr>
              <w:t xml:space="preserve"> 3D-modeller med objekt, dvs installationssystem med komponenter med egenskaper</w:t>
            </w:r>
            <w:r w:rsidR="00C2361D">
              <w:rPr>
                <w:rFonts w:ascii="Arial" w:hAnsi="Arial" w:cs="Arial"/>
                <w:sz w:val="20"/>
                <w:szCs w:val="20"/>
                <w:lang w:eastAsia="en-US"/>
              </w:rPr>
              <w:t>.</w:t>
            </w:r>
            <w:r w:rsidR="007465BB">
              <w:rPr>
                <w:rFonts w:ascii="Arial" w:hAnsi="Arial" w:cs="Arial"/>
                <w:sz w:val="20"/>
                <w:szCs w:val="20"/>
                <w:lang w:eastAsia="en-US"/>
              </w:rPr>
              <w:br/>
            </w:r>
            <w:r w:rsidR="00E35288">
              <w:rPr>
                <w:rFonts w:ascii="Arial" w:hAnsi="Arial" w:cs="Arial"/>
                <w:sz w:val="20"/>
                <w:szCs w:val="20"/>
                <w:lang w:eastAsia="en-US"/>
              </w:rPr>
              <w:t xml:space="preserve">Bearbetade </w:t>
            </w:r>
            <w:r w:rsidR="00574C6E">
              <w:rPr>
                <w:rFonts w:ascii="Arial" w:hAnsi="Arial" w:cs="Arial"/>
                <w:sz w:val="20"/>
                <w:szCs w:val="20"/>
                <w:lang w:eastAsia="en-US"/>
              </w:rPr>
              <w:t xml:space="preserve">resultat </w:t>
            </w:r>
            <w:r w:rsidR="007465BB">
              <w:rPr>
                <w:rFonts w:ascii="Arial" w:hAnsi="Arial" w:cs="Arial"/>
                <w:sz w:val="20"/>
                <w:szCs w:val="20"/>
                <w:lang w:eastAsia="en-US"/>
              </w:rPr>
              <w:t>som grundas på</w:t>
            </w:r>
            <w:r w:rsidR="00574C6E">
              <w:rPr>
                <w:rFonts w:ascii="Arial" w:hAnsi="Arial" w:cs="Arial"/>
                <w:sz w:val="20"/>
                <w:szCs w:val="20"/>
                <w:lang w:eastAsia="en-US"/>
              </w:rPr>
              <w:t xml:space="preserve"> </w:t>
            </w:r>
            <w:r w:rsidR="00E35288">
              <w:rPr>
                <w:rFonts w:ascii="Arial" w:hAnsi="Arial" w:cs="Arial"/>
                <w:sz w:val="20"/>
                <w:szCs w:val="20"/>
                <w:lang w:eastAsia="en-US"/>
              </w:rPr>
              <w:t xml:space="preserve">modellen </w:t>
            </w:r>
            <w:r w:rsidR="007465BB">
              <w:rPr>
                <w:rFonts w:ascii="Arial" w:hAnsi="Arial" w:cs="Arial"/>
                <w:sz w:val="20"/>
                <w:szCs w:val="20"/>
                <w:lang w:eastAsia="en-US"/>
              </w:rPr>
              <w:t>har</w:t>
            </w:r>
            <w:r w:rsidR="00E35288">
              <w:rPr>
                <w:rFonts w:ascii="Arial" w:hAnsi="Arial" w:cs="Arial"/>
                <w:sz w:val="20"/>
                <w:szCs w:val="20"/>
                <w:lang w:eastAsia="en-US"/>
              </w:rPr>
              <w:t xml:space="preserve"> skapats vid </w:t>
            </w:r>
            <w:r w:rsidR="00574C6E">
              <w:rPr>
                <w:rFonts w:ascii="Arial" w:hAnsi="Arial" w:cs="Arial"/>
                <w:sz w:val="20"/>
                <w:szCs w:val="20"/>
                <w:lang w:eastAsia="en-US"/>
              </w:rPr>
              <w:t>produktionskalkyl, planering</w:t>
            </w:r>
            <w:r w:rsidR="00E35288">
              <w:rPr>
                <w:rFonts w:ascii="Arial" w:hAnsi="Arial" w:cs="Arial"/>
                <w:sz w:val="20"/>
                <w:szCs w:val="20"/>
                <w:lang w:eastAsia="en-US"/>
              </w:rPr>
              <w:t>, budget, inköp</w:t>
            </w:r>
            <w:r w:rsidR="005A5A3D">
              <w:rPr>
                <w:rFonts w:ascii="Arial" w:hAnsi="Arial" w:cs="Arial"/>
                <w:sz w:val="20"/>
                <w:szCs w:val="20"/>
                <w:lang w:eastAsia="en-US"/>
              </w:rPr>
              <w:t xml:space="preserve"> samt</w:t>
            </w:r>
            <w:r w:rsidR="00E35288">
              <w:rPr>
                <w:rFonts w:ascii="Arial" w:hAnsi="Arial" w:cs="Arial"/>
                <w:sz w:val="20"/>
                <w:szCs w:val="20"/>
                <w:lang w:eastAsia="en-US"/>
              </w:rPr>
              <w:t xml:space="preserve"> leveransplanering</w:t>
            </w:r>
            <w:r w:rsidR="00A32B92">
              <w:rPr>
                <w:rFonts w:ascii="Arial" w:hAnsi="Arial" w:cs="Arial"/>
                <w:sz w:val="20"/>
                <w:szCs w:val="20"/>
                <w:lang w:eastAsia="en-US"/>
              </w:rPr>
              <w:t>.</w:t>
            </w:r>
            <w:r w:rsidR="00574C6E">
              <w:rPr>
                <w:rFonts w:ascii="Arial" w:hAnsi="Arial" w:cs="Arial"/>
                <w:sz w:val="20"/>
                <w:szCs w:val="20"/>
                <w:lang w:eastAsia="en-US"/>
              </w:rPr>
              <w:t xml:space="preserve"> </w:t>
            </w:r>
            <w:r w:rsidR="00A32B92">
              <w:rPr>
                <w:rFonts w:ascii="Arial" w:hAnsi="Arial" w:cs="Arial"/>
                <w:sz w:val="20"/>
                <w:szCs w:val="20"/>
                <w:lang w:eastAsia="en-US"/>
              </w:rPr>
              <w:t>A</w:t>
            </w:r>
            <w:r w:rsidR="00574C6E">
              <w:rPr>
                <w:rFonts w:ascii="Arial" w:hAnsi="Arial" w:cs="Arial"/>
                <w:sz w:val="20"/>
                <w:szCs w:val="20"/>
                <w:lang w:eastAsia="en-US"/>
              </w:rPr>
              <w:t>ndra förberedelser</w:t>
            </w:r>
            <w:r w:rsidR="007465BB">
              <w:rPr>
                <w:rFonts w:ascii="Arial" w:hAnsi="Arial" w:cs="Arial"/>
                <w:sz w:val="20"/>
                <w:szCs w:val="20"/>
                <w:lang w:eastAsia="en-US"/>
              </w:rPr>
              <w:t xml:space="preserve"> </w:t>
            </w:r>
            <w:r w:rsidR="00B220F4">
              <w:rPr>
                <w:rFonts w:ascii="Arial" w:hAnsi="Arial" w:cs="Arial"/>
                <w:sz w:val="20"/>
                <w:szCs w:val="20"/>
                <w:lang w:eastAsia="en-US"/>
              </w:rPr>
              <w:t>kompletterar det som beskrivs nedan</w:t>
            </w:r>
            <w:r w:rsidR="007465BB">
              <w:rPr>
                <w:rFonts w:ascii="Arial" w:hAnsi="Arial" w:cs="Arial"/>
                <w:sz w:val="20"/>
                <w:szCs w:val="20"/>
                <w:lang w:eastAsia="en-US"/>
              </w:rPr>
              <w:t xml:space="preserve">. Se kapitel </w:t>
            </w:r>
            <w:r w:rsidR="00943966">
              <w:rPr>
                <w:rFonts w:ascii="Arial" w:hAnsi="Arial" w:cs="Arial"/>
                <w:sz w:val="20"/>
                <w:szCs w:val="20"/>
                <w:lang w:eastAsia="en-US"/>
              </w:rPr>
              <w:t>K</w:t>
            </w:r>
            <w:r w:rsidR="007465BB">
              <w:rPr>
                <w:rFonts w:ascii="Arial" w:hAnsi="Arial" w:cs="Arial"/>
                <w:sz w:val="20"/>
                <w:szCs w:val="20"/>
                <w:lang w:eastAsia="en-US"/>
              </w:rPr>
              <w:t>alkyl, planering…</w:t>
            </w:r>
          </w:p>
          <w:p w14:paraId="31D02445" w14:textId="21EA4935" w:rsidR="00B220F4" w:rsidRPr="00286123" w:rsidRDefault="00B220F4" w:rsidP="00C82C6F">
            <w:pPr>
              <w:rPr>
                <w:rFonts w:ascii="Arial" w:hAnsi="Arial" w:cs="Arial"/>
                <w:sz w:val="20"/>
                <w:szCs w:val="20"/>
                <w:lang w:eastAsia="en-US"/>
              </w:rPr>
            </w:pPr>
          </w:p>
        </w:tc>
      </w:tr>
      <w:tr w:rsidR="00933E94" w:rsidRPr="00CD122B" w14:paraId="51B22A7B" w14:textId="77777777" w:rsidTr="00C82C6F">
        <w:tc>
          <w:tcPr>
            <w:tcW w:w="1758" w:type="dxa"/>
            <w:tcBorders>
              <w:top w:val="nil"/>
              <w:left w:val="nil"/>
              <w:bottom w:val="nil"/>
              <w:right w:val="nil"/>
            </w:tcBorders>
          </w:tcPr>
          <w:p w14:paraId="1FFC8DF1" w14:textId="77777777" w:rsidR="00AE4D18" w:rsidRDefault="00AE4D18" w:rsidP="00C82C6F">
            <w:pPr>
              <w:rPr>
                <w:rFonts w:ascii="Arial" w:hAnsi="Arial" w:cs="Arial"/>
                <w:b/>
                <w:sz w:val="20"/>
                <w:szCs w:val="20"/>
              </w:rPr>
            </w:pPr>
            <w:r w:rsidRPr="00AE4D18">
              <w:rPr>
                <w:rFonts w:ascii="Arial" w:hAnsi="Arial" w:cs="Arial"/>
                <w:b/>
                <w:sz w:val="20"/>
                <w:szCs w:val="20"/>
              </w:rPr>
              <w:t xml:space="preserve">Produktion med modellen </w:t>
            </w:r>
          </w:p>
          <w:p w14:paraId="65B98155" w14:textId="5325D2F1" w:rsidR="00933E94" w:rsidRDefault="00933E94" w:rsidP="00C82C6F">
            <w:pPr>
              <w:rPr>
                <w:rFonts w:ascii="Arial" w:hAnsi="Arial" w:cs="Arial"/>
                <w:b/>
                <w:sz w:val="20"/>
                <w:szCs w:val="20"/>
              </w:rPr>
            </w:pPr>
          </w:p>
        </w:tc>
        <w:tc>
          <w:tcPr>
            <w:tcW w:w="8098" w:type="dxa"/>
            <w:tcBorders>
              <w:top w:val="single" w:sz="4" w:space="0" w:color="auto"/>
              <w:left w:val="nil"/>
              <w:bottom w:val="nil"/>
              <w:right w:val="nil"/>
            </w:tcBorders>
          </w:tcPr>
          <w:p w14:paraId="449FE547" w14:textId="669E789D" w:rsidR="007465BB" w:rsidRDefault="00AE4D18" w:rsidP="00C82C6F">
            <w:pPr>
              <w:spacing w:after="200" w:line="276" w:lineRule="auto"/>
              <w:rPr>
                <w:rFonts w:ascii="Arial" w:hAnsi="Arial" w:cs="Arial"/>
                <w:sz w:val="20"/>
                <w:szCs w:val="20"/>
                <w:lang w:eastAsia="en-US"/>
              </w:rPr>
            </w:pPr>
            <w:r w:rsidRPr="009A3A44">
              <w:rPr>
                <w:rFonts w:ascii="Arial" w:hAnsi="Arial" w:cs="Arial"/>
                <w:sz w:val="20"/>
                <w:szCs w:val="20"/>
                <w:lang w:eastAsia="en-US"/>
              </w:rPr>
              <w:t xml:space="preserve">Produktionen använder </w:t>
            </w:r>
            <w:r>
              <w:rPr>
                <w:rFonts w:ascii="Arial" w:hAnsi="Arial" w:cs="Arial"/>
                <w:sz w:val="20"/>
                <w:szCs w:val="20"/>
                <w:lang w:eastAsia="en-US"/>
              </w:rPr>
              <w:t xml:space="preserve">aktuell </w:t>
            </w:r>
            <w:r w:rsidRPr="009A3A44">
              <w:rPr>
                <w:rFonts w:ascii="Arial" w:hAnsi="Arial" w:cs="Arial"/>
                <w:sz w:val="20"/>
                <w:szCs w:val="20"/>
                <w:lang w:eastAsia="en-US"/>
              </w:rPr>
              <w:t>information</w:t>
            </w:r>
            <w:r>
              <w:rPr>
                <w:rFonts w:ascii="Arial" w:hAnsi="Arial" w:cs="Arial"/>
                <w:sz w:val="20"/>
                <w:szCs w:val="20"/>
                <w:lang w:eastAsia="en-US"/>
              </w:rPr>
              <w:t xml:space="preserve"> </w:t>
            </w:r>
            <w:r w:rsidRPr="009A3A44">
              <w:rPr>
                <w:rFonts w:ascii="Arial" w:hAnsi="Arial" w:cs="Arial"/>
                <w:sz w:val="20"/>
                <w:szCs w:val="20"/>
                <w:lang w:eastAsia="en-US"/>
              </w:rPr>
              <w:t xml:space="preserve">från objektsmodeller </w:t>
            </w:r>
            <w:r>
              <w:rPr>
                <w:rFonts w:ascii="Arial" w:hAnsi="Arial" w:cs="Arial"/>
                <w:sz w:val="20"/>
                <w:szCs w:val="20"/>
                <w:lang w:eastAsia="en-US"/>
              </w:rPr>
              <w:t xml:space="preserve">i dator, läsplatta och mobiltelefon </w:t>
            </w:r>
            <w:bookmarkStart w:id="1" w:name="_Hlk71279599"/>
            <w:r w:rsidR="00C2361D">
              <w:rPr>
                <w:rFonts w:ascii="Arial" w:hAnsi="Arial" w:cs="Arial"/>
                <w:sz w:val="20"/>
                <w:szCs w:val="20"/>
                <w:lang w:eastAsia="en-US"/>
              </w:rPr>
              <w:t xml:space="preserve">mobilt </w:t>
            </w:r>
            <w:r>
              <w:rPr>
                <w:rFonts w:ascii="Arial" w:hAnsi="Arial" w:cs="Arial"/>
                <w:sz w:val="20"/>
                <w:szCs w:val="20"/>
                <w:lang w:eastAsia="en-US"/>
              </w:rPr>
              <w:t>på bygget och på kontor</w:t>
            </w:r>
            <w:bookmarkEnd w:id="1"/>
            <w:r>
              <w:rPr>
                <w:rFonts w:ascii="Arial" w:hAnsi="Arial" w:cs="Arial"/>
                <w:sz w:val="20"/>
                <w:szCs w:val="20"/>
                <w:lang w:eastAsia="en-US"/>
              </w:rPr>
              <w:t>.</w:t>
            </w:r>
          </w:p>
          <w:p w14:paraId="22A56C97" w14:textId="45E88D0D" w:rsidR="007465BB" w:rsidRDefault="00AE4D18" w:rsidP="00C82C6F">
            <w:pPr>
              <w:spacing w:after="200" w:line="276" w:lineRule="auto"/>
              <w:rPr>
                <w:rFonts w:ascii="Arial" w:hAnsi="Arial" w:cs="Arial"/>
                <w:sz w:val="20"/>
                <w:szCs w:val="20"/>
                <w:lang w:eastAsia="en-US"/>
              </w:rPr>
            </w:pPr>
            <w:r w:rsidRPr="009A3A44">
              <w:rPr>
                <w:rFonts w:ascii="Arial" w:hAnsi="Arial" w:cs="Arial"/>
                <w:sz w:val="20"/>
                <w:szCs w:val="20"/>
                <w:lang w:eastAsia="en-US"/>
              </w:rPr>
              <w:t xml:space="preserve">Montören kan </w:t>
            </w:r>
            <w:r>
              <w:rPr>
                <w:rFonts w:ascii="Arial" w:hAnsi="Arial" w:cs="Arial"/>
                <w:sz w:val="20"/>
                <w:szCs w:val="20"/>
                <w:lang w:eastAsia="en-US"/>
              </w:rPr>
              <w:t xml:space="preserve">i modellen se </w:t>
            </w:r>
            <w:r w:rsidRPr="009A3A44">
              <w:rPr>
                <w:rFonts w:ascii="Arial" w:hAnsi="Arial" w:cs="Arial"/>
                <w:sz w:val="20"/>
                <w:szCs w:val="20"/>
                <w:lang w:eastAsia="en-US"/>
              </w:rPr>
              <w:t>komponenters placering, mått och egenskaper</w:t>
            </w:r>
            <w:r w:rsidR="003F5E71">
              <w:rPr>
                <w:rFonts w:ascii="Arial" w:hAnsi="Arial" w:cs="Arial"/>
                <w:sz w:val="20"/>
                <w:szCs w:val="20"/>
                <w:lang w:eastAsia="en-US"/>
              </w:rPr>
              <w:t xml:space="preserve">, bilagda dokument, bilder och noteringar av olika slag. </w:t>
            </w:r>
            <w:r w:rsidR="003F5E71">
              <w:rPr>
                <w:rFonts w:ascii="Arial" w:hAnsi="Arial" w:cs="Arial"/>
                <w:sz w:val="20"/>
                <w:szCs w:val="20"/>
                <w:lang w:eastAsia="en-US"/>
              </w:rPr>
              <w:br/>
              <w:t xml:space="preserve">Man kan </w:t>
            </w:r>
            <w:r w:rsidRPr="009A3A44">
              <w:rPr>
                <w:rFonts w:ascii="Arial" w:hAnsi="Arial" w:cs="Arial"/>
                <w:sz w:val="20"/>
                <w:szCs w:val="20"/>
                <w:lang w:eastAsia="en-US"/>
              </w:rPr>
              <w:t>mäta, notera, fråga och få svar</w:t>
            </w:r>
            <w:r>
              <w:rPr>
                <w:rFonts w:ascii="Arial" w:hAnsi="Arial" w:cs="Arial"/>
                <w:sz w:val="20"/>
                <w:szCs w:val="20"/>
                <w:lang w:eastAsia="en-US"/>
              </w:rPr>
              <w:t xml:space="preserve">. </w:t>
            </w:r>
            <w:r w:rsidR="003F5E71">
              <w:rPr>
                <w:rFonts w:ascii="Arial" w:hAnsi="Arial" w:cs="Arial"/>
                <w:sz w:val="20"/>
                <w:szCs w:val="20"/>
                <w:lang w:eastAsia="en-US"/>
              </w:rPr>
              <w:br/>
            </w:r>
            <w:r>
              <w:rPr>
                <w:rFonts w:ascii="Arial" w:hAnsi="Arial" w:cs="Arial"/>
                <w:sz w:val="20"/>
                <w:szCs w:val="20"/>
                <w:lang w:eastAsia="en-US"/>
              </w:rPr>
              <w:t>Man kan jämföra med verkligheten på plats.</w:t>
            </w:r>
          </w:p>
          <w:p w14:paraId="3CE3A794" w14:textId="285675E0" w:rsidR="00AE4D18" w:rsidRDefault="00C6067C" w:rsidP="00C82C6F">
            <w:pPr>
              <w:spacing w:after="200" w:line="276" w:lineRule="auto"/>
              <w:rPr>
                <w:rFonts w:ascii="Arial" w:hAnsi="Arial" w:cs="Arial"/>
                <w:sz w:val="20"/>
                <w:szCs w:val="20"/>
                <w:lang w:eastAsia="en-US"/>
              </w:rPr>
            </w:pPr>
            <w:r>
              <w:rPr>
                <w:rFonts w:ascii="Arial" w:hAnsi="Arial" w:cs="Arial"/>
                <w:noProof/>
                <w:sz w:val="20"/>
                <w:szCs w:val="20"/>
                <w:lang w:eastAsia="en-US"/>
              </w:rPr>
              <w:pict w14:anchorId="582939D4">
                <v:shape id="_x0000_s2065" type="#_x0000_t202" style="position:absolute;margin-left:183.25pt;margin-top:54.65pt;width:173pt;height:52.2pt;z-index:25166387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MouKQ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FXzKLikCAABOBAAADgAAAAAAAAAAAAAAAAAuAgAAZHJzL2Uyb0Rv&#10;Yy54bWxQSwECLQAUAAYACAAAACEASFsnctsAAAAHAQAADwAAAAAAAAAAAAAAAACDBAAAZHJzL2Rv&#10;d25yZXYueG1sUEsFBgAAAAAEAAQA8wAAAIsFAAAAAA==&#10;">
                  <v:textbox style="mso-next-textbox:#_x0000_s2065">
                    <w:txbxContent>
                      <w:p w14:paraId="409C71AD" w14:textId="77777777" w:rsidR="00B87BDD" w:rsidRPr="00793ACD" w:rsidRDefault="00B87BDD" w:rsidP="00AE4D18">
                        <w:pPr>
                          <w:rPr>
                            <w:rFonts w:ascii="Arial" w:hAnsi="Arial" w:cs="Arial"/>
                            <w:i/>
                            <w:iCs/>
                            <w:sz w:val="18"/>
                            <w:szCs w:val="18"/>
                          </w:rPr>
                        </w:pPr>
                        <w:r w:rsidRPr="00793ACD">
                          <w:rPr>
                            <w:rFonts w:ascii="Arial" w:hAnsi="Arial" w:cs="Arial"/>
                            <w:i/>
                            <w:iCs/>
                            <w:sz w:val="18"/>
                            <w:szCs w:val="18"/>
                          </w:rPr>
                          <w:t>Aktuell information om modell och verklighet till alla berörda, mobilt på bygget och på kontor</w:t>
                        </w:r>
                      </w:p>
                      <w:p w14:paraId="4CC1D6C2" w14:textId="77777777" w:rsidR="00B87BDD" w:rsidRPr="00F87D7A" w:rsidRDefault="00B87BDD" w:rsidP="00AE4D18">
                        <w:pPr>
                          <w:rPr>
                            <w:rFonts w:ascii="Arial" w:hAnsi="Arial" w:cs="Arial"/>
                            <w:i/>
                            <w:iCs/>
                            <w:sz w:val="20"/>
                            <w:szCs w:val="20"/>
                          </w:rPr>
                        </w:pPr>
                      </w:p>
                      <w:p w14:paraId="4358B34F" w14:textId="77777777" w:rsidR="00B87BDD" w:rsidRDefault="00B87BDD" w:rsidP="00AE4D18"/>
                    </w:txbxContent>
                  </v:textbox>
                  <w10:wrap type="square"/>
                </v:shape>
              </w:pict>
            </w:r>
            <w:r w:rsidR="003F5E71">
              <w:rPr>
                <w:noProof/>
              </w:rPr>
              <w:drawing>
                <wp:anchor distT="0" distB="0" distL="114300" distR="114300" simplePos="0" relativeHeight="251654144" behindDoc="0" locked="0" layoutInCell="1" allowOverlap="1" wp14:anchorId="24806F84" wp14:editId="680A4902">
                  <wp:simplePos x="0" y="0"/>
                  <wp:positionH relativeFrom="page">
                    <wp:posOffset>1225784</wp:posOffset>
                  </wp:positionH>
                  <wp:positionV relativeFrom="page">
                    <wp:posOffset>1916007</wp:posOffset>
                  </wp:positionV>
                  <wp:extent cx="1026000" cy="684000"/>
                  <wp:effectExtent l="0" t="0" r="0" b="0"/>
                  <wp:wrapThrough wrapText="bothSides">
                    <wp:wrapPolygon edited="0">
                      <wp:start x="0" y="0"/>
                      <wp:lineTo x="0" y="21058"/>
                      <wp:lineTo x="21266" y="21058"/>
                      <wp:lineTo x="21266" y="0"/>
                      <wp:lineTo x="0" y="0"/>
                    </wp:wrapPolygon>
                  </wp:wrapThrough>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600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5E71">
              <w:rPr>
                <w:noProof/>
              </w:rPr>
              <w:drawing>
                <wp:anchor distT="0" distB="0" distL="114300" distR="114300" simplePos="0" relativeHeight="251652096" behindDoc="0" locked="0" layoutInCell="1" allowOverlap="1" wp14:anchorId="17827AC5" wp14:editId="6D9FB2D5">
                  <wp:simplePos x="0" y="0"/>
                  <wp:positionH relativeFrom="page">
                    <wp:posOffset>111526</wp:posOffset>
                  </wp:positionH>
                  <wp:positionV relativeFrom="page">
                    <wp:posOffset>1894840</wp:posOffset>
                  </wp:positionV>
                  <wp:extent cx="1059180" cy="706120"/>
                  <wp:effectExtent l="0" t="0" r="0" b="0"/>
                  <wp:wrapThrough wrapText="bothSides">
                    <wp:wrapPolygon edited="0">
                      <wp:start x="0" y="0"/>
                      <wp:lineTo x="0" y="20978"/>
                      <wp:lineTo x="21367" y="20978"/>
                      <wp:lineTo x="21367" y="0"/>
                      <wp:lineTo x="0" y="0"/>
                    </wp:wrapPolygon>
                  </wp:wrapThrough>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918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4D18">
              <w:rPr>
                <w:rFonts w:ascii="Arial" w:hAnsi="Arial" w:cs="Arial"/>
                <w:sz w:val="20"/>
                <w:szCs w:val="20"/>
                <w:lang w:eastAsia="en-US"/>
              </w:rPr>
              <w:t xml:space="preserve">Arbetsledning och projektledning kan få och ge snabb information. </w:t>
            </w:r>
            <w:r w:rsidR="00AE4D18">
              <w:rPr>
                <w:rFonts w:ascii="Arial" w:hAnsi="Arial" w:cs="Arial"/>
                <w:sz w:val="20"/>
                <w:szCs w:val="20"/>
                <w:lang w:eastAsia="en-US"/>
              </w:rPr>
              <w:br/>
            </w:r>
            <w:r w:rsidR="00AE4D18" w:rsidRPr="009A3A44">
              <w:rPr>
                <w:rFonts w:ascii="Arial" w:hAnsi="Arial" w:cs="Arial"/>
                <w:sz w:val="20"/>
                <w:szCs w:val="20"/>
                <w:lang w:eastAsia="en-US"/>
              </w:rPr>
              <w:t xml:space="preserve">Ritningar i </w:t>
            </w:r>
            <w:proofErr w:type="spellStart"/>
            <w:r w:rsidR="00AE4D18" w:rsidRPr="009A3A44">
              <w:rPr>
                <w:rFonts w:ascii="Arial" w:hAnsi="Arial" w:cs="Arial"/>
                <w:sz w:val="20"/>
                <w:szCs w:val="20"/>
                <w:lang w:eastAsia="en-US"/>
              </w:rPr>
              <w:t>pdf</w:t>
            </w:r>
            <w:proofErr w:type="spellEnd"/>
            <w:r w:rsidR="00AE4D18" w:rsidRPr="009A3A44">
              <w:rPr>
                <w:rFonts w:ascii="Arial" w:hAnsi="Arial" w:cs="Arial"/>
                <w:sz w:val="20"/>
                <w:szCs w:val="20"/>
                <w:lang w:eastAsia="en-US"/>
              </w:rPr>
              <w:t xml:space="preserve"> för våningsplan ger orientering inom byggnaden. </w:t>
            </w:r>
            <w:r w:rsidR="00AE4D18">
              <w:rPr>
                <w:rFonts w:ascii="Arial" w:hAnsi="Arial" w:cs="Arial"/>
                <w:sz w:val="20"/>
                <w:szCs w:val="20"/>
                <w:lang w:eastAsia="en-US"/>
              </w:rPr>
              <w:br/>
            </w:r>
            <w:r w:rsidR="00AE4D18" w:rsidRPr="009A3A44">
              <w:rPr>
                <w:rFonts w:ascii="Arial" w:hAnsi="Arial" w:cs="Arial"/>
                <w:sz w:val="20"/>
                <w:szCs w:val="20"/>
                <w:lang w:eastAsia="en-US"/>
              </w:rPr>
              <w:t>Detalj- och typritningar</w:t>
            </w:r>
            <w:r w:rsidR="003F5E71">
              <w:rPr>
                <w:rFonts w:ascii="Arial" w:hAnsi="Arial" w:cs="Arial"/>
                <w:sz w:val="20"/>
                <w:szCs w:val="20"/>
                <w:lang w:eastAsia="en-US"/>
              </w:rPr>
              <w:t>,</w:t>
            </w:r>
            <w:r w:rsidR="00AE4D18" w:rsidRPr="009A3A44">
              <w:rPr>
                <w:rFonts w:ascii="Arial" w:hAnsi="Arial" w:cs="Arial"/>
                <w:sz w:val="20"/>
                <w:szCs w:val="20"/>
                <w:lang w:eastAsia="en-US"/>
              </w:rPr>
              <w:t xml:space="preserve"> </w:t>
            </w:r>
            <w:r w:rsidR="003F5E71">
              <w:rPr>
                <w:rFonts w:ascii="Arial" w:hAnsi="Arial" w:cs="Arial"/>
                <w:sz w:val="20"/>
                <w:szCs w:val="20"/>
                <w:lang w:eastAsia="en-US"/>
              </w:rPr>
              <w:t xml:space="preserve">tekniska beskrivningar mm </w:t>
            </w:r>
            <w:r w:rsidR="00AE4D18" w:rsidRPr="009A3A44">
              <w:rPr>
                <w:rFonts w:ascii="Arial" w:hAnsi="Arial" w:cs="Arial"/>
                <w:sz w:val="20"/>
                <w:szCs w:val="20"/>
                <w:lang w:eastAsia="en-US"/>
              </w:rPr>
              <w:t>kompletterar modellen</w:t>
            </w:r>
            <w:r w:rsidR="00AE4D18">
              <w:rPr>
                <w:rFonts w:ascii="Arial" w:hAnsi="Arial" w:cs="Arial"/>
                <w:sz w:val="20"/>
                <w:szCs w:val="20"/>
                <w:lang w:eastAsia="en-US"/>
              </w:rPr>
              <w:t xml:space="preserve">. </w:t>
            </w:r>
            <w:r w:rsidR="00AE4D18">
              <w:rPr>
                <w:rFonts w:ascii="Arial" w:hAnsi="Arial" w:cs="Arial"/>
                <w:sz w:val="20"/>
                <w:szCs w:val="20"/>
                <w:lang w:eastAsia="en-US"/>
              </w:rPr>
              <w:br/>
              <w:t xml:space="preserve"> </w:t>
            </w:r>
          </w:p>
          <w:p w14:paraId="04A0B65B" w14:textId="03D7A36C" w:rsidR="00AE4D18" w:rsidRDefault="00AE4D18" w:rsidP="00C82C6F">
            <w:pPr>
              <w:spacing w:after="200" w:line="276" w:lineRule="auto"/>
              <w:rPr>
                <w:rFonts w:ascii="Arial" w:hAnsi="Arial" w:cs="Arial"/>
                <w:sz w:val="20"/>
                <w:szCs w:val="20"/>
                <w:lang w:eastAsia="en-US"/>
              </w:rPr>
            </w:pPr>
            <w:r>
              <w:rPr>
                <w:rFonts w:ascii="Arial" w:hAnsi="Arial" w:cs="Arial"/>
                <w:sz w:val="20"/>
                <w:szCs w:val="20"/>
                <w:lang w:eastAsia="en-US"/>
              </w:rPr>
              <w:t xml:space="preserve">  </w:t>
            </w:r>
          </w:p>
          <w:p w14:paraId="1A177089" w14:textId="77777777" w:rsidR="00933E94" w:rsidRDefault="00933E94" w:rsidP="00C82C6F">
            <w:pPr>
              <w:rPr>
                <w:rFonts w:ascii="Arial" w:hAnsi="Arial" w:cs="Arial"/>
                <w:sz w:val="20"/>
                <w:szCs w:val="20"/>
                <w:lang w:eastAsia="en-US"/>
              </w:rPr>
            </w:pPr>
          </w:p>
          <w:p w14:paraId="434E9007" w14:textId="77777777" w:rsidR="00AE4D18" w:rsidRDefault="00AE4D18" w:rsidP="00C82C6F">
            <w:pPr>
              <w:rPr>
                <w:rFonts w:ascii="Arial" w:hAnsi="Arial" w:cs="Arial"/>
                <w:sz w:val="20"/>
                <w:szCs w:val="20"/>
                <w:lang w:eastAsia="en-US"/>
              </w:rPr>
            </w:pPr>
          </w:p>
          <w:p w14:paraId="18A37452" w14:textId="37F83077" w:rsidR="00AE4D18" w:rsidRDefault="00AE4D18" w:rsidP="00C82C6F">
            <w:pPr>
              <w:rPr>
                <w:rFonts w:ascii="Arial" w:hAnsi="Arial" w:cs="Arial"/>
                <w:sz w:val="20"/>
                <w:szCs w:val="20"/>
                <w:lang w:eastAsia="en-US"/>
              </w:rPr>
            </w:pPr>
          </w:p>
        </w:tc>
      </w:tr>
      <w:tr w:rsidR="00AE4D18" w:rsidRPr="00CD122B" w14:paraId="1B091582" w14:textId="77777777" w:rsidTr="00C82C6F">
        <w:tc>
          <w:tcPr>
            <w:tcW w:w="1758" w:type="dxa"/>
            <w:tcBorders>
              <w:top w:val="nil"/>
              <w:left w:val="nil"/>
              <w:bottom w:val="nil"/>
              <w:right w:val="nil"/>
            </w:tcBorders>
          </w:tcPr>
          <w:p w14:paraId="21917C11" w14:textId="77777777" w:rsidR="00525AB6" w:rsidRDefault="00AE4D18" w:rsidP="00C82C6F">
            <w:pPr>
              <w:rPr>
                <w:rFonts w:ascii="Arial" w:hAnsi="Arial" w:cs="Arial"/>
                <w:b/>
                <w:sz w:val="20"/>
                <w:szCs w:val="20"/>
              </w:rPr>
            </w:pPr>
            <w:r w:rsidRPr="00AE4D18">
              <w:rPr>
                <w:rFonts w:ascii="Arial" w:hAnsi="Arial" w:cs="Arial"/>
                <w:b/>
                <w:sz w:val="20"/>
                <w:szCs w:val="20"/>
              </w:rPr>
              <w:lastRenderedPageBreak/>
              <w:t>Checklistor</w:t>
            </w:r>
            <w:r w:rsidR="00525AB6">
              <w:rPr>
                <w:rFonts w:ascii="Arial" w:hAnsi="Arial" w:cs="Arial"/>
                <w:b/>
                <w:sz w:val="20"/>
                <w:szCs w:val="20"/>
              </w:rPr>
              <w:t>,</w:t>
            </w:r>
            <w:r w:rsidRPr="00AE4D18">
              <w:rPr>
                <w:rFonts w:ascii="Arial" w:hAnsi="Arial" w:cs="Arial"/>
                <w:b/>
                <w:sz w:val="20"/>
                <w:szCs w:val="20"/>
              </w:rPr>
              <w:t xml:space="preserve"> rutiner</w:t>
            </w:r>
            <w:r w:rsidR="00525AB6">
              <w:rPr>
                <w:rFonts w:ascii="Arial" w:hAnsi="Arial" w:cs="Arial"/>
                <w:b/>
                <w:sz w:val="20"/>
                <w:szCs w:val="20"/>
              </w:rPr>
              <w:t xml:space="preserve"> </w:t>
            </w:r>
            <w:r w:rsidR="00525AB6" w:rsidRPr="00AE4D18">
              <w:rPr>
                <w:rFonts w:ascii="Arial" w:hAnsi="Arial" w:cs="Arial"/>
                <w:b/>
                <w:sz w:val="20"/>
                <w:szCs w:val="20"/>
              </w:rPr>
              <w:t>och</w:t>
            </w:r>
          </w:p>
          <w:p w14:paraId="6B6241A3" w14:textId="33C1817E" w:rsidR="00AE4D18" w:rsidRDefault="00525AB6" w:rsidP="00C82C6F">
            <w:pPr>
              <w:rPr>
                <w:rFonts w:ascii="Arial" w:hAnsi="Arial" w:cs="Arial"/>
                <w:b/>
                <w:sz w:val="20"/>
                <w:szCs w:val="20"/>
              </w:rPr>
            </w:pPr>
            <w:r>
              <w:rPr>
                <w:rFonts w:ascii="Arial" w:hAnsi="Arial" w:cs="Arial"/>
                <w:b/>
                <w:sz w:val="20"/>
                <w:szCs w:val="20"/>
              </w:rPr>
              <w:t>kommunikation</w:t>
            </w:r>
          </w:p>
          <w:p w14:paraId="5177ACA1" w14:textId="0BFFB014" w:rsidR="00AE4D18" w:rsidRDefault="00AE4D18" w:rsidP="00C82C6F">
            <w:pPr>
              <w:rPr>
                <w:rFonts w:ascii="Arial" w:hAnsi="Arial" w:cs="Arial"/>
                <w:b/>
                <w:sz w:val="20"/>
                <w:szCs w:val="20"/>
              </w:rPr>
            </w:pPr>
          </w:p>
        </w:tc>
        <w:tc>
          <w:tcPr>
            <w:tcW w:w="8098" w:type="dxa"/>
            <w:tcBorders>
              <w:top w:val="single" w:sz="4" w:space="0" w:color="auto"/>
              <w:left w:val="nil"/>
              <w:bottom w:val="nil"/>
              <w:right w:val="nil"/>
            </w:tcBorders>
          </w:tcPr>
          <w:p w14:paraId="533A6B86" w14:textId="7DCF9CCF" w:rsidR="007465BB" w:rsidRDefault="007465BB" w:rsidP="00C82C6F">
            <w:pPr>
              <w:spacing w:after="200" w:line="276" w:lineRule="auto"/>
              <w:rPr>
                <w:rFonts w:ascii="Arial" w:hAnsi="Arial" w:cs="Arial"/>
                <w:sz w:val="20"/>
                <w:szCs w:val="20"/>
                <w:lang w:eastAsia="en-US"/>
              </w:rPr>
            </w:pPr>
            <w:r>
              <w:rPr>
                <w:rFonts w:ascii="Arial" w:hAnsi="Arial" w:cs="Arial"/>
                <w:sz w:val="20"/>
                <w:szCs w:val="20"/>
                <w:lang w:eastAsia="en-US"/>
              </w:rPr>
              <w:t xml:space="preserve">Det finns flera sätt att kommunicera </w:t>
            </w:r>
            <w:r w:rsidRPr="00B07ED6">
              <w:rPr>
                <w:rFonts w:ascii="Arial" w:hAnsi="Arial" w:cs="Arial"/>
                <w:sz w:val="20"/>
                <w:szCs w:val="20"/>
                <w:lang w:eastAsia="en-US"/>
              </w:rPr>
              <w:t>mellan individer och roller inom projektet</w:t>
            </w:r>
            <w:r w:rsidR="003F5E71" w:rsidRPr="00B07ED6">
              <w:rPr>
                <w:rFonts w:ascii="Arial" w:hAnsi="Arial" w:cs="Arial"/>
                <w:sz w:val="20"/>
                <w:szCs w:val="20"/>
                <w:lang w:eastAsia="en-US"/>
              </w:rPr>
              <w:t xml:space="preserve"> inom de behörigheter som var och en tilldelats</w:t>
            </w:r>
            <w:r w:rsidR="003103C4" w:rsidRPr="00B07ED6">
              <w:rPr>
                <w:rFonts w:ascii="Arial" w:hAnsi="Arial" w:cs="Arial"/>
                <w:sz w:val="20"/>
                <w:szCs w:val="20"/>
                <w:lang w:eastAsia="en-US"/>
              </w:rPr>
              <w:t>.</w:t>
            </w:r>
            <w:r w:rsidR="00C50055" w:rsidRPr="00B07ED6">
              <w:rPr>
                <w:rFonts w:ascii="Arial" w:hAnsi="Arial" w:cs="Arial"/>
                <w:sz w:val="20"/>
                <w:szCs w:val="20"/>
                <w:lang w:eastAsia="en-US"/>
              </w:rPr>
              <w:t xml:space="preserve"> Väl utformade rutiner i IT-systemen</w:t>
            </w:r>
            <w:r w:rsidR="003103C4">
              <w:rPr>
                <w:rFonts w:ascii="Arial" w:hAnsi="Arial" w:cs="Arial"/>
                <w:sz w:val="20"/>
                <w:szCs w:val="20"/>
                <w:lang w:eastAsia="en-US"/>
              </w:rPr>
              <w:t xml:space="preserve"> </w:t>
            </w:r>
            <w:r w:rsidR="003F5E71" w:rsidRPr="009F01D7">
              <w:rPr>
                <w:rFonts w:ascii="Arial" w:hAnsi="Arial" w:cs="Arial"/>
                <w:sz w:val="20"/>
                <w:szCs w:val="20"/>
                <w:lang w:eastAsia="en-US"/>
              </w:rPr>
              <w:t xml:space="preserve">ger snabb </w:t>
            </w:r>
            <w:r w:rsidR="003F5E71">
              <w:rPr>
                <w:rFonts w:ascii="Arial" w:hAnsi="Arial" w:cs="Arial"/>
                <w:sz w:val="20"/>
                <w:szCs w:val="20"/>
                <w:lang w:eastAsia="en-US"/>
              </w:rPr>
              <w:t xml:space="preserve">informationshantering, planering, styrning, uppföljning och </w:t>
            </w:r>
            <w:r w:rsidR="003F5E71" w:rsidRPr="009F01D7">
              <w:rPr>
                <w:rFonts w:ascii="Arial" w:hAnsi="Arial" w:cs="Arial"/>
                <w:sz w:val="20"/>
                <w:szCs w:val="20"/>
                <w:lang w:eastAsia="en-US"/>
              </w:rPr>
              <w:t>erfarenhetsåterföring för alla på och kring bygget</w:t>
            </w:r>
            <w:r>
              <w:rPr>
                <w:rFonts w:ascii="Arial" w:hAnsi="Arial" w:cs="Arial"/>
                <w:sz w:val="20"/>
                <w:szCs w:val="20"/>
                <w:lang w:eastAsia="en-US"/>
              </w:rPr>
              <w:t xml:space="preserve">. </w:t>
            </w:r>
          </w:p>
          <w:p w14:paraId="341D42FD" w14:textId="24B315E2" w:rsidR="003F5E71" w:rsidRDefault="003F5E71" w:rsidP="00C82C6F">
            <w:pPr>
              <w:spacing w:after="200" w:line="276" w:lineRule="auto"/>
              <w:rPr>
                <w:rFonts w:ascii="Arial" w:hAnsi="Arial" w:cs="Arial"/>
                <w:sz w:val="20"/>
                <w:szCs w:val="20"/>
                <w:lang w:eastAsia="en-US"/>
              </w:rPr>
            </w:pPr>
            <w:r>
              <w:rPr>
                <w:rFonts w:ascii="Arial" w:hAnsi="Arial" w:cs="Arial"/>
                <w:sz w:val="20"/>
                <w:szCs w:val="20"/>
                <w:lang w:eastAsia="en-US"/>
              </w:rPr>
              <w:t xml:space="preserve">Informationen </w:t>
            </w:r>
            <w:r w:rsidR="008D6DE6">
              <w:rPr>
                <w:rFonts w:ascii="Arial" w:hAnsi="Arial" w:cs="Arial"/>
                <w:sz w:val="20"/>
                <w:szCs w:val="20"/>
                <w:lang w:eastAsia="en-US"/>
              </w:rPr>
              <w:t>bör</w:t>
            </w:r>
            <w:r>
              <w:rPr>
                <w:rFonts w:ascii="Arial" w:hAnsi="Arial" w:cs="Arial"/>
                <w:sz w:val="20"/>
                <w:szCs w:val="20"/>
                <w:lang w:eastAsia="en-US"/>
              </w:rPr>
              <w:t xml:space="preserve"> kopplas till modellens objekt </w:t>
            </w:r>
            <w:r w:rsidR="00A570F0">
              <w:rPr>
                <w:rFonts w:ascii="Arial" w:hAnsi="Arial" w:cs="Arial"/>
                <w:sz w:val="20"/>
                <w:szCs w:val="20"/>
                <w:lang w:eastAsia="en-US"/>
              </w:rPr>
              <w:t>och/eller till markeringar i modellen.</w:t>
            </w:r>
          </w:p>
          <w:p w14:paraId="416994E2" w14:textId="77777777" w:rsidR="00AE4D18" w:rsidRDefault="00C6067C" w:rsidP="00A570F0">
            <w:pPr>
              <w:spacing w:after="200" w:line="276" w:lineRule="auto"/>
              <w:rPr>
                <w:rFonts w:ascii="Arial" w:hAnsi="Arial" w:cs="Arial"/>
                <w:sz w:val="20"/>
                <w:szCs w:val="20"/>
                <w:lang w:eastAsia="en-US"/>
              </w:rPr>
            </w:pPr>
            <w:r>
              <w:rPr>
                <w:noProof/>
              </w:rPr>
              <w:pict w14:anchorId="394F41DF">
                <v:shape id="_x0000_s2066" type="#_x0000_t202" style="position:absolute;margin-left:109.3pt;margin-top:41.95pt;width:274.75pt;height:58.8pt;z-index:25166489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MouKQ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FXzKLikCAABOBAAADgAAAAAAAAAAAAAAAAAuAgAAZHJzL2Uyb0Rv&#10;Yy54bWxQSwECLQAUAAYACAAAACEASFsnctsAAAAHAQAADwAAAAAAAAAAAAAAAACDBAAAZHJzL2Rv&#10;d25yZXYueG1sUEsFBgAAAAAEAAQA8wAAAIsFAAAAAA==&#10;">
                  <v:textbox style="mso-next-textbox:#_x0000_s2066">
                    <w:txbxContent>
                      <w:p w14:paraId="309EE97F" w14:textId="65D85056" w:rsidR="00B87BDD" w:rsidRPr="00464B66" w:rsidRDefault="00B87BDD" w:rsidP="00AE4D18">
                        <w:pPr>
                          <w:rPr>
                            <w:rFonts w:ascii="Arial" w:hAnsi="Arial" w:cs="Arial"/>
                            <w:i/>
                            <w:iCs/>
                            <w:sz w:val="18"/>
                            <w:szCs w:val="18"/>
                          </w:rPr>
                        </w:pPr>
                        <w:r w:rsidRPr="00464B66">
                          <w:rPr>
                            <w:rFonts w:ascii="Arial" w:hAnsi="Arial" w:cs="Arial"/>
                            <w:i/>
                            <w:iCs/>
                            <w:sz w:val="18"/>
                            <w:szCs w:val="18"/>
                          </w:rPr>
                          <w:t>Aktuell information om ärenden och andra aktiviteter med koppling till modell och verklighet till alla berörda på alla platser.</w:t>
                        </w:r>
                        <w:r w:rsidR="00067473" w:rsidRPr="00464B66">
                          <w:rPr>
                            <w:rFonts w:ascii="Arial" w:hAnsi="Arial" w:cs="Arial"/>
                            <w:i/>
                            <w:iCs/>
                            <w:sz w:val="18"/>
                            <w:szCs w:val="18"/>
                          </w:rPr>
                          <w:t xml:space="preserve"> Inga papperslappar och omskrivningar.</w:t>
                        </w:r>
                      </w:p>
                      <w:p w14:paraId="5B706CAD" w14:textId="77777777" w:rsidR="00B87BDD" w:rsidRPr="00F87D7A" w:rsidRDefault="00B87BDD" w:rsidP="00AE4D18">
                        <w:pPr>
                          <w:rPr>
                            <w:rFonts w:ascii="Arial" w:hAnsi="Arial" w:cs="Arial"/>
                            <w:i/>
                            <w:iCs/>
                            <w:sz w:val="20"/>
                            <w:szCs w:val="20"/>
                          </w:rPr>
                        </w:pPr>
                      </w:p>
                      <w:p w14:paraId="030603E4" w14:textId="77777777" w:rsidR="00B87BDD" w:rsidRDefault="00B87BDD" w:rsidP="00AE4D18"/>
                    </w:txbxContent>
                  </v:textbox>
                  <w10:wrap type="square"/>
                </v:shape>
              </w:pict>
            </w:r>
            <w:r w:rsidR="006B31FA">
              <w:rPr>
                <w:noProof/>
              </w:rPr>
              <w:drawing>
                <wp:anchor distT="0" distB="0" distL="114300" distR="114300" simplePos="0" relativeHeight="251660288" behindDoc="0" locked="0" layoutInCell="1" allowOverlap="1" wp14:anchorId="4339E349" wp14:editId="229C7ECE">
                  <wp:simplePos x="0" y="0"/>
                  <wp:positionH relativeFrom="page">
                    <wp:posOffset>84455</wp:posOffset>
                  </wp:positionH>
                  <wp:positionV relativeFrom="page">
                    <wp:posOffset>1423035</wp:posOffset>
                  </wp:positionV>
                  <wp:extent cx="1259840" cy="842010"/>
                  <wp:effectExtent l="0" t="0" r="0" b="0"/>
                  <wp:wrapThrough wrapText="bothSides">
                    <wp:wrapPolygon edited="0">
                      <wp:start x="0" y="0"/>
                      <wp:lineTo x="0" y="21014"/>
                      <wp:lineTo x="21230" y="21014"/>
                      <wp:lineTo x="21230" y="0"/>
                      <wp:lineTo x="0" y="0"/>
                    </wp:wrapPolygon>
                  </wp:wrapThrough>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9840" cy="842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5E71">
              <w:rPr>
                <w:rFonts w:ascii="Arial" w:hAnsi="Arial" w:cs="Arial"/>
                <w:sz w:val="20"/>
                <w:szCs w:val="20"/>
                <w:lang w:eastAsia="en-US"/>
              </w:rPr>
              <w:t>Frågor och svar, c</w:t>
            </w:r>
            <w:r w:rsidR="00AE4D18" w:rsidRPr="009F01D7">
              <w:rPr>
                <w:rFonts w:ascii="Arial" w:hAnsi="Arial" w:cs="Arial"/>
                <w:sz w:val="20"/>
                <w:szCs w:val="20"/>
                <w:lang w:eastAsia="en-US"/>
              </w:rPr>
              <w:t>hecklistor och rutiner för planering, uppföljning</w:t>
            </w:r>
            <w:r w:rsidR="00AE4D18">
              <w:rPr>
                <w:rFonts w:ascii="Arial" w:hAnsi="Arial" w:cs="Arial"/>
                <w:sz w:val="20"/>
                <w:szCs w:val="20"/>
                <w:lang w:eastAsia="en-US"/>
              </w:rPr>
              <w:t>, egenkontroller, besiktning</w:t>
            </w:r>
            <w:r w:rsidR="00AE4D18" w:rsidRPr="009F01D7">
              <w:rPr>
                <w:rFonts w:ascii="Arial" w:hAnsi="Arial" w:cs="Arial"/>
                <w:sz w:val="20"/>
                <w:szCs w:val="20"/>
                <w:lang w:eastAsia="en-US"/>
              </w:rPr>
              <w:t xml:space="preserve"> och dokumentation på plats av </w:t>
            </w:r>
            <w:r w:rsidR="003F5E71">
              <w:rPr>
                <w:rFonts w:ascii="Arial" w:hAnsi="Arial" w:cs="Arial"/>
                <w:sz w:val="20"/>
                <w:szCs w:val="20"/>
                <w:lang w:eastAsia="en-US"/>
              </w:rPr>
              <w:t>verklighet</w:t>
            </w:r>
            <w:r w:rsidR="00A570F0">
              <w:rPr>
                <w:rFonts w:ascii="Arial" w:hAnsi="Arial" w:cs="Arial"/>
                <w:sz w:val="20"/>
                <w:szCs w:val="20"/>
                <w:lang w:eastAsia="en-US"/>
              </w:rPr>
              <w:t xml:space="preserve"> ger mervärden</w:t>
            </w:r>
            <w:r w:rsidR="00AE4D18" w:rsidRPr="009F01D7">
              <w:rPr>
                <w:rFonts w:ascii="Arial" w:hAnsi="Arial" w:cs="Arial"/>
                <w:sz w:val="20"/>
                <w:szCs w:val="20"/>
                <w:lang w:eastAsia="en-US"/>
              </w:rPr>
              <w:t>.</w:t>
            </w:r>
            <w:r w:rsidR="00AE4D18">
              <w:rPr>
                <w:rFonts w:ascii="Arial" w:hAnsi="Arial" w:cs="Arial"/>
                <w:sz w:val="20"/>
                <w:szCs w:val="20"/>
                <w:lang w:eastAsia="en-US"/>
              </w:rPr>
              <w:t xml:space="preserve"> </w:t>
            </w:r>
          </w:p>
          <w:p w14:paraId="77267FFD" w14:textId="0B6BCB79" w:rsidR="006B31FA" w:rsidRPr="00286123" w:rsidRDefault="006B31FA" w:rsidP="00A570F0">
            <w:pPr>
              <w:spacing w:after="200" w:line="276" w:lineRule="auto"/>
              <w:rPr>
                <w:rFonts w:ascii="Arial" w:hAnsi="Arial" w:cs="Arial"/>
                <w:sz w:val="20"/>
                <w:szCs w:val="20"/>
                <w:lang w:eastAsia="en-US"/>
              </w:rPr>
            </w:pPr>
          </w:p>
        </w:tc>
      </w:tr>
      <w:tr w:rsidR="00376F92" w:rsidRPr="00CD122B" w14:paraId="72E4DAF8" w14:textId="77777777" w:rsidTr="00C82C6F">
        <w:tc>
          <w:tcPr>
            <w:tcW w:w="1758" w:type="dxa"/>
            <w:tcBorders>
              <w:top w:val="nil"/>
              <w:left w:val="nil"/>
              <w:bottom w:val="nil"/>
              <w:right w:val="nil"/>
            </w:tcBorders>
          </w:tcPr>
          <w:p w14:paraId="742DF4C0" w14:textId="437E2113" w:rsidR="00376F92" w:rsidRPr="00CD122B" w:rsidRDefault="006164B9" w:rsidP="00C82C6F">
            <w:pPr>
              <w:rPr>
                <w:rFonts w:ascii="Arial" w:hAnsi="Arial" w:cs="Arial"/>
                <w:b/>
                <w:sz w:val="20"/>
                <w:szCs w:val="20"/>
              </w:rPr>
            </w:pPr>
            <w:r>
              <w:rPr>
                <w:rFonts w:ascii="Arial" w:hAnsi="Arial" w:cs="Arial"/>
                <w:b/>
                <w:sz w:val="20"/>
                <w:szCs w:val="20"/>
              </w:rPr>
              <w:t>M</w:t>
            </w:r>
            <w:r w:rsidR="00286123">
              <w:rPr>
                <w:rFonts w:ascii="Arial" w:hAnsi="Arial" w:cs="Arial"/>
                <w:b/>
                <w:sz w:val="20"/>
                <w:szCs w:val="20"/>
              </w:rPr>
              <w:t>odeller effektiviserar</w:t>
            </w:r>
            <w:r w:rsidR="00376F92">
              <w:rPr>
                <w:rFonts w:ascii="Arial" w:hAnsi="Arial" w:cs="Arial"/>
                <w:b/>
                <w:sz w:val="20"/>
                <w:szCs w:val="20"/>
              </w:rPr>
              <w:t xml:space="preserve"> </w:t>
            </w:r>
            <w:r w:rsidR="00A570F0">
              <w:rPr>
                <w:rFonts w:ascii="Arial" w:hAnsi="Arial" w:cs="Arial"/>
                <w:b/>
                <w:sz w:val="20"/>
                <w:szCs w:val="20"/>
              </w:rPr>
              <w:t>och stimulerar</w:t>
            </w:r>
          </w:p>
        </w:tc>
        <w:tc>
          <w:tcPr>
            <w:tcW w:w="8098" w:type="dxa"/>
            <w:tcBorders>
              <w:top w:val="single" w:sz="4" w:space="0" w:color="auto"/>
              <w:left w:val="nil"/>
              <w:bottom w:val="nil"/>
              <w:right w:val="nil"/>
            </w:tcBorders>
          </w:tcPr>
          <w:p w14:paraId="6494B9B9" w14:textId="12C66FE2" w:rsidR="00A570F0" w:rsidRPr="00286123" w:rsidRDefault="00286123" w:rsidP="00C82C6F">
            <w:pPr>
              <w:rPr>
                <w:rFonts w:ascii="Arial" w:hAnsi="Arial" w:cs="Arial"/>
                <w:sz w:val="20"/>
                <w:szCs w:val="20"/>
                <w:lang w:eastAsia="en-US"/>
              </w:rPr>
            </w:pPr>
            <w:r w:rsidRPr="00286123">
              <w:rPr>
                <w:rFonts w:ascii="Arial" w:hAnsi="Arial" w:cs="Arial"/>
                <w:sz w:val="20"/>
                <w:szCs w:val="20"/>
                <w:lang w:eastAsia="en-US"/>
              </w:rPr>
              <w:t>Objektsmodeller</w:t>
            </w:r>
            <w:r w:rsidR="00394A64">
              <w:rPr>
                <w:rFonts w:ascii="Arial" w:hAnsi="Arial" w:cs="Arial"/>
                <w:sz w:val="20"/>
                <w:szCs w:val="20"/>
                <w:lang w:eastAsia="en-US"/>
              </w:rPr>
              <w:t xml:space="preserve"> </w:t>
            </w:r>
            <w:r w:rsidRPr="00286123">
              <w:rPr>
                <w:rFonts w:ascii="Arial" w:hAnsi="Arial" w:cs="Arial"/>
                <w:sz w:val="20"/>
                <w:szCs w:val="20"/>
                <w:lang w:eastAsia="en-US"/>
              </w:rPr>
              <w:t>ger effektivisering av arbetet med VVS-installationer</w:t>
            </w:r>
            <w:r w:rsidR="00A570F0">
              <w:rPr>
                <w:rFonts w:ascii="Arial" w:hAnsi="Arial" w:cs="Arial"/>
                <w:sz w:val="20"/>
                <w:szCs w:val="20"/>
                <w:lang w:eastAsia="en-US"/>
              </w:rPr>
              <w:t xml:space="preserve"> och det finns flera mycket positiva omdömen från montörer, arbetsledare och andra som använt modeller i produktionssystem</w:t>
            </w:r>
            <w:r w:rsidRPr="00286123">
              <w:rPr>
                <w:rFonts w:ascii="Arial" w:hAnsi="Arial" w:cs="Arial"/>
                <w:sz w:val="20"/>
                <w:szCs w:val="20"/>
                <w:lang w:eastAsia="en-US"/>
              </w:rPr>
              <w:t>.</w:t>
            </w:r>
            <w:r w:rsidR="00F524D5">
              <w:rPr>
                <w:rFonts w:ascii="Arial" w:hAnsi="Arial" w:cs="Arial"/>
                <w:sz w:val="20"/>
                <w:szCs w:val="20"/>
                <w:lang w:eastAsia="en-US"/>
              </w:rPr>
              <w:t xml:space="preserve"> </w:t>
            </w:r>
            <w:r w:rsidR="00C2361D">
              <w:rPr>
                <w:rFonts w:ascii="Arial" w:hAnsi="Arial" w:cs="Arial"/>
                <w:sz w:val="20"/>
                <w:szCs w:val="20"/>
                <w:lang w:eastAsia="en-US"/>
              </w:rPr>
              <w:t xml:space="preserve">Ett exempel från en montör </w:t>
            </w:r>
            <w:r w:rsidR="00A570F0">
              <w:rPr>
                <w:rFonts w:ascii="Arial" w:hAnsi="Arial" w:cs="Arial"/>
                <w:sz w:val="20"/>
                <w:szCs w:val="20"/>
                <w:lang w:eastAsia="en-US"/>
              </w:rPr>
              <w:t>”Jag vill inte jobba från ritningar igen</w:t>
            </w:r>
            <w:r w:rsidR="00020748">
              <w:rPr>
                <w:rFonts w:ascii="Arial" w:hAnsi="Arial" w:cs="Arial"/>
                <w:sz w:val="20"/>
                <w:szCs w:val="20"/>
                <w:lang w:eastAsia="en-US"/>
              </w:rPr>
              <w:t xml:space="preserve"> </w:t>
            </w:r>
            <w:r w:rsidR="00020748" w:rsidRPr="00B07ED6">
              <w:rPr>
                <w:rFonts w:ascii="Arial" w:hAnsi="Arial" w:cs="Arial"/>
                <w:sz w:val="20"/>
                <w:szCs w:val="20"/>
                <w:lang w:eastAsia="en-US"/>
              </w:rPr>
              <w:t>utan med 3D-modell</w:t>
            </w:r>
            <w:r w:rsidR="00A570F0" w:rsidRPr="00B07ED6">
              <w:rPr>
                <w:rFonts w:ascii="Arial" w:hAnsi="Arial" w:cs="Arial"/>
                <w:sz w:val="20"/>
                <w:szCs w:val="20"/>
                <w:lang w:eastAsia="en-US"/>
              </w:rPr>
              <w:t>…”</w:t>
            </w:r>
          </w:p>
          <w:p w14:paraId="5B9B60FE" w14:textId="435862B1" w:rsidR="00286123" w:rsidRPr="00CD122B" w:rsidRDefault="00286123" w:rsidP="00C82C6F">
            <w:pPr>
              <w:rPr>
                <w:rFonts w:ascii="Arial" w:hAnsi="Arial" w:cs="Arial"/>
                <w:sz w:val="20"/>
                <w:szCs w:val="20"/>
                <w:lang w:eastAsia="en-US"/>
              </w:rPr>
            </w:pPr>
          </w:p>
        </w:tc>
      </w:tr>
      <w:tr w:rsidR="00A30876" w:rsidRPr="00CD122B" w14:paraId="4632AF4A" w14:textId="77777777" w:rsidTr="005A6B24">
        <w:trPr>
          <w:trHeight w:val="804"/>
        </w:trPr>
        <w:tc>
          <w:tcPr>
            <w:tcW w:w="1758" w:type="dxa"/>
            <w:tcBorders>
              <w:top w:val="nil"/>
              <w:left w:val="nil"/>
              <w:bottom w:val="nil"/>
              <w:right w:val="nil"/>
            </w:tcBorders>
          </w:tcPr>
          <w:p w14:paraId="50B14F1C" w14:textId="79242E31" w:rsidR="00A30876" w:rsidRDefault="00286123" w:rsidP="00C82C6F">
            <w:pPr>
              <w:rPr>
                <w:rFonts w:ascii="Arial" w:hAnsi="Arial" w:cs="Arial"/>
                <w:b/>
                <w:sz w:val="20"/>
                <w:szCs w:val="20"/>
              </w:rPr>
            </w:pPr>
            <w:r w:rsidRPr="00286123">
              <w:rPr>
                <w:rFonts w:ascii="Arial" w:hAnsi="Arial" w:cs="Arial"/>
                <w:b/>
                <w:sz w:val="20"/>
                <w:szCs w:val="20"/>
              </w:rPr>
              <w:t>Byggherren ger förutsättningar</w:t>
            </w:r>
          </w:p>
        </w:tc>
        <w:tc>
          <w:tcPr>
            <w:tcW w:w="8098" w:type="dxa"/>
            <w:tcBorders>
              <w:top w:val="single" w:sz="4" w:space="0" w:color="auto"/>
              <w:left w:val="nil"/>
              <w:bottom w:val="nil"/>
              <w:right w:val="nil"/>
            </w:tcBorders>
          </w:tcPr>
          <w:p w14:paraId="73EDCDD9" w14:textId="07706D66" w:rsidR="00286123" w:rsidRPr="00286123" w:rsidRDefault="00A570F0" w:rsidP="00C82C6F">
            <w:pPr>
              <w:rPr>
                <w:rFonts w:ascii="Arial" w:hAnsi="Arial" w:cs="Arial"/>
                <w:sz w:val="20"/>
                <w:szCs w:val="20"/>
                <w:lang w:eastAsia="en-US"/>
              </w:rPr>
            </w:pPr>
            <w:r>
              <w:rPr>
                <w:rFonts w:ascii="Arial" w:hAnsi="Arial" w:cs="Arial"/>
                <w:sz w:val="20"/>
                <w:szCs w:val="20"/>
                <w:lang w:eastAsia="en-US"/>
              </w:rPr>
              <w:t>Arbet</w:t>
            </w:r>
            <w:r w:rsidR="00C2361D">
              <w:rPr>
                <w:rFonts w:ascii="Arial" w:hAnsi="Arial" w:cs="Arial"/>
                <w:sz w:val="20"/>
                <w:szCs w:val="20"/>
                <w:lang w:eastAsia="en-US"/>
              </w:rPr>
              <w:t xml:space="preserve">e baserat på objektsmodeller </w:t>
            </w:r>
            <w:r>
              <w:rPr>
                <w:rFonts w:ascii="Arial" w:hAnsi="Arial" w:cs="Arial"/>
                <w:sz w:val="20"/>
                <w:szCs w:val="20"/>
                <w:lang w:eastAsia="en-US"/>
              </w:rPr>
              <w:t>kan fungera i o</w:t>
            </w:r>
            <w:r w:rsidR="00286123" w:rsidRPr="00286123">
              <w:rPr>
                <w:rFonts w:ascii="Arial" w:hAnsi="Arial" w:cs="Arial"/>
                <w:sz w:val="20"/>
                <w:szCs w:val="20"/>
                <w:lang w:eastAsia="en-US"/>
              </w:rPr>
              <w:t>lika genomförandeformer och upphandlingsformer</w:t>
            </w:r>
            <w:r>
              <w:rPr>
                <w:rFonts w:ascii="Arial" w:hAnsi="Arial" w:cs="Arial"/>
                <w:sz w:val="20"/>
                <w:szCs w:val="20"/>
                <w:lang w:eastAsia="en-US"/>
              </w:rPr>
              <w:t xml:space="preserve">. Se </w:t>
            </w:r>
            <w:r w:rsidR="00394A64">
              <w:rPr>
                <w:rFonts w:ascii="Arial" w:hAnsi="Arial" w:cs="Arial"/>
                <w:sz w:val="20"/>
                <w:szCs w:val="20"/>
                <w:lang w:eastAsia="en-US"/>
              </w:rPr>
              <w:t>kapitel Upphandling.</w:t>
            </w:r>
          </w:p>
          <w:p w14:paraId="2A8833A9" w14:textId="6CF3BC65" w:rsidR="00286123" w:rsidRDefault="00286123" w:rsidP="00A570F0">
            <w:pPr>
              <w:rPr>
                <w:rFonts w:ascii="Arial" w:hAnsi="Arial" w:cs="Arial"/>
                <w:sz w:val="20"/>
                <w:szCs w:val="20"/>
                <w:lang w:eastAsia="en-US"/>
              </w:rPr>
            </w:pPr>
          </w:p>
        </w:tc>
      </w:tr>
      <w:tr w:rsidR="005A6B24" w:rsidRPr="00CD122B" w14:paraId="53A172FD" w14:textId="77777777" w:rsidTr="00017885">
        <w:tc>
          <w:tcPr>
            <w:tcW w:w="9856" w:type="dxa"/>
            <w:gridSpan w:val="2"/>
            <w:tcBorders>
              <w:top w:val="nil"/>
              <w:left w:val="nil"/>
              <w:bottom w:val="nil"/>
              <w:right w:val="nil"/>
            </w:tcBorders>
          </w:tcPr>
          <w:p w14:paraId="27ED3F48" w14:textId="04CE460F" w:rsidR="005A6B24" w:rsidRPr="005A6B24" w:rsidRDefault="006B31FA" w:rsidP="00C82C6F">
            <w:pPr>
              <w:rPr>
                <w:rFonts w:ascii="Arial" w:hAnsi="Arial" w:cs="Arial"/>
                <w:b/>
                <w:sz w:val="20"/>
                <w:szCs w:val="20"/>
              </w:rPr>
            </w:pPr>
            <w:r>
              <w:rPr>
                <w:noProof/>
              </w:rPr>
              <w:drawing>
                <wp:inline distT="0" distB="0" distL="0" distR="0" wp14:anchorId="5391915E" wp14:editId="68B96E30">
                  <wp:extent cx="6099175" cy="360329"/>
                  <wp:effectExtent l="19050" t="38100" r="0" b="40005"/>
                  <wp:docPr id="16" name="Diagram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c>
      </w:tr>
      <w:tr w:rsidR="00D937F2" w:rsidRPr="00CD122B" w14:paraId="45BC9A34" w14:textId="77777777" w:rsidTr="00C82C6F">
        <w:tc>
          <w:tcPr>
            <w:tcW w:w="1758" w:type="dxa"/>
            <w:tcBorders>
              <w:top w:val="nil"/>
              <w:left w:val="nil"/>
              <w:bottom w:val="nil"/>
              <w:right w:val="nil"/>
            </w:tcBorders>
          </w:tcPr>
          <w:p w14:paraId="217B7C02" w14:textId="042C97C5" w:rsidR="00D937F2" w:rsidRPr="00CD122B" w:rsidRDefault="00804FC7" w:rsidP="00C82C6F">
            <w:pPr>
              <w:rPr>
                <w:rFonts w:ascii="Arial" w:hAnsi="Arial" w:cs="Arial"/>
                <w:b/>
                <w:sz w:val="20"/>
                <w:szCs w:val="20"/>
              </w:rPr>
            </w:pPr>
            <w:r w:rsidRPr="00804FC7">
              <w:rPr>
                <w:rFonts w:ascii="Arial" w:hAnsi="Arial" w:cs="Arial"/>
                <w:b/>
                <w:sz w:val="20"/>
                <w:szCs w:val="20"/>
              </w:rPr>
              <w:t>Projektörer skapar modeller</w:t>
            </w:r>
          </w:p>
        </w:tc>
        <w:tc>
          <w:tcPr>
            <w:tcW w:w="8098" w:type="dxa"/>
            <w:tcBorders>
              <w:top w:val="single" w:sz="4" w:space="0" w:color="auto"/>
              <w:left w:val="nil"/>
              <w:bottom w:val="nil"/>
              <w:right w:val="nil"/>
            </w:tcBorders>
          </w:tcPr>
          <w:p w14:paraId="781AB7DC" w14:textId="1A5FF59E" w:rsidR="003B13AC" w:rsidRDefault="005A6B24" w:rsidP="00C82C6F">
            <w:pPr>
              <w:spacing w:after="200" w:line="276" w:lineRule="auto"/>
              <w:rPr>
                <w:rFonts w:ascii="Arial" w:hAnsi="Arial" w:cs="Arial"/>
                <w:sz w:val="20"/>
                <w:szCs w:val="20"/>
                <w:lang w:eastAsia="en-US"/>
              </w:rPr>
            </w:pPr>
            <w:r>
              <w:rPr>
                <w:rFonts w:ascii="Arial" w:hAnsi="Arial" w:cs="Arial"/>
                <w:sz w:val="20"/>
                <w:szCs w:val="20"/>
                <w:lang w:eastAsia="en-US"/>
              </w:rPr>
              <w:t>A</w:t>
            </w:r>
            <w:r w:rsidR="00804FC7" w:rsidRPr="00804FC7">
              <w:rPr>
                <w:rFonts w:ascii="Arial" w:hAnsi="Arial" w:cs="Arial"/>
                <w:sz w:val="20"/>
                <w:szCs w:val="20"/>
                <w:lang w:eastAsia="en-US"/>
              </w:rPr>
              <w:t xml:space="preserve">rkitekt, </w:t>
            </w:r>
            <w:r w:rsidR="006164B9" w:rsidRPr="00804FC7">
              <w:rPr>
                <w:rFonts w:ascii="Arial" w:hAnsi="Arial" w:cs="Arial"/>
                <w:sz w:val="20"/>
                <w:szCs w:val="20"/>
                <w:lang w:eastAsia="en-US"/>
              </w:rPr>
              <w:t>konstruktörer</w:t>
            </w:r>
            <w:r w:rsidR="006164B9">
              <w:rPr>
                <w:rFonts w:ascii="Arial" w:hAnsi="Arial" w:cs="Arial"/>
                <w:sz w:val="20"/>
                <w:szCs w:val="20"/>
                <w:lang w:eastAsia="en-US"/>
              </w:rPr>
              <w:t>,</w:t>
            </w:r>
            <w:r w:rsidR="006164B9" w:rsidRPr="00804FC7">
              <w:rPr>
                <w:rFonts w:ascii="Arial" w:hAnsi="Arial" w:cs="Arial"/>
                <w:sz w:val="20"/>
                <w:szCs w:val="20"/>
                <w:lang w:eastAsia="en-US"/>
              </w:rPr>
              <w:t xml:space="preserve"> </w:t>
            </w:r>
            <w:r w:rsidR="00804FC7" w:rsidRPr="00804FC7">
              <w:rPr>
                <w:rFonts w:ascii="Arial" w:hAnsi="Arial" w:cs="Arial"/>
                <w:sz w:val="20"/>
                <w:szCs w:val="20"/>
                <w:lang w:eastAsia="en-US"/>
              </w:rPr>
              <w:t>VVS- och el-projektörer skapar kvalitetssäkrade modeller i CAD-system</w:t>
            </w:r>
            <w:r w:rsidR="00394A64">
              <w:rPr>
                <w:rFonts w:ascii="Arial" w:hAnsi="Arial" w:cs="Arial"/>
                <w:sz w:val="20"/>
                <w:szCs w:val="20"/>
                <w:lang w:eastAsia="en-US"/>
              </w:rPr>
              <w:t xml:space="preserve">. </w:t>
            </w:r>
            <w:r w:rsidR="00C2361D">
              <w:rPr>
                <w:rFonts w:ascii="Arial" w:hAnsi="Arial" w:cs="Arial"/>
                <w:sz w:val="20"/>
                <w:szCs w:val="20"/>
                <w:lang w:eastAsia="en-US"/>
              </w:rPr>
              <w:t>Byggbarheten kontrolleras med entreprenörer.</w:t>
            </w:r>
            <w:r w:rsidR="00C50055">
              <w:rPr>
                <w:rFonts w:ascii="Arial" w:hAnsi="Arial" w:cs="Arial"/>
                <w:sz w:val="20"/>
                <w:szCs w:val="20"/>
                <w:lang w:eastAsia="en-US"/>
              </w:rPr>
              <w:t xml:space="preserve"> </w:t>
            </w:r>
            <w:r w:rsidR="00394A64">
              <w:rPr>
                <w:rFonts w:ascii="Arial" w:hAnsi="Arial" w:cs="Arial"/>
                <w:sz w:val="20"/>
                <w:szCs w:val="20"/>
                <w:lang w:eastAsia="en-US"/>
              </w:rPr>
              <w:t>VVS</w:t>
            </w:r>
            <w:r w:rsidR="00FE2FB1" w:rsidRPr="00E16611">
              <w:rPr>
                <w:rFonts w:ascii="Arial" w:hAnsi="Arial" w:cs="Arial"/>
                <w:sz w:val="20"/>
                <w:szCs w:val="20"/>
                <w:lang w:eastAsia="en-US"/>
              </w:rPr>
              <w:t>-</w:t>
            </w:r>
            <w:r w:rsidR="00394A64">
              <w:rPr>
                <w:rFonts w:ascii="Arial" w:hAnsi="Arial" w:cs="Arial"/>
                <w:sz w:val="20"/>
                <w:szCs w:val="20"/>
                <w:lang w:eastAsia="en-US"/>
              </w:rPr>
              <w:t>projektören följer</w:t>
            </w:r>
            <w:r w:rsidR="00804FC7" w:rsidRPr="00804FC7">
              <w:rPr>
                <w:rFonts w:ascii="Arial" w:hAnsi="Arial" w:cs="Arial"/>
                <w:sz w:val="20"/>
                <w:szCs w:val="20"/>
                <w:lang w:eastAsia="en-US"/>
              </w:rPr>
              <w:t xml:space="preserve"> </w:t>
            </w:r>
            <w:r w:rsidR="00FB6E35">
              <w:rPr>
                <w:rFonts w:ascii="Arial" w:hAnsi="Arial" w:cs="Arial"/>
                <w:sz w:val="20"/>
                <w:szCs w:val="20"/>
                <w:lang w:eastAsia="en-US"/>
              </w:rPr>
              <w:t xml:space="preserve">kapitel </w:t>
            </w:r>
            <w:r w:rsidR="00394A64">
              <w:rPr>
                <w:rFonts w:ascii="Arial" w:hAnsi="Arial" w:cs="Arial"/>
                <w:sz w:val="20"/>
                <w:szCs w:val="20"/>
                <w:lang w:eastAsia="en-US"/>
              </w:rPr>
              <w:t>Krav på Projektörens leverans av modell</w:t>
            </w:r>
            <w:r w:rsidR="00C2361D">
              <w:rPr>
                <w:rFonts w:ascii="Arial" w:hAnsi="Arial" w:cs="Arial"/>
                <w:sz w:val="20"/>
                <w:szCs w:val="20"/>
                <w:lang w:eastAsia="en-US"/>
              </w:rPr>
              <w:t xml:space="preserve"> </w:t>
            </w:r>
            <w:r w:rsidR="00C2361D" w:rsidRPr="00B07ED6">
              <w:rPr>
                <w:rFonts w:ascii="Arial" w:hAnsi="Arial" w:cs="Arial"/>
                <w:sz w:val="20"/>
                <w:szCs w:val="20"/>
                <w:lang w:eastAsia="en-US"/>
              </w:rPr>
              <w:t xml:space="preserve">och </w:t>
            </w:r>
            <w:r w:rsidR="00020748" w:rsidRPr="00B07ED6">
              <w:rPr>
                <w:rFonts w:ascii="Arial" w:hAnsi="Arial" w:cs="Arial"/>
                <w:sz w:val="20"/>
                <w:szCs w:val="20"/>
                <w:lang w:eastAsia="en-US"/>
              </w:rPr>
              <w:t xml:space="preserve">använder </w:t>
            </w:r>
            <w:r w:rsidR="00C2361D" w:rsidRPr="00B07ED6">
              <w:rPr>
                <w:rFonts w:ascii="Arial" w:hAnsi="Arial" w:cs="Arial"/>
                <w:sz w:val="20"/>
                <w:szCs w:val="20"/>
                <w:lang w:eastAsia="en-US"/>
              </w:rPr>
              <w:t>Mallar</w:t>
            </w:r>
            <w:r w:rsidR="00394A64">
              <w:rPr>
                <w:rFonts w:ascii="Arial" w:hAnsi="Arial" w:cs="Arial"/>
                <w:sz w:val="20"/>
                <w:szCs w:val="20"/>
                <w:lang w:eastAsia="en-US"/>
              </w:rPr>
              <w:t>.</w:t>
            </w:r>
            <w:r w:rsidR="00B70D44">
              <w:rPr>
                <w:rFonts w:ascii="Arial" w:hAnsi="Arial" w:cs="Arial"/>
                <w:sz w:val="20"/>
                <w:szCs w:val="20"/>
                <w:lang w:eastAsia="en-US"/>
              </w:rPr>
              <w:t xml:space="preserve"> </w:t>
            </w:r>
            <w:r w:rsidR="00B70D44">
              <w:rPr>
                <w:rFonts w:ascii="Arial" w:hAnsi="Arial" w:cs="Arial"/>
                <w:sz w:val="20"/>
                <w:szCs w:val="20"/>
                <w:lang w:eastAsia="en-US"/>
              </w:rPr>
              <w:br/>
              <w:t>BIP används för att ge bra struktur</w:t>
            </w:r>
            <w:r w:rsidR="006B31FA">
              <w:rPr>
                <w:rFonts w:ascii="Arial" w:hAnsi="Arial" w:cs="Arial"/>
                <w:sz w:val="20"/>
                <w:szCs w:val="20"/>
                <w:lang w:eastAsia="en-US"/>
              </w:rPr>
              <w:t>, se</w:t>
            </w:r>
            <w:r w:rsidR="00B70D44">
              <w:rPr>
                <w:rFonts w:ascii="Arial" w:hAnsi="Arial" w:cs="Arial"/>
                <w:sz w:val="20"/>
                <w:szCs w:val="20"/>
                <w:lang w:eastAsia="en-US"/>
              </w:rPr>
              <w:t xml:space="preserve"> </w:t>
            </w:r>
            <w:hyperlink r:id="rId19" w:history="1">
              <w:r w:rsidR="00B70D44" w:rsidRPr="00B83C9F">
                <w:rPr>
                  <w:rStyle w:val="Hyperlnk"/>
                  <w:rFonts w:ascii="Arial" w:hAnsi="Arial" w:cs="Arial"/>
                  <w:sz w:val="20"/>
                  <w:szCs w:val="20"/>
                  <w:lang w:eastAsia="en-US"/>
                </w:rPr>
                <w:t>www.bipkoder.se</w:t>
              </w:r>
            </w:hyperlink>
            <w:r w:rsidR="006B31FA">
              <w:t>.</w:t>
            </w:r>
            <w:r w:rsidR="00B70D44">
              <w:rPr>
                <w:rFonts w:ascii="Arial" w:hAnsi="Arial" w:cs="Arial"/>
                <w:sz w:val="20"/>
                <w:szCs w:val="20"/>
                <w:lang w:eastAsia="en-US"/>
              </w:rPr>
              <w:br/>
            </w:r>
            <w:r w:rsidR="003B13AC">
              <w:rPr>
                <w:rFonts w:ascii="Arial" w:hAnsi="Arial" w:cs="Arial"/>
                <w:sz w:val="20"/>
                <w:szCs w:val="20"/>
                <w:lang w:eastAsia="en-US"/>
              </w:rPr>
              <w:t>Installatören kan</w:t>
            </w:r>
            <w:r w:rsidR="003D4716">
              <w:rPr>
                <w:rFonts w:ascii="Arial" w:hAnsi="Arial" w:cs="Arial"/>
                <w:sz w:val="20"/>
                <w:szCs w:val="20"/>
                <w:lang w:eastAsia="en-US"/>
              </w:rPr>
              <w:t>,</w:t>
            </w:r>
            <w:r w:rsidR="003B13AC">
              <w:rPr>
                <w:rFonts w:ascii="Arial" w:hAnsi="Arial" w:cs="Arial"/>
                <w:sz w:val="20"/>
                <w:szCs w:val="20"/>
                <w:lang w:eastAsia="en-US"/>
              </w:rPr>
              <w:t xml:space="preserve"> </w:t>
            </w:r>
            <w:r w:rsidR="003D4716">
              <w:rPr>
                <w:rFonts w:ascii="Arial" w:hAnsi="Arial" w:cs="Arial"/>
                <w:sz w:val="20"/>
                <w:szCs w:val="20"/>
                <w:lang w:eastAsia="en-US"/>
              </w:rPr>
              <w:t xml:space="preserve">i samverkan </w:t>
            </w:r>
            <w:r w:rsidR="003B13AC">
              <w:rPr>
                <w:rFonts w:ascii="Arial" w:hAnsi="Arial" w:cs="Arial"/>
                <w:sz w:val="20"/>
                <w:szCs w:val="20"/>
                <w:lang w:eastAsia="en-US"/>
              </w:rPr>
              <w:t>med projekt</w:t>
            </w:r>
            <w:r w:rsidR="003D4716">
              <w:rPr>
                <w:rFonts w:ascii="Arial" w:hAnsi="Arial" w:cs="Arial"/>
                <w:sz w:val="20"/>
                <w:szCs w:val="20"/>
                <w:lang w:eastAsia="en-US"/>
              </w:rPr>
              <w:t>eringskunnig,</w:t>
            </w:r>
            <w:r w:rsidR="003B13AC">
              <w:rPr>
                <w:rFonts w:ascii="Arial" w:hAnsi="Arial" w:cs="Arial"/>
                <w:sz w:val="20"/>
                <w:szCs w:val="20"/>
                <w:lang w:eastAsia="en-US"/>
              </w:rPr>
              <w:t xml:space="preserve"> skapa </w:t>
            </w:r>
            <w:r w:rsidR="003D4716">
              <w:rPr>
                <w:rFonts w:ascii="Arial" w:hAnsi="Arial" w:cs="Arial"/>
                <w:sz w:val="20"/>
                <w:szCs w:val="20"/>
                <w:lang w:eastAsia="en-US"/>
              </w:rPr>
              <w:t xml:space="preserve">eller förädla </w:t>
            </w:r>
            <w:r w:rsidR="003B13AC">
              <w:rPr>
                <w:rFonts w:ascii="Arial" w:hAnsi="Arial" w:cs="Arial"/>
                <w:sz w:val="20"/>
                <w:szCs w:val="20"/>
                <w:lang w:eastAsia="en-US"/>
              </w:rPr>
              <w:t xml:space="preserve">modell på </w:t>
            </w:r>
            <w:r w:rsidR="003D4716">
              <w:rPr>
                <w:rFonts w:ascii="Arial" w:hAnsi="Arial" w:cs="Arial"/>
                <w:sz w:val="20"/>
                <w:szCs w:val="20"/>
                <w:lang w:eastAsia="en-US"/>
              </w:rPr>
              <w:t>liknande</w:t>
            </w:r>
            <w:r w:rsidR="003B13AC">
              <w:rPr>
                <w:rFonts w:ascii="Arial" w:hAnsi="Arial" w:cs="Arial"/>
                <w:sz w:val="20"/>
                <w:szCs w:val="20"/>
                <w:lang w:eastAsia="en-US"/>
              </w:rPr>
              <w:t xml:space="preserve"> sätt vid totalentreprenad</w:t>
            </w:r>
            <w:r w:rsidR="003D4716">
              <w:rPr>
                <w:rFonts w:ascii="Arial" w:hAnsi="Arial" w:cs="Arial"/>
                <w:sz w:val="20"/>
                <w:szCs w:val="20"/>
                <w:lang w:eastAsia="en-US"/>
              </w:rPr>
              <w:t>, förtillverkning eller för vidare utveckling av modellen</w:t>
            </w:r>
            <w:r w:rsidR="003B13AC">
              <w:rPr>
                <w:rFonts w:ascii="Arial" w:hAnsi="Arial" w:cs="Arial"/>
                <w:sz w:val="20"/>
                <w:szCs w:val="20"/>
                <w:lang w:eastAsia="en-US"/>
              </w:rPr>
              <w:t xml:space="preserve">. </w:t>
            </w:r>
          </w:p>
          <w:p w14:paraId="04518088" w14:textId="2E7318C6" w:rsidR="00E82837" w:rsidRPr="00CD122B" w:rsidRDefault="00E82837" w:rsidP="00C82C6F">
            <w:pPr>
              <w:spacing w:after="200" w:line="276" w:lineRule="auto"/>
              <w:rPr>
                <w:rFonts w:ascii="Arial" w:hAnsi="Arial" w:cs="Arial"/>
                <w:sz w:val="20"/>
                <w:szCs w:val="20"/>
              </w:rPr>
            </w:pPr>
            <w:r>
              <w:rPr>
                <w:noProof/>
              </w:rPr>
              <w:drawing>
                <wp:inline distT="0" distB="0" distL="0" distR="0" wp14:anchorId="6F285A63" wp14:editId="2CC520F9">
                  <wp:extent cx="2290109" cy="1013792"/>
                  <wp:effectExtent l="0" t="0" r="0" b="0"/>
                  <wp:docPr id="15" name="Bildobjekt 7">
                    <a:extLst xmlns:a="http://schemas.openxmlformats.org/drawingml/2006/main">
                      <a:ext uri="{FF2B5EF4-FFF2-40B4-BE49-F238E27FC236}">
                        <a16:creationId xmlns:a16="http://schemas.microsoft.com/office/drawing/2014/main" id="{1DDA628E-2B3E-42CE-A93B-4B59846E9B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7">
                            <a:extLst>
                              <a:ext uri="{FF2B5EF4-FFF2-40B4-BE49-F238E27FC236}">
                                <a16:creationId xmlns:a16="http://schemas.microsoft.com/office/drawing/2014/main" id="{1DDA628E-2B3E-42CE-A93B-4B59846E9BAF}"/>
                              </a:ext>
                            </a:extLst>
                          </pic:cNvPr>
                          <pic:cNvPicPr>
                            <a:picLocks noChangeAspect="1"/>
                          </pic:cNvPicPr>
                        </pic:nvPicPr>
                        <pic:blipFill>
                          <a:blip r:embed="rId20"/>
                          <a:stretch>
                            <a:fillRect/>
                          </a:stretch>
                        </pic:blipFill>
                        <pic:spPr>
                          <a:xfrm>
                            <a:off x="0" y="0"/>
                            <a:ext cx="2358406" cy="1044026"/>
                          </a:xfrm>
                          <a:prstGeom prst="rect">
                            <a:avLst/>
                          </a:prstGeom>
                        </pic:spPr>
                      </pic:pic>
                    </a:graphicData>
                  </a:graphic>
                </wp:inline>
              </w:drawing>
            </w:r>
            <w:r>
              <w:rPr>
                <w:rFonts w:ascii="Arial" w:hAnsi="Arial" w:cs="Arial"/>
                <w:sz w:val="20"/>
                <w:szCs w:val="20"/>
              </w:rPr>
              <w:t xml:space="preserve">        </w:t>
            </w:r>
            <w:r>
              <w:rPr>
                <w:noProof/>
              </w:rPr>
              <w:drawing>
                <wp:inline distT="0" distB="0" distL="0" distR="0" wp14:anchorId="1E23D91F" wp14:editId="218EBBC3">
                  <wp:extent cx="2030103" cy="1033670"/>
                  <wp:effectExtent l="0" t="0" r="0" b="0"/>
                  <wp:docPr id="2" name="Bildobjekt 25">
                    <a:extLst xmlns:a="http://schemas.openxmlformats.org/drawingml/2006/main">
                      <a:ext uri="{FF2B5EF4-FFF2-40B4-BE49-F238E27FC236}">
                        <a16:creationId xmlns:a16="http://schemas.microsoft.com/office/drawing/2014/main" id="{7F6F4A93-F755-4C6C-A40B-7328CF7ACF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objekt 25">
                            <a:extLst>
                              <a:ext uri="{FF2B5EF4-FFF2-40B4-BE49-F238E27FC236}">
                                <a16:creationId xmlns:a16="http://schemas.microsoft.com/office/drawing/2014/main" id="{7F6F4A93-F755-4C6C-A40B-7328CF7ACF44}"/>
                              </a:ext>
                            </a:extLst>
                          </pic:cNvPr>
                          <pic:cNvPicPr>
                            <a:picLocks noChangeAspect="1"/>
                          </pic:cNvPicPr>
                        </pic:nvPicPr>
                        <pic:blipFill>
                          <a:blip r:embed="rId21"/>
                          <a:stretch>
                            <a:fillRect/>
                          </a:stretch>
                        </pic:blipFill>
                        <pic:spPr>
                          <a:xfrm>
                            <a:off x="0" y="0"/>
                            <a:ext cx="2096633" cy="1067545"/>
                          </a:xfrm>
                          <a:prstGeom prst="rect">
                            <a:avLst/>
                          </a:prstGeom>
                        </pic:spPr>
                      </pic:pic>
                    </a:graphicData>
                  </a:graphic>
                </wp:inline>
              </w:drawing>
            </w:r>
          </w:p>
        </w:tc>
      </w:tr>
    </w:tbl>
    <w:p w14:paraId="50698552" w14:textId="4E6CF344" w:rsidR="00E9791A" w:rsidRDefault="00E9791A">
      <w:r>
        <w:br w:type="page"/>
      </w:r>
    </w:p>
    <w:tbl>
      <w:tblPr>
        <w:tblStyle w:val="Tabellrutnt"/>
        <w:tblpPr w:leftFromText="141" w:rightFromText="141" w:vertAnchor="text" w:tblpXSpec="right" w:tblpY="1"/>
        <w:tblOverlap w:val="never"/>
        <w:tblW w:w="0" w:type="auto"/>
        <w:tblLayout w:type="fixed"/>
        <w:tblCellMar>
          <w:top w:w="108" w:type="dxa"/>
        </w:tblCellMar>
        <w:tblLook w:val="04A0" w:firstRow="1" w:lastRow="0" w:firstColumn="1" w:lastColumn="0" w:noHBand="0" w:noVBand="1"/>
      </w:tblPr>
      <w:tblGrid>
        <w:gridCol w:w="1758"/>
        <w:gridCol w:w="8098"/>
      </w:tblGrid>
      <w:tr w:rsidR="005C6121" w:rsidRPr="00CD122B" w14:paraId="0EF491D3" w14:textId="77777777" w:rsidTr="00C82C6F">
        <w:tc>
          <w:tcPr>
            <w:tcW w:w="1758" w:type="dxa"/>
            <w:tcBorders>
              <w:top w:val="nil"/>
              <w:left w:val="nil"/>
              <w:bottom w:val="nil"/>
              <w:right w:val="nil"/>
            </w:tcBorders>
          </w:tcPr>
          <w:p w14:paraId="38B32E7D" w14:textId="70282D94" w:rsidR="005C6121" w:rsidRDefault="00152A82" w:rsidP="00C82C6F">
            <w:pPr>
              <w:rPr>
                <w:rFonts w:ascii="Arial" w:hAnsi="Arial" w:cs="Arial"/>
                <w:b/>
                <w:sz w:val="20"/>
                <w:szCs w:val="20"/>
              </w:rPr>
            </w:pPr>
            <w:r>
              <w:rPr>
                <w:rFonts w:ascii="Arial" w:hAnsi="Arial" w:cs="Arial"/>
                <w:b/>
                <w:sz w:val="20"/>
                <w:szCs w:val="20"/>
              </w:rPr>
              <w:lastRenderedPageBreak/>
              <w:t>Modellen ger indata till installatören</w:t>
            </w:r>
          </w:p>
        </w:tc>
        <w:tc>
          <w:tcPr>
            <w:tcW w:w="8098" w:type="dxa"/>
            <w:tcBorders>
              <w:top w:val="single" w:sz="4" w:space="0" w:color="auto"/>
              <w:left w:val="nil"/>
              <w:bottom w:val="single" w:sz="4" w:space="0" w:color="auto"/>
              <w:right w:val="nil"/>
            </w:tcBorders>
          </w:tcPr>
          <w:p w14:paraId="4CC4E97B" w14:textId="15B6C842" w:rsidR="00152A82" w:rsidRPr="00BC2CFE" w:rsidRDefault="000C6E66" w:rsidP="00BC2CFE">
            <w:pPr>
              <w:rPr>
                <w:rFonts w:ascii="Arial" w:hAnsi="Arial" w:cs="Arial"/>
                <w:sz w:val="20"/>
                <w:szCs w:val="20"/>
                <w:lang w:eastAsia="en-US"/>
              </w:rPr>
            </w:pPr>
            <w:r w:rsidRPr="00BC2CFE">
              <w:rPr>
                <w:rFonts w:ascii="Arial" w:hAnsi="Arial" w:cs="Arial"/>
                <w:sz w:val="20"/>
                <w:szCs w:val="20"/>
                <w:lang w:eastAsia="en-US"/>
              </w:rPr>
              <w:t>Installatörer använder och förädlar modellernas information</w:t>
            </w:r>
          </w:p>
          <w:p w14:paraId="05CB2DC8" w14:textId="574EAA29" w:rsidR="00394A64" w:rsidRDefault="00394A64" w:rsidP="00BC2CFE">
            <w:pPr>
              <w:rPr>
                <w:rFonts w:ascii="Arial" w:hAnsi="Arial" w:cs="Arial"/>
                <w:sz w:val="20"/>
                <w:szCs w:val="20"/>
                <w:lang w:eastAsia="en-US"/>
              </w:rPr>
            </w:pPr>
            <w:r w:rsidRPr="00BC2CFE">
              <w:rPr>
                <w:rFonts w:ascii="Arial" w:hAnsi="Arial" w:cs="Arial"/>
                <w:sz w:val="20"/>
                <w:szCs w:val="20"/>
                <w:lang w:eastAsia="en-US"/>
              </w:rPr>
              <w:t xml:space="preserve">I detta kapitel beskriver vi arbetssätt för </w:t>
            </w:r>
            <w:r w:rsidR="00C82C6F" w:rsidRPr="00BC2CFE">
              <w:rPr>
                <w:rFonts w:ascii="Arial" w:hAnsi="Arial" w:cs="Arial"/>
                <w:sz w:val="20"/>
                <w:szCs w:val="20"/>
                <w:lang w:eastAsia="en-US"/>
              </w:rPr>
              <w:t>produktion: beredning, montage, uppföljning</w:t>
            </w:r>
            <w:r w:rsidRPr="00BC2CFE">
              <w:rPr>
                <w:rFonts w:ascii="Arial" w:hAnsi="Arial" w:cs="Arial"/>
                <w:sz w:val="20"/>
                <w:szCs w:val="20"/>
                <w:lang w:eastAsia="en-US"/>
              </w:rPr>
              <w:t xml:space="preserve"> </w:t>
            </w:r>
          </w:p>
          <w:p w14:paraId="51F7DC2E" w14:textId="7263FF98" w:rsidR="00BC2CFE" w:rsidRPr="00BC2CFE" w:rsidRDefault="00BC2CFE" w:rsidP="00BC2CFE">
            <w:pPr>
              <w:rPr>
                <w:rFonts w:ascii="Arial" w:hAnsi="Arial" w:cs="Arial"/>
                <w:sz w:val="20"/>
                <w:szCs w:val="20"/>
                <w:lang w:eastAsia="en-US"/>
              </w:rPr>
            </w:pPr>
            <w:r w:rsidRPr="00BB376D">
              <w:rPr>
                <w:noProof/>
                <w:bdr w:val="single" w:sz="4" w:space="0" w:color="auto"/>
              </w:rPr>
              <w:drawing>
                <wp:anchor distT="0" distB="0" distL="114300" distR="114300" simplePos="0" relativeHeight="251658240" behindDoc="0" locked="0" layoutInCell="1" allowOverlap="1" wp14:anchorId="5E4D0097" wp14:editId="2A612F16">
                  <wp:simplePos x="0" y="0"/>
                  <wp:positionH relativeFrom="page">
                    <wp:posOffset>68580</wp:posOffset>
                  </wp:positionH>
                  <wp:positionV relativeFrom="page">
                    <wp:posOffset>587375</wp:posOffset>
                  </wp:positionV>
                  <wp:extent cx="5097600" cy="2332800"/>
                  <wp:effectExtent l="0" t="0" r="8255" b="0"/>
                  <wp:wrapThrough wrapText="bothSides">
                    <wp:wrapPolygon edited="0">
                      <wp:start x="0" y="0"/>
                      <wp:lineTo x="0" y="21347"/>
                      <wp:lineTo x="21554" y="21347"/>
                      <wp:lineTo x="21554" y="0"/>
                      <wp:lineTo x="0" y="0"/>
                    </wp:wrapPolygon>
                  </wp:wrapThrough>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097600" cy="2332800"/>
                          </a:xfrm>
                          <a:prstGeom prst="rect">
                            <a:avLst/>
                          </a:prstGeom>
                        </pic:spPr>
                      </pic:pic>
                    </a:graphicData>
                  </a:graphic>
                  <wp14:sizeRelH relativeFrom="margin">
                    <wp14:pctWidth>0</wp14:pctWidth>
                  </wp14:sizeRelH>
                  <wp14:sizeRelV relativeFrom="margin">
                    <wp14:pctHeight>0</wp14:pctHeight>
                  </wp14:sizeRelV>
                </wp:anchor>
              </w:drawing>
            </w:r>
          </w:p>
          <w:p w14:paraId="4040BF38" w14:textId="1A20AB9A" w:rsidR="00152A82" w:rsidRPr="00152A82" w:rsidRDefault="00C6067C" w:rsidP="00C82C6F">
            <w:pPr>
              <w:jc w:val="center"/>
              <w:rPr>
                <w:rFonts w:ascii="Arial" w:hAnsi="Arial" w:cs="Arial"/>
                <w:sz w:val="20"/>
                <w:szCs w:val="20"/>
                <w:lang w:eastAsia="en-US"/>
              </w:rPr>
            </w:pPr>
            <w:r>
              <w:rPr>
                <w:rFonts w:ascii="Arial" w:hAnsi="Arial" w:cs="Arial"/>
                <w:noProof/>
                <w:sz w:val="20"/>
                <w:szCs w:val="20"/>
                <w:lang w:eastAsia="en-US"/>
              </w:rPr>
              <w:pict w14:anchorId="7FD02E3A">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72" type="#_x0000_t67" style="position:absolute;left:0;text-align:left;margin-left:87.95pt;margin-top:41.9pt;width:33.9pt;height:37.15pt;rotation:1430054fd;z-index:251681280" fillcolor="white [3212]" strokecolor="black [3213]">
                  <v:textbox style="layout-flow:vertical-ideographic"/>
                </v:shape>
              </w:pict>
            </w:r>
            <w:r>
              <w:rPr>
                <w:rFonts w:ascii="Arial" w:hAnsi="Arial" w:cs="Arial"/>
                <w:noProof/>
                <w:sz w:val="20"/>
                <w:szCs w:val="20"/>
                <w:lang w:eastAsia="en-US"/>
              </w:rPr>
              <w:pict w14:anchorId="7FD02E3A">
                <v:shape id="_x0000_s2070" type="#_x0000_t67" style="position:absolute;left:0;text-align:left;margin-left:206.15pt;margin-top:41.9pt;width:33.9pt;height:37.45pt;rotation:-1562783fd;z-index:251680256" fillcolor="red">
                  <v:textbox style="layout-flow:vertical-ideographic"/>
                </v:shape>
              </w:pict>
            </w:r>
          </w:p>
        </w:tc>
      </w:tr>
    </w:tbl>
    <w:p w14:paraId="4D587E93" w14:textId="7B2C6CAF" w:rsidR="00BA519E" w:rsidRDefault="00BA519E"/>
    <w:tbl>
      <w:tblPr>
        <w:tblStyle w:val="Tabellrutnt"/>
        <w:tblpPr w:leftFromText="141" w:rightFromText="141" w:vertAnchor="text" w:tblpXSpec="right" w:tblpY="1"/>
        <w:tblOverlap w:val="never"/>
        <w:tblW w:w="0" w:type="auto"/>
        <w:tblLayout w:type="fixed"/>
        <w:tblCellMar>
          <w:top w:w="108" w:type="dxa"/>
        </w:tblCellMar>
        <w:tblLook w:val="04A0" w:firstRow="1" w:lastRow="0" w:firstColumn="1" w:lastColumn="0" w:noHBand="0" w:noVBand="1"/>
      </w:tblPr>
      <w:tblGrid>
        <w:gridCol w:w="1758"/>
        <w:gridCol w:w="8098"/>
      </w:tblGrid>
      <w:tr w:rsidR="00FE1C54" w:rsidRPr="00CD122B" w14:paraId="0304E6E8" w14:textId="77777777" w:rsidTr="00C82C6F">
        <w:tc>
          <w:tcPr>
            <w:tcW w:w="9856" w:type="dxa"/>
            <w:gridSpan w:val="2"/>
            <w:tcBorders>
              <w:top w:val="nil"/>
              <w:left w:val="nil"/>
              <w:bottom w:val="nil"/>
              <w:right w:val="nil"/>
            </w:tcBorders>
          </w:tcPr>
          <w:p w14:paraId="52EA4A0B" w14:textId="4BC12FED" w:rsidR="006164B9" w:rsidRDefault="006164B9" w:rsidP="00C82C6F">
            <w:pPr>
              <w:rPr>
                <w:rFonts w:ascii="Arial" w:hAnsi="Arial" w:cs="Arial"/>
                <w:b/>
                <w:sz w:val="20"/>
                <w:szCs w:val="20"/>
              </w:rPr>
            </w:pPr>
          </w:p>
          <w:tbl>
            <w:tblPr>
              <w:tblStyle w:val="Tabellrutnt"/>
              <w:tblW w:w="9576" w:type="dxa"/>
              <w:tblLayout w:type="fixed"/>
              <w:tblLook w:val="04A0" w:firstRow="1" w:lastRow="0" w:firstColumn="1" w:lastColumn="0" w:noHBand="0" w:noVBand="1"/>
            </w:tblPr>
            <w:tblGrid>
              <w:gridCol w:w="9576"/>
            </w:tblGrid>
            <w:tr w:rsidR="00FE1C54" w:rsidRPr="003D0C50" w14:paraId="5F364187" w14:textId="77777777" w:rsidTr="00FE1C54">
              <w:tc>
                <w:tcPr>
                  <w:tcW w:w="9576" w:type="dxa"/>
                  <w:tcBorders>
                    <w:top w:val="nil"/>
                    <w:left w:val="nil"/>
                    <w:bottom w:val="nil"/>
                    <w:right w:val="nil"/>
                  </w:tcBorders>
                  <w:tcMar>
                    <w:top w:w="57" w:type="dxa"/>
                  </w:tcMar>
                </w:tcPr>
                <w:p w14:paraId="7CE7AF1F" w14:textId="77777777" w:rsidR="00FE1C54" w:rsidRPr="003D0C50" w:rsidRDefault="00FE1C54" w:rsidP="000909D0">
                  <w:pPr>
                    <w:framePr w:hSpace="141" w:wrap="around" w:vAnchor="text" w:hAnchor="text" w:xAlign="right" w:y="1"/>
                    <w:suppressOverlap/>
                    <w:rPr>
                      <w:rFonts w:ascii="Arial" w:hAnsi="Arial" w:cs="Arial"/>
                      <w:b/>
                      <w:sz w:val="20"/>
                      <w:szCs w:val="20"/>
                    </w:rPr>
                  </w:pPr>
                  <w:r w:rsidRPr="003D0C50">
                    <w:rPr>
                      <w:noProof/>
                    </w:rPr>
                    <w:drawing>
                      <wp:inline distT="0" distB="0" distL="0" distR="0" wp14:anchorId="40B61480" wp14:editId="73A33FC1">
                        <wp:extent cx="5920277" cy="354330"/>
                        <wp:effectExtent l="19050" t="38100" r="4445" b="45720"/>
                        <wp:docPr id="53"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tc>
            </w:tr>
          </w:tbl>
          <w:p w14:paraId="28954F03" w14:textId="142DD489" w:rsidR="00FE1C54" w:rsidRDefault="00FE1C54" w:rsidP="005A6B24">
            <w:pPr>
              <w:rPr>
                <w:rFonts w:ascii="Arial" w:hAnsi="Arial" w:cs="Arial"/>
                <w:sz w:val="20"/>
                <w:szCs w:val="20"/>
                <w:lang w:eastAsia="en-US"/>
              </w:rPr>
            </w:pPr>
          </w:p>
        </w:tc>
      </w:tr>
      <w:tr w:rsidR="008E4226" w:rsidRPr="00CD122B" w14:paraId="632E6686" w14:textId="77777777" w:rsidTr="00C82C6F">
        <w:tc>
          <w:tcPr>
            <w:tcW w:w="9856" w:type="dxa"/>
            <w:gridSpan w:val="2"/>
            <w:tcBorders>
              <w:top w:val="nil"/>
              <w:left w:val="nil"/>
              <w:bottom w:val="nil"/>
              <w:right w:val="nil"/>
            </w:tcBorders>
          </w:tcPr>
          <w:p w14:paraId="743596F5" w14:textId="24C28161" w:rsidR="00B036D8" w:rsidRDefault="00B036D8" w:rsidP="009E20DE">
            <w:pPr>
              <w:pStyle w:val="Rubrik1"/>
              <w:rPr>
                <w:u w:val="single"/>
              </w:rPr>
            </w:pPr>
            <w:bookmarkStart w:id="2" w:name="_Toc97373054"/>
            <w:bookmarkStart w:id="3" w:name="_Hlk67131706"/>
            <w:r w:rsidRPr="00AE7760">
              <w:t>Pro</w:t>
            </w:r>
            <w:r>
              <w:t>duktion VVS</w:t>
            </w:r>
            <w:r w:rsidR="002D7892">
              <w:t xml:space="preserve"> –</w:t>
            </w:r>
            <w:r>
              <w:t xml:space="preserve"> primärt med objektsmodell</w:t>
            </w:r>
            <w:r w:rsidR="002D7892">
              <w:t xml:space="preserve"> –</w:t>
            </w:r>
            <w:r>
              <w:t xml:space="preserve"> </w:t>
            </w:r>
            <w:r>
              <w:rPr>
                <w:u w:val="single"/>
              </w:rPr>
              <w:t>3D-modell med objekt</w:t>
            </w:r>
            <w:r w:rsidR="002D7892">
              <w:rPr>
                <w:u w:val="single"/>
              </w:rPr>
              <w:t>.</w:t>
            </w:r>
            <w:r w:rsidR="002D7892" w:rsidRPr="00975AEE">
              <w:t xml:space="preserve"> </w:t>
            </w:r>
            <w:r>
              <w:t xml:space="preserve">Aktiviteter </w:t>
            </w:r>
            <w:r w:rsidRPr="006565CD">
              <w:rPr>
                <w:i/>
                <w:iCs/>
              </w:rPr>
              <w:t>mobilt</w:t>
            </w:r>
            <w:r>
              <w:rPr>
                <w:i/>
                <w:iCs/>
              </w:rPr>
              <w:t xml:space="preserve"> på bygget och</w:t>
            </w:r>
            <w:r>
              <w:t xml:space="preserve"> på </w:t>
            </w:r>
            <w:r w:rsidRPr="002C220C">
              <w:rPr>
                <w:i/>
                <w:iCs/>
              </w:rPr>
              <w:t>byggplatskontor</w:t>
            </w:r>
            <w:r>
              <w:t xml:space="preserve"> i samverkan med </w:t>
            </w:r>
            <w:r w:rsidRPr="002C220C">
              <w:rPr>
                <w:i/>
                <w:iCs/>
              </w:rPr>
              <w:t>hemmakontor</w:t>
            </w:r>
            <w:bookmarkEnd w:id="2"/>
            <w:r>
              <w:t xml:space="preserve"> </w:t>
            </w:r>
          </w:p>
          <w:bookmarkEnd w:id="3"/>
          <w:p w14:paraId="356E4A8A" w14:textId="53130C0E" w:rsidR="00067473" w:rsidRDefault="00067473" w:rsidP="00C82C6F">
            <w:pPr>
              <w:rPr>
                <w:rFonts w:ascii="Arial" w:hAnsi="Arial" w:cs="Arial"/>
                <w:sz w:val="20"/>
                <w:szCs w:val="20"/>
                <w:lang w:eastAsia="en-US"/>
              </w:rPr>
            </w:pPr>
          </w:p>
        </w:tc>
      </w:tr>
      <w:tr w:rsidR="006020C5" w:rsidRPr="00CD122B" w14:paraId="0BAB50C2" w14:textId="77777777" w:rsidTr="00C82C6F">
        <w:tc>
          <w:tcPr>
            <w:tcW w:w="1758" w:type="dxa"/>
            <w:tcBorders>
              <w:top w:val="nil"/>
              <w:left w:val="nil"/>
              <w:bottom w:val="nil"/>
              <w:right w:val="nil"/>
            </w:tcBorders>
          </w:tcPr>
          <w:p w14:paraId="4F6B877B" w14:textId="77777777" w:rsidR="006020C5" w:rsidRPr="00B036D8" w:rsidRDefault="006020C5" w:rsidP="006020C5">
            <w:pPr>
              <w:rPr>
                <w:rFonts w:ascii="Arial" w:hAnsi="Arial" w:cs="Arial"/>
                <w:b/>
                <w:bCs/>
                <w:sz w:val="20"/>
                <w:szCs w:val="20"/>
              </w:rPr>
            </w:pPr>
            <w:r w:rsidRPr="00B036D8">
              <w:rPr>
                <w:rFonts w:ascii="Arial" w:hAnsi="Arial" w:cs="Arial"/>
                <w:b/>
                <w:bCs/>
                <w:sz w:val="20"/>
                <w:szCs w:val="20"/>
              </w:rPr>
              <w:t xml:space="preserve">Objektsmodell </w:t>
            </w:r>
          </w:p>
          <w:p w14:paraId="60450DAF" w14:textId="6B3962A8" w:rsidR="006020C5" w:rsidRDefault="006020C5" w:rsidP="006020C5">
            <w:pPr>
              <w:rPr>
                <w:rFonts w:ascii="Arial" w:hAnsi="Arial" w:cs="Arial"/>
                <w:b/>
                <w:sz w:val="20"/>
                <w:szCs w:val="20"/>
              </w:rPr>
            </w:pPr>
            <w:r w:rsidRPr="00B036D8">
              <w:rPr>
                <w:rFonts w:ascii="Arial" w:hAnsi="Arial" w:cs="Arial"/>
                <w:b/>
                <w:bCs/>
                <w:sz w:val="20"/>
                <w:szCs w:val="20"/>
              </w:rPr>
              <w:t>är primär</w:t>
            </w:r>
          </w:p>
        </w:tc>
        <w:tc>
          <w:tcPr>
            <w:tcW w:w="8098" w:type="dxa"/>
            <w:tcBorders>
              <w:top w:val="single" w:sz="4" w:space="0" w:color="auto"/>
              <w:left w:val="nil"/>
              <w:bottom w:val="single" w:sz="4" w:space="0" w:color="auto"/>
              <w:right w:val="nil"/>
            </w:tcBorders>
          </w:tcPr>
          <w:p w14:paraId="60587C09" w14:textId="77777777" w:rsidR="00067473" w:rsidRDefault="00067473" w:rsidP="00067473">
            <w:pPr>
              <w:rPr>
                <w:rFonts w:ascii="Arial" w:hAnsi="Arial" w:cs="Arial"/>
                <w:sz w:val="20"/>
                <w:szCs w:val="20"/>
              </w:rPr>
            </w:pPr>
            <w:r w:rsidRPr="00B036D8">
              <w:rPr>
                <w:rFonts w:ascii="Arial" w:hAnsi="Arial" w:cs="Arial"/>
                <w:sz w:val="20"/>
                <w:szCs w:val="20"/>
              </w:rPr>
              <w:t xml:space="preserve">Objektsmodellen ger information om </w:t>
            </w:r>
          </w:p>
          <w:p w14:paraId="0800DAB2" w14:textId="08371907" w:rsidR="00067473" w:rsidRDefault="00067473" w:rsidP="00067473">
            <w:pPr>
              <w:rPr>
                <w:rFonts w:ascii="Arial" w:hAnsi="Arial" w:cs="Arial"/>
                <w:sz w:val="20"/>
                <w:szCs w:val="20"/>
              </w:rPr>
            </w:pPr>
            <w:r>
              <w:rPr>
                <w:rFonts w:ascii="Arial" w:hAnsi="Arial" w:cs="Arial"/>
                <w:sz w:val="20"/>
                <w:szCs w:val="20"/>
              </w:rPr>
              <w:t xml:space="preserve">- </w:t>
            </w:r>
            <w:r w:rsidRPr="00B036D8">
              <w:rPr>
                <w:rFonts w:ascii="Arial" w:hAnsi="Arial" w:cs="Arial"/>
                <w:sz w:val="20"/>
                <w:szCs w:val="20"/>
              </w:rPr>
              <w:t>var i byggnaden installationssystemen finns</w:t>
            </w:r>
            <w:r>
              <w:rPr>
                <w:rFonts w:ascii="Arial" w:hAnsi="Arial" w:cs="Arial"/>
                <w:sz w:val="20"/>
                <w:szCs w:val="20"/>
              </w:rPr>
              <w:t xml:space="preserve"> i 3D och 2D</w:t>
            </w:r>
          </w:p>
          <w:p w14:paraId="2D8B6B29" w14:textId="77777777" w:rsidR="00067473" w:rsidRDefault="00067473" w:rsidP="00067473">
            <w:pPr>
              <w:rPr>
                <w:rFonts w:ascii="Arial" w:hAnsi="Arial" w:cs="Arial"/>
                <w:sz w:val="20"/>
                <w:szCs w:val="20"/>
              </w:rPr>
            </w:pPr>
            <w:r>
              <w:rPr>
                <w:rFonts w:ascii="Arial" w:hAnsi="Arial" w:cs="Arial"/>
                <w:sz w:val="20"/>
                <w:szCs w:val="20"/>
              </w:rPr>
              <w:t xml:space="preserve">- </w:t>
            </w:r>
            <w:r w:rsidRPr="00B036D8">
              <w:rPr>
                <w:rFonts w:ascii="Arial" w:hAnsi="Arial" w:cs="Arial"/>
                <w:sz w:val="20"/>
                <w:szCs w:val="20"/>
              </w:rPr>
              <w:t xml:space="preserve">var komponenter, objekt, finns i systemen </w:t>
            </w:r>
          </w:p>
          <w:p w14:paraId="1D93333F" w14:textId="48C90081" w:rsidR="00067473" w:rsidRDefault="00067473" w:rsidP="00067473">
            <w:pPr>
              <w:rPr>
                <w:rFonts w:ascii="Arial" w:hAnsi="Arial" w:cs="Arial"/>
                <w:sz w:val="20"/>
                <w:szCs w:val="20"/>
              </w:rPr>
            </w:pPr>
            <w:r>
              <w:rPr>
                <w:rFonts w:ascii="Arial" w:hAnsi="Arial" w:cs="Arial"/>
                <w:sz w:val="20"/>
                <w:szCs w:val="20"/>
              </w:rPr>
              <w:t xml:space="preserve">- </w:t>
            </w:r>
            <w:r w:rsidRPr="00B036D8">
              <w:rPr>
                <w:rFonts w:ascii="Arial" w:hAnsi="Arial" w:cs="Arial"/>
                <w:sz w:val="20"/>
                <w:szCs w:val="20"/>
              </w:rPr>
              <w:t>vilka egenskaper objekten har</w:t>
            </w:r>
          </w:p>
          <w:p w14:paraId="542ADE9F" w14:textId="2F745951" w:rsidR="00067473" w:rsidRPr="00FB36FB" w:rsidRDefault="00067473" w:rsidP="00067473">
            <w:pPr>
              <w:rPr>
                <w:rFonts w:ascii="Arial" w:hAnsi="Arial" w:cs="Arial"/>
                <w:sz w:val="20"/>
                <w:szCs w:val="20"/>
              </w:rPr>
            </w:pPr>
          </w:p>
        </w:tc>
      </w:tr>
      <w:tr w:rsidR="00D2151B" w:rsidRPr="00CD122B" w14:paraId="4ADED109" w14:textId="77777777" w:rsidTr="00C82C6F">
        <w:tc>
          <w:tcPr>
            <w:tcW w:w="1758" w:type="dxa"/>
            <w:tcBorders>
              <w:top w:val="nil"/>
              <w:left w:val="nil"/>
              <w:bottom w:val="nil"/>
              <w:right w:val="nil"/>
            </w:tcBorders>
          </w:tcPr>
          <w:p w14:paraId="74C480BA" w14:textId="3E853C43" w:rsidR="00D2151B" w:rsidRPr="00B036D8" w:rsidRDefault="00D2151B" w:rsidP="003C0D0E">
            <w:pPr>
              <w:rPr>
                <w:rFonts w:ascii="Arial" w:hAnsi="Arial" w:cs="Arial"/>
                <w:b/>
                <w:bCs/>
                <w:sz w:val="20"/>
                <w:szCs w:val="20"/>
              </w:rPr>
            </w:pPr>
            <w:r w:rsidRPr="00B036D8">
              <w:rPr>
                <w:rFonts w:ascii="Arial" w:hAnsi="Arial" w:cs="Arial"/>
                <w:b/>
                <w:bCs/>
                <w:sz w:val="20"/>
                <w:szCs w:val="20"/>
              </w:rPr>
              <w:t>Produktions</w:t>
            </w:r>
            <w:r w:rsidR="003C0D0E">
              <w:rPr>
                <w:rFonts w:ascii="Arial" w:hAnsi="Arial" w:cs="Arial"/>
                <w:b/>
                <w:bCs/>
                <w:sz w:val="20"/>
                <w:szCs w:val="20"/>
              </w:rPr>
              <w:t>-</w:t>
            </w:r>
            <w:r w:rsidRPr="00B036D8">
              <w:rPr>
                <w:rFonts w:ascii="Arial" w:hAnsi="Arial" w:cs="Arial"/>
                <w:b/>
                <w:bCs/>
                <w:sz w:val="20"/>
                <w:szCs w:val="20"/>
              </w:rPr>
              <w:t>system</w:t>
            </w:r>
            <w:r w:rsidR="003C0D0E">
              <w:rPr>
                <w:rFonts w:ascii="Arial" w:hAnsi="Arial" w:cs="Arial"/>
                <w:b/>
                <w:bCs/>
                <w:sz w:val="20"/>
                <w:szCs w:val="20"/>
              </w:rPr>
              <w:t xml:space="preserve"> </w:t>
            </w:r>
            <w:r w:rsidRPr="00B036D8">
              <w:rPr>
                <w:rFonts w:ascii="Arial" w:hAnsi="Arial" w:cs="Arial"/>
                <w:b/>
                <w:bCs/>
                <w:sz w:val="20"/>
                <w:szCs w:val="20"/>
              </w:rPr>
              <w:t>med objektsmodell</w:t>
            </w:r>
          </w:p>
        </w:tc>
        <w:tc>
          <w:tcPr>
            <w:tcW w:w="8098" w:type="dxa"/>
            <w:tcBorders>
              <w:top w:val="single" w:sz="4" w:space="0" w:color="auto"/>
              <w:left w:val="nil"/>
              <w:bottom w:val="single" w:sz="4" w:space="0" w:color="auto"/>
              <w:right w:val="nil"/>
            </w:tcBorders>
          </w:tcPr>
          <w:p w14:paraId="6EA70D57" w14:textId="77777777" w:rsidR="00D2151B" w:rsidRDefault="00D2151B" w:rsidP="00D2151B">
            <w:pPr>
              <w:rPr>
                <w:rFonts w:ascii="Arial" w:hAnsi="Arial" w:cs="Arial"/>
                <w:sz w:val="20"/>
                <w:szCs w:val="20"/>
              </w:rPr>
            </w:pPr>
            <w:r w:rsidRPr="0063453B">
              <w:rPr>
                <w:rFonts w:ascii="Arial" w:hAnsi="Arial" w:cs="Arial"/>
                <w:sz w:val="20"/>
                <w:szCs w:val="20"/>
              </w:rPr>
              <w:t>Produktionssystem</w:t>
            </w:r>
            <w:r>
              <w:rPr>
                <w:rFonts w:ascii="Arial" w:hAnsi="Arial" w:cs="Arial"/>
                <w:sz w:val="20"/>
                <w:szCs w:val="20"/>
              </w:rPr>
              <w:t xml:space="preserve"> är vårt namn på system som har objektsmodeller som en viktig grund, och som har informationshantering som stödjer processer inom byggprojektet med tonvikt på det som sker på byggplatsen. Exempel på Produktionssystem är:</w:t>
            </w:r>
          </w:p>
          <w:p w14:paraId="19B7C535" w14:textId="77777777" w:rsidR="00D2151B" w:rsidRPr="006D7F02" w:rsidRDefault="00D2151B" w:rsidP="00D2151B">
            <w:pPr>
              <w:rPr>
                <w:rFonts w:ascii="Arial" w:hAnsi="Arial" w:cs="Arial"/>
                <w:sz w:val="20"/>
                <w:szCs w:val="20"/>
              </w:rPr>
            </w:pPr>
          </w:p>
          <w:p w14:paraId="3A154CCF" w14:textId="77777777" w:rsidR="00D2151B" w:rsidRDefault="00D2151B" w:rsidP="00D2151B">
            <w:pPr>
              <w:rPr>
                <w:rFonts w:ascii="Arial" w:hAnsi="Arial" w:cs="Arial"/>
                <w:sz w:val="20"/>
                <w:szCs w:val="20"/>
              </w:rPr>
            </w:pPr>
            <w:r>
              <w:rPr>
                <w:rFonts w:ascii="Arial" w:hAnsi="Arial" w:cs="Arial"/>
                <w:sz w:val="20"/>
                <w:szCs w:val="20"/>
              </w:rPr>
              <w:t xml:space="preserve"> </w:t>
            </w:r>
            <w:r>
              <w:rPr>
                <w:noProof/>
              </w:rPr>
              <w:drawing>
                <wp:inline distT="0" distB="0" distL="0" distR="0" wp14:anchorId="489E5710" wp14:editId="58D1C7D2">
                  <wp:extent cx="848828" cy="259080"/>
                  <wp:effectExtent l="0" t="0" r="0" b="0"/>
                  <wp:docPr id="35" name="Bildobjekt 13">
                    <a:extLst xmlns:a="http://schemas.openxmlformats.org/drawingml/2006/main">
                      <a:ext uri="{FF2B5EF4-FFF2-40B4-BE49-F238E27FC236}">
                        <a16:creationId xmlns:a16="http://schemas.microsoft.com/office/drawing/2014/main" id="{B23795B2-E266-47C4-93F8-7439A19F70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3">
                            <a:extLst>
                              <a:ext uri="{FF2B5EF4-FFF2-40B4-BE49-F238E27FC236}">
                                <a16:creationId xmlns:a16="http://schemas.microsoft.com/office/drawing/2014/main" id="{B23795B2-E266-47C4-93F8-7439A19F7038}"/>
                              </a:ext>
                            </a:extLst>
                          </pic:cNvPr>
                          <pic:cNvPicPr>
                            <a:picLocks noChangeAspect="1"/>
                          </pic:cNvPicPr>
                        </pic:nvPicPr>
                        <pic:blipFill>
                          <a:blip r:embed="rId28"/>
                          <a:stretch>
                            <a:fillRect/>
                          </a:stretch>
                        </pic:blipFill>
                        <pic:spPr>
                          <a:xfrm>
                            <a:off x="0" y="0"/>
                            <a:ext cx="853757" cy="260584"/>
                          </a:xfrm>
                          <a:prstGeom prst="rect">
                            <a:avLst/>
                          </a:prstGeom>
                        </pic:spPr>
                      </pic:pic>
                    </a:graphicData>
                  </a:graphic>
                </wp:inline>
              </w:drawing>
            </w:r>
            <w:r>
              <w:rPr>
                <w:rFonts w:ascii="Arial" w:hAnsi="Arial" w:cs="Arial"/>
                <w:sz w:val="20"/>
                <w:szCs w:val="20"/>
              </w:rPr>
              <w:t xml:space="preserve">     </w:t>
            </w:r>
            <w:r>
              <w:rPr>
                <w:noProof/>
              </w:rPr>
              <w:drawing>
                <wp:inline distT="0" distB="0" distL="0" distR="0" wp14:anchorId="051B9B6A" wp14:editId="02EBB51C">
                  <wp:extent cx="684711" cy="259080"/>
                  <wp:effectExtent l="0" t="0" r="0" b="0"/>
                  <wp:docPr id="36" name="Bildobjekt 5">
                    <a:extLst xmlns:a="http://schemas.openxmlformats.org/drawingml/2006/main">
                      <a:ext uri="{FF2B5EF4-FFF2-40B4-BE49-F238E27FC236}">
                        <a16:creationId xmlns:a16="http://schemas.microsoft.com/office/drawing/2014/main" id="{DDCEFBDD-8424-4759-A29F-800921807C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5">
                            <a:extLst>
                              <a:ext uri="{FF2B5EF4-FFF2-40B4-BE49-F238E27FC236}">
                                <a16:creationId xmlns:a16="http://schemas.microsoft.com/office/drawing/2014/main" id="{DDCEFBDD-8424-4759-A29F-800921807C1C}"/>
                              </a:ext>
                            </a:extLst>
                          </pic:cNvPr>
                          <pic:cNvPicPr>
                            <a:picLocks noChangeAspect="1"/>
                          </pic:cNvPicPr>
                        </pic:nvPicPr>
                        <pic:blipFill>
                          <a:blip r:embed="rId29"/>
                          <a:stretch>
                            <a:fillRect/>
                          </a:stretch>
                        </pic:blipFill>
                        <pic:spPr>
                          <a:xfrm>
                            <a:off x="0" y="0"/>
                            <a:ext cx="719071" cy="272081"/>
                          </a:xfrm>
                          <a:prstGeom prst="rect">
                            <a:avLst/>
                          </a:prstGeom>
                        </pic:spPr>
                      </pic:pic>
                    </a:graphicData>
                  </a:graphic>
                </wp:inline>
              </w:drawing>
            </w:r>
            <w:r>
              <w:rPr>
                <w:rFonts w:ascii="Arial" w:hAnsi="Arial" w:cs="Arial"/>
                <w:sz w:val="20"/>
                <w:szCs w:val="20"/>
              </w:rPr>
              <w:t xml:space="preserve">     </w:t>
            </w:r>
            <w:r>
              <w:rPr>
                <w:noProof/>
              </w:rPr>
              <w:drawing>
                <wp:inline distT="0" distB="0" distL="0" distR="0" wp14:anchorId="3CCB5DD7" wp14:editId="278FA347">
                  <wp:extent cx="920750" cy="213808"/>
                  <wp:effectExtent l="0" t="0" r="0" b="0"/>
                  <wp:docPr id="37" name="Bildobjekt 27">
                    <a:extLst xmlns:a="http://schemas.openxmlformats.org/drawingml/2006/main">
                      <a:ext uri="{FF2B5EF4-FFF2-40B4-BE49-F238E27FC236}">
                        <a16:creationId xmlns:a16="http://schemas.microsoft.com/office/drawing/2014/main" id="{AA046805-8909-4B72-9AF9-78B534EDC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objekt 27">
                            <a:extLst>
                              <a:ext uri="{FF2B5EF4-FFF2-40B4-BE49-F238E27FC236}">
                                <a16:creationId xmlns:a16="http://schemas.microsoft.com/office/drawing/2014/main" id="{AA046805-8909-4B72-9AF9-78B534EDC4DB}"/>
                              </a:ext>
                            </a:extLst>
                          </pic:cNvPr>
                          <pic:cNvPicPr>
                            <a:picLocks noChangeAspect="1"/>
                          </pic:cNvPicPr>
                        </pic:nvPicPr>
                        <pic:blipFill>
                          <a:blip r:embed="rId30"/>
                          <a:stretch>
                            <a:fillRect/>
                          </a:stretch>
                        </pic:blipFill>
                        <pic:spPr>
                          <a:xfrm>
                            <a:off x="0" y="0"/>
                            <a:ext cx="975013" cy="226408"/>
                          </a:xfrm>
                          <a:prstGeom prst="rect">
                            <a:avLst/>
                          </a:prstGeom>
                        </pic:spPr>
                      </pic:pic>
                    </a:graphicData>
                  </a:graphic>
                </wp:inline>
              </w:drawing>
            </w:r>
          </w:p>
          <w:p w14:paraId="5E3070C6" w14:textId="77777777" w:rsidR="00D2151B" w:rsidRDefault="00D2151B" w:rsidP="00D2151B">
            <w:pPr>
              <w:rPr>
                <w:rFonts w:ascii="Arial" w:hAnsi="Arial" w:cs="Arial"/>
                <w:sz w:val="20"/>
                <w:szCs w:val="20"/>
              </w:rPr>
            </w:pPr>
          </w:p>
          <w:p w14:paraId="2CF12F9B" w14:textId="77777777" w:rsidR="00BA519E" w:rsidRDefault="00D2151B" w:rsidP="00BA519E">
            <w:pPr>
              <w:rPr>
                <w:rFonts w:ascii="Arial" w:hAnsi="Arial" w:cs="Arial"/>
                <w:sz w:val="20"/>
                <w:szCs w:val="20"/>
              </w:rPr>
            </w:pPr>
            <w:r>
              <w:rPr>
                <w:rFonts w:ascii="Arial" w:hAnsi="Arial" w:cs="Arial"/>
                <w:sz w:val="20"/>
                <w:szCs w:val="20"/>
              </w:rPr>
              <w:t>Vi har tagit del av korta demonstrationer av programvaror för produktion</w:t>
            </w:r>
            <w:r w:rsidR="00943966">
              <w:rPr>
                <w:rFonts w:ascii="Arial" w:hAnsi="Arial" w:cs="Arial"/>
                <w:sz w:val="20"/>
                <w:szCs w:val="20"/>
              </w:rPr>
              <w:t>,</w:t>
            </w:r>
            <w:r>
              <w:rPr>
                <w:rFonts w:ascii="Arial" w:hAnsi="Arial" w:cs="Arial"/>
                <w:sz w:val="20"/>
                <w:szCs w:val="20"/>
              </w:rPr>
              <w:t xml:space="preserve"> i bokstavsordning BIM 360, DALUX och StreamBIM</w:t>
            </w:r>
            <w:r w:rsidR="00943966">
              <w:rPr>
                <w:rFonts w:ascii="Arial" w:hAnsi="Arial" w:cs="Arial"/>
                <w:sz w:val="20"/>
                <w:szCs w:val="20"/>
              </w:rPr>
              <w:t xml:space="preserve"> som har likartade funktioner. </w:t>
            </w:r>
          </w:p>
          <w:p w14:paraId="4FABEB5B" w14:textId="0BB51A11" w:rsidR="00BA519E" w:rsidRDefault="00943966" w:rsidP="00BA519E">
            <w:pPr>
              <w:rPr>
                <w:rFonts w:ascii="Arial" w:hAnsi="Arial" w:cs="Arial"/>
                <w:sz w:val="20"/>
                <w:szCs w:val="20"/>
              </w:rPr>
            </w:pPr>
            <w:r>
              <w:rPr>
                <w:rFonts w:ascii="Arial" w:hAnsi="Arial" w:cs="Arial"/>
                <w:sz w:val="20"/>
                <w:szCs w:val="20"/>
              </w:rPr>
              <w:t>Vi har också fått erfarenheter från byggprojekt</w:t>
            </w:r>
            <w:r w:rsidR="00D2151B">
              <w:rPr>
                <w:rFonts w:ascii="Arial" w:hAnsi="Arial" w:cs="Arial"/>
                <w:sz w:val="20"/>
                <w:szCs w:val="20"/>
              </w:rPr>
              <w:t xml:space="preserve">. </w:t>
            </w:r>
            <w:r w:rsidR="00BA519E">
              <w:rPr>
                <w:rFonts w:ascii="Arial" w:hAnsi="Arial" w:cs="Arial"/>
                <w:sz w:val="20"/>
                <w:szCs w:val="20"/>
              </w:rPr>
              <w:t>I de exempel vi studerat har de flesta montörer haft egna telefoner och god tillgång till läsplattor.</w:t>
            </w:r>
            <w:r w:rsidR="009034B5">
              <w:rPr>
                <w:rFonts w:ascii="Arial" w:hAnsi="Arial" w:cs="Arial"/>
                <w:sz w:val="20"/>
                <w:szCs w:val="20"/>
              </w:rPr>
              <w:t xml:space="preserve"> </w:t>
            </w:r>
            <w:r w:rsidR="009034B5">
              <w:rPr>
                <w:rFonts w:ascii="Arial" w:hAnsi="Arial" w:cs="Arial"/>
                <w:sz w:val="20"/>
                <w:szCs w:val="20"/>
              </w:rPr>
              <w:br/>
              <w:t xml:space="preserve">Systemen fungerar intuitivt och är lätta att använda för montörer. Utformning av rutiner, mallar mm </w:t>
            </w:r>
            <w:r w:rsidR="00083FF4">
              <w:rPr>
                <w:rFonts w:ascii="Arial" w:hAnsi="Arial" w:cs="Arial"/>
                <w:sz w:val="20"/>
                <w:szCs w:val="20"/>
              </w:rPr>
              <w:t>kräver mer kunskaper om lämpliga arbetssätt och om IT-systemens funktioner, men det är rimliga krav.</w:t>
            </w:r>
          </w:p>
          <w:p w14:paraId="2E1D5540" w14:textId="549939DB" w:rsidR="00083FF4" w:rsidRDefault="00083FF4" w:rsidP="00083FF4">
            <w:pPr>
              <w:rPr>
                <w:rFonts w:ascii="Arial" w:hAnsi="Arial" w:cs="Arial"/>
                <w:sz w:val="20"/>
                <w:szCs w:val="20"/>
              </w:rPr>
            </w:pPr>
            <w:r w:rsidRPr="006D7F02">
              <w:rPr>
                <w:rFonts w:ascii="Arial" w:hAnsi="Arial" w:cs="Arial"/>
                <w:sz w:val="20"/>
                <w:szCs w:val="20"/>
              </w:rPr>
              <w:t xml:space="preserve">Vi </w:t>
            </w:r>
            <w:r>
              <w:rPr>
                <w:rFonts w:ascii="Arial" w:hAnsi="Arial" w:cs="Arial"/>
                <w:sz w:val="20"/>
                <w:szCs w:val="20"/>
              </w:rPr>
              <w:t>försöker objektivt beskriva verkliga och tänkta arbetssätt med produktionssystem.</w:t>
            </w:r>
          </w:p>
          <w:p w14:paraId="139B3019" w14:textId="77777777" w:rsidR="00083FF4" w:rsidRDefault="00083FF4" w:rsidP="00D2151B">
            <w:pPr>
              <w:rPr>
                <w:rFonts w:ascii="Arial" w:hAnsi="Arial" w:cs="Arial"/>
                <w:sz w:val="20"/>
                <w:szCs w:val="20"/>
              </w:rPr>
            </w:pPr>
          </w:p>
          <w:p w14:paraId="0F82DEB5" w14:textId="7B1E331B" w:rsidR="00D2151B" w:rsidRDefault="00943966" w:rsidP="00D2151B">
            <w:pPr>
              <w:rPr>
                <w:rFonts w:ascii="Arial" w:hAnsi="Arial" w:cs="Arial"/>
                <w:sz w:val="20"/>
                <w:szCs w:val="20"/>
              </w:rPr>
            </w:pPr>
            <w:r>
              <w:rPr>
                <w:rFonts w:ascii="Arial" w:hAnsi="Arial" w:cs="Arial"/>
                <w:sz w:val="20"/>
                <w:szCs w:val="20"/>
              </w:rPr>
              <w:t>U</w:t>
            </w:r>
            <w:r w:rsidR="00D2151B">
              <w:rPr>
                <w:rFonts w:ascii="Arial" w:hAnsi="Arial" w:cs="Arial"/>
                <w:sz w:val="20"/>
                <w:szCs w:val="20"/>
              </w:rPr>
              <w:t>tveckling pågår</w:t>
            </w:r>
            <w:r w:rsidR="00557793">
              <w:rPr>
                <w:rFonts w:ascii="Arial" w:hAnsi="Arial" w:cs="Arial"/>
                <w:sz w:val="20"/>
                <w:szCs w:val="20"/>
              </w:rPr>
              <w:t>.</w:t>
            </w:r>
            <w:r w:rsidR="00D2151B">
              <w:rPr>
                <w:rFonts w:ascii="Arial" w:hAnsi="Arial" w:cs="Arial"/>
                <w:sz w:val="20"/>
                <w:szCs w:val="20"/>
              </w:rPr>
              <w:t xml:space="preserve"> </w:t>
            </w:r>
            <w:r>
              <w:rPr>
                <w:rFonts w:ascii="Arial" w:hAnsi="Arial" w:cs="Arial"/>
                <w:sz w:val="20"/>
                <w:szCs w:val="20"/>
              </w:rPr>
              <w:t>Det finns även andra system</w:t>
            </w:r>
            <w:r w:rsidR="00083FF4">
              <w:rPr>
                <w:rFonts w:ascii="Arial" w:hAnsi="Arial" w:cs="Arial"/>
                <w:sz w:val="20"/>
                <w:szCs w:val="20"/>
              </w:rPr>
              <w:t xml:space="preserve"> som vi inte beskriver här</w:t>
            </w:r>
            <w:r>
              <w:rPr>
                <w:rFonts w:ascii="Arial" w:hAnsi="Arial" w:cs="Arial"/>
                <w:sz w:val="20"/>
                <w:szCs w:val="20"/>
              </w:rPr>
              <w:t>.</w:t>
            </w:r>
            <w:r w:rsidR="00BA519E">
              <w:rPr>
                <w:rFonts w:ascii="Arial" w:hAnsi="Arial" w:cs="Arial"/>
                <w:sz w:val="20"/>
                <w:szCs w:val="20"/>
              </w:rPr>
              <w:t xml:space="preserve"> </w:t>
            </w:r>
          </w:p>
          <w:p w14:paraId="318B5F96" w14:textId="1BD769B8" w:rsidR="004F7D5E" w:rsidRDefault="004F7D5E" w:rsidP="004F7D5E">
            <w:pPr>
              <w:rPr>
                <w:rFonts w:ascii="Arial" w:hAnsi="Arial" w:cs="Arial"/>
                <w:sz w:val="20"/>
                <w:szCs w:val="20"/>
              </w:rPr>
            </w:pPr>
          </w:p>
        </w:tc>
      </w:tr>
      <w:tr w:rsidR="004F7D5E" w:rsidRPr="00CD122B" w14:paraId="3CDB57B0" w14:textId="77777777" w:rsidTr="00C82C6F">
        <w:tc>
          <w:tcPr>
            <w:tcW w:w="1758" w:type="dxa"/>
            <w:tcBorders>
              <w:top w:val="nil"/>
              <w:left w:val="nil"/>
              <w:bottom w:val="nil"/>
              <w:right w:val="nil"/>
            </w:tcBorders>
          </w:tcPr>
          <w:p w14:paraId="61CE02F5" w14:textId="5ED55F9F" w:rsidR="004F7D5E" w:rsidRPr="00B036D8" w:rsidRDefault="004F7D5E" w:rsidP="003C0D0E">
            <w:pPr>
              <w:rPr>
                <w:rFonts w:ascii="Arial" w:hAnsi="Arial" w:cs="Arial"/>
                <w:b/>
                <w:bCs/>
                <w:sz w:val="20"/>
                <w:szCs w:val="20"/>
              </w:rPr>
            </w:pPr>
            <w:r w:rsidRPr="007C3528">
              <w:rPr>
                <w:rFonts w:ascii="Arial" w:hAnsi="Arial" w:cs="Arial"/>
                <w:b/>
                <w:bCs/>
                <w:sz w:val="20"/>
                <w:szCs w:val="20"/>
              </w:rPr>
              <w:lastRenderedPageBreak/>
              <w:t>Länkar till filmer</w:t>
            </w:r>
          </w:p>
        </w:tc>
        <w:tc>
          <w:tcPr>
            <w:tcW w:w="8098" w:type="dxa"/>
            <w:tcBorders>
              <w:top w:val="single" w:sz="4" w:space="0" w:color="auto"/>
              <w:left w:val="nil"/>
              <w:bottom w:val="single" w:sz="4" w:space="0" w:color="auto"/>
              <w:right w:val="nil"/>
            </w:tcBorders>
          </w:tcPr>
          <w:p w14:paraId="3843F634" w14:textId="77777777" w:rsidR="004F7D5E" w:rsidRDefault="004F7D5E" w:rsidP="004F7D5E">
            <w:pPr>
              <w:rPr>
                <w:rFonts w:ascii="Arial" w:hAnsi="Arial" w:cs="Arial"/>
                <w:sz w:val="20"/>
                <w:szCs w:val="20"/>
              </w:rPr>
            </w:pPr>
            <w:r>
              <w:rPr>
                <w:rFonts w:ascii="Arial" w:hAnsi="Arial" w:cs="Arial"/>
                <w:sz w:val="20"/>
                <w:szCs w:val="20"/>
              </w:rPr>
              <w:t>Kapitel Sammanfattning har länkar till filmer som visar demonstrationer med tillämpningar av olika slag.</w:t>
            </w:r>
          </w:p>
          <w:p w14:paraId="37546CB6" w14:textId="7AB62204" w:rsidR="004F7D5E" w:rsidRPr="0063453B" w:rsidRDefault="004F7D5E" w:rsidP="004F7D5E">
            <w:pPr>
              <w:rPr>
                <w:rFonts w:ascii="Arial" w:hAnsi="Arial" w:cs="Arial"/>
                <w:sz w:val="20"/>
                <w:szCs w:val="20"/>
              </w:rPr>
            </w:pPr>
          </w:p>
        </w:tc>
      </w:tr>
      <w:tr w:rsidR="00D2151B" w:rsidRPr="00CD122B" w14:paraId="23D77C2F" w14:textId="77777777" w:rsidTr="00C82C6F">
        <w:tc>
          <w:tcPr>
            <w:tcW w:w="1758" w:type="dxa"/>
            <w:tcBorders>
              <w:top w:val="nil"/>
              <w:left w:val="nil"/>
              <w:bottom w:val="nil"/>
              <w:right w:val="nil"/>
            </w:tcBorders>
          </w:tcPr>
          <w:p w14:paraId="77BF4F46" w14:textId="6BDC0B4D" w:rsidR="00D2151B" w:rsidRPr="00B036D8" w:rsidRDefault="00943966" w:rsidP="00D2151B">
            <w:pPr>
              <w:rPr>
                <w:rFonts w:ascii="Arial" w:hAnsi="Arial" w:cs="Arial"/>
                <w:b/>
                <w:bCs/>
                <w:sz w:val="20"/>
                <w:szCs w:val="20"/>
              </w:rPr>
            </w:pPr>
            <w:r>
              <w:rPr>
                <w:rFonts w:ascii="Arial" w:hAnsi="Arial" w:cs="Arial"/>
                <w:b/>
                <w:bCs/>
                <w:sz w:val="20"/>
                <w:szCs w:val="20"/>
              </w:rPr>
              <w:t>V</w:t>
            </w:r>
            <w:r w:rsidR="007B77CF">
              <w:rPr>
                <w:rFonts w:ascii="Arial" w:hAnsi="Arial" w:cs="Arial"/>
                <w:b/>
                <w:bCs/>
                <w:sz w:val="20"/>
                <w:szCs w:val="20"/>
              </w:rPr>
              <w:t>al av</w:t>
            </w:r>
            <w:r>
              <w:rPr>
                <w:rFonts w:ascii="Arial" w:hAnsi="Arial" w:cs="Arial"/>
                <w:b/>
                <w:bCs/>
                <w:sz w:val="20"/>
                <w:szCs w:val="20"/>
              </w:rPr>
              <w:t xml:space="preserve"> system</w:t>
            </w:r>
          </w:p>
        </w:tc>
        <w:tc>
          <w:tcPr>
            <w:tcW w:w="8098" w:type="dxa"/>
            <w:tcBorders>
              <w:top w:val="single" w:sz="4" w:space="0" w:color="auto"/>
              <w:left w:val="nil"/>
              <w:bottom w:val="single" w:sz="4" w:space="0" w:color="auto"/>
              <w:right w:val="nil"/>
            </w:tcBorders>
          </w:tcPr>
          <w:p w14:paraId="76694204" w14:textId="0B2235B3" w:rsidR="00D2151B" w:rsidRDefault="00943966" w:rsidP="00D2151B">
            <w:pPr>
              <w:rPr>
                <w:rFonts w:ascii="Arial" w:hAnsi="Arial" w:cs="Arial"/>
                <w:sz w:val="20"/>
                <w:szCs w:val="20"/>
              </w:rPr>
            </w:pPr>
            <w:r>
              <w:rPr>
                <w:rFonts w:ascii="Arial" w:hAnsi="Arial" w:cs="Arial"/>
                <w:sz w:val="20"/>
                <w:szCs w:val="20"/>
              </w:rPr>
              <w:t xml:space="preserve">Byggherren kan välja </w:t>
            </w:r>
            <w:r w:rsidR="00873C59">
              <w:rPr>
                <w:rFonts w:ascii="Arial" w:hAnsi="Arial" w:cs="Arial"/>
                <w:sz w:val="20"/>
                <w:szCs w:val="20"/>
              </w:rPr>
              <w:t>produktions</w:t>
            </w:r>
            <w:r>
              <w:rPr>
                <w:rFonts w:ascii="Arial" w:hAnsi="Arial" w:cs="Arial"/>
                <w:sz w:val="20"/>
                <w:szCs w:val="20"/>
              </w:rPr>
              <w:t xml:space="preserve">system </w:t>
            </w:r>
            <w:r w:rsidR="00873C59">
              <w:rPr>
                <w:rFonts w:ascii="Arial" w:hAnsi="Arial" w:cs="Arial"/>
                <w:sz w:val="20"/>
                <w:szCs w:val="20"/>
              </w:rPr>
              <w:t xml:space="preserve">och andra IT-system </w:t>
            </w:r>
            <w:r>
              <w:rPr>
                <w:rFonts w:ascii="Arial" w:hAnsi="Arial" w:cs="Arial"/>
                <w:sz w:val="20"/>
                <w:szCs w:val="20"/>
              </w:rPr>
              <w:t>som ska användas av alla.</w:t>
            </w:r>
            <w:r w:rsidR="00873C59">
              <w:rPr>
                <w:rFonts w:ascii="Arial" w:hAnsi="Arial" w:cs="Arial"/>
                <w:sz w:val="20"/>
                <w:szCs w:val="20"/>
              </w:rPr>
              <w:t xml:space="preserve"> Annars kan entreprenör använda ett produktionssystem för sin </w:t>
            </w:r>
            <w:r w:rsidR="0028259B">
              <w:rPr>
                <w:rFonts w:ascii="Arial" w:hAnsi="Arial" w:cs="Arial"/>
                <w:sz w:val="20"/>
                <w:szCs w:val="20"/>
              </w:rPr>
              <w:t xml:space="preserve">egen </w:t>
            </w:r>
            <w:r w:rsidR="00873C59">
              <w:rPr>
                <w:rFonts w:ascii="Arial" w:hAnsi="Arial" w:cs="Arial"/>
                <w:sz w:val="20"/>
                <w:szCs w:val="20"/>
              </w:rPr>
              <w:t>verksamhet. Då bör IT-system samverka</w:t>
            </w:r>
            <w:r w:rsidR="0028259B">
              <w:rPr>
                <w:rFonts w:ascii="Arial" w:hAnsi="Arial" w:cs="Arial"/>
                <w:sz w:val="20"/>
                <w:szCs w:val="20"/>
              </w:rPr>
              <w:t xml:space="preserve"> i möjligaste mån.</w:t>
            </w:r>
            <w:r w:rsidR="00AA665F">
              <w:rPr>
                <w:rFonts w:ascii="Arial" w:hAnsi="Arial" w:cs="Arial"/>
                <w:sz w:val="20"/>
                <w:szCs w:val="20"/>
              </w:rPr>
              <w:t xml:space="preserve"> </w:t>
            </w:r>
            <w:r w:rsidR="00AA665F">
              <w:rPr>
                <w:rFonts w:ascii="Arial" w:hAnsi="Arial" w:cs="Arial"/>
                <w:sz w:val="20"/>
                <w:szCs w:val="20"/>
              </w:rPr>
              <w:br/>
              <w:t xml:space="preserve">Att använda ett annat </w:t>
            </w:r>
            <w:r w:rsidR="0028259B">
              <w:rPr>
                <w:rFonts w:ascii="Arial" w:hAnsi="Arial" w:cs="Arial"/>
                <w:sz w:val="20"/>
                <w:szCs w:val="20"/>
              </w:rPr>
              <w:t>produktions</w:t>
            </w:r>
            <w:r w:rsidR="00AA665F">
              <w:rPr>
                <w:rFonts w:ascii="Arial" w:hAnsi="Arial" w:cs="Arial"/>
                <w:sz w:val="20"/>
                <w:szCs w:val="20"/>
              </w:rPr>
              <w:t>system ä</w:t>
            </w:r>
            <w:r w:rsidR="00724C6B">
              <w:rPr>
                <w:rFonts w:ascii="Arial" w:hAnsi="Arial" w:cs="Arial"/>
                <w:sz w:val="20"/>
                <w:szCs w:val="20"/>
              </w:rPr>
              <w:t>n</w:t>
            </w:r>
            <w:r w:rsidR="00AA665F">
              <w:rPr>
                <w:rFonts w:ascii="Arial" w:hAnsi="Arial" w:cs="Arial"/>
                <w:sz w:val="20"/>
                <w:szCs w:val="20"/>
              </w:rPr>
              <w:t xml:space="preserve"> det man är van vid kan kräva en viss omställning, men det verkar vara relativt lätt för </w:t>
            </w:r>
            <w:r w:rsidR="0028259B">
              <w:rPr>
                <w:rFonts w:ascii="Arial" w:hAnsi="Arial" w:cs="Arial"/>
                <w:sz w:val="20"/>
                <w:szCs w:val="20"/>
              </w:rPr>
              <w:t>montörer</w:t>
            </w:r>
            <w:r w:rsidR="00AA665F">
              <w:rPr>
                <w:rFonts w:ascii="Arial" w:hAnsi="Arial" w:cs="Arial"/>
                <w:sz w:val="20"/>
                <w:szCs w:val="20"/>
              </w:rPr>
              <w:t>.</w:t>
            </w:r>
          </w:p>
          <w:p w14:paraId="015137D4" w14:textId="24AF5C00" w:rsidR="00873C59" w:rsidRDefault="00873C59" w:rsidP="00D2151B">
            <w:pPr>
              <w:rPr>
                <w:rFonts w:ascii="Arial" w:hAnsi="Arial" w:cs="Arial"/>
                <w:sz w:val="20"/>
                <w:szCs w:val="20"/>
              </w:rPr>
            </w:pPr>
          </w:p>
        </w:tc>
      </w:tr>
      <w:tr w:rsidR="00D2151B" w:rsidRPr="00CD122B" w14:paraId="03498F68" w14:textId="77777777" w:rsidTr="00C82C6F">
        <w:tc>
          <w:tcPr>
            <w:tcW w:w="1758" w:type="dxa"/>
            <w:tcBorders>
              <w:top w:val="nil"/>
              <w:left w:val="nil"/>
              <w:bottom w:val="nil"/>
              <w:right w:val="nil"/>
            </w:tcBorders>
          </w:tcPr>
          <w:p w14:paraId="396659A2" w14:textId="3BD338FB" w:rsidR="00D2151B" w:rsidRPr="00B036D8" w:rsidRDefault="00D2151B" w:rsidP="00D2151B">
            <w:pPr>
              <w:rPr>
                <w:rFonts w:ascii="Arial" w:hAnsi="Arial" w:cs="Arial"/>
                <w:b/>
                <w:bCs/>
                <w:sz w:val="20"/>
                <w:szCs w:val="20"/>
              </w:rPr>
            </w:pPr>
            <w:r w:rsidRPr="00B036D8">
              <w:rPr>
                <w:rFonts w:ascii="Arial" w:hAnsi="Arial" w:cs="Arial"/>
                <w:b/>
                <w:bCs/>
                <w:sz w:val="20"/>
                <w:szCs w:val="20"/>
              </w:rPr>
              <w:t>Utrustning</w:t>
            </w:r>
          </w:p>
        </w:tc>
        <w:tc>
          <w:tcPr>
            <w:tcW w:w="8098" w:type="dxa"/>
            <w:tcBorders>
              <w:top w:val="single" w:sz="4" w:space="0" w:color="auto"/>
              <w:left w:val="nil"/>
              <w:bottom w:val="single" w:sz="4" w:space="0" w:color="auto"/>
              <w:right w:val="nil"/>
            </w:tcBorders>
          </w:tcPr>
          <w:p w14:paraId="313DCD3A" w14:textId="22DD60C1" w:rsidR="00D2151B" w:rsidRDefault="00D2151B" w:rsidP="00D2151B">
            <w:pPr>
              <w:rPr>
                <w:rFonts w:ascii="Arial" w:hAnsi="Arial" w:cs="Arial"/>
                <w:sz w:val="20"/>
                <w:szCs w:val="20"/>
              </w:rPr>
            </w:pPr>
            <w:r>
              <w:rPr>
                <w:rFonts w:ascii="Arial" w:hAnsi="Arial" w:cs="Arial"/>
                <w:sz w:val="20"/>
                <w:szCs w:val="20"/>
              </w:rPr>
              <w:t>Mobilt arbete sker i läsplatta eller i smart telefon, nedan kallad telefon.</w:t>
            </w:r>
          </w:p>
          <w:p w14:paraId="2AF6EDF5" w14:textId="71EF6F63" w:rsidR="00D2151B" w:rsidRDefault="00873C59" w:rsidP="00D2151B">
            <w:pPr>
              <w:rPr>
                <w:rFonts w:ascii="Arial" w:hAnsi="Arial" w:cs="Arial"/>
                <w:sz w:val="20"/>
                <w:szCs w:val="20"/>
              </w:rPr>
            </w:pPr>
            <w:r>
              <w:rPr>
                <w:rFonts w:ascii="Arial" w:hAnsi="Arial" w:cs="Arial"/>
                <w:sz w:val="20"/>
                <w:szCs w:val="20"/>
              </w:rPr>
              <w:t xml:space="preserve">För arbetslag kan man ha gemensam utrustning. Gör gärna en </w:t>
            </w:r>
            <w:r w:rsidR="00AC3E84">
              <w:rPr>
                <w:rFonts w:ascii="Arial" w:hAnsi="Arial" w:cs="Arial"/>
                <w:sz w:val="20"/>
                <w:szCs w:val="20"/>
              </w:rPr>
              <w:t xml:space="preserve">’holk’ som skyddar mot väder mm. </w:t>
            </w:r>
            <w:r w:rsidR="00D2151B">
              <w:rPr>
                <w:rFonts w:ascii="Arial" w:hAnsi="Arial" w:cs="Arial"/>
                <w:sz w:val="20"/>
                <w:szCs w:val="20"/>
              </w:rPr>
              <w:t>Arbete kan också ske i dator på kontor på bygget eller på annan plats.</w:t>
            </w:r>
          </w:p>
          <w:p w14:paraId="5E139935" w14:textId="77777777" w:rsidR="00D2151B" w:rsidRDefault="00D2151B" w:rsidP="00D2151B">
            <w:pPr>
              <w:rPr>
                <w:rFonts w:ascii="Arial" w:hAnsi="Arial" w:cs="Arial"/>
                <w:sz w:val="20"/>
                <w:szCs w:val="20"/>
              </w:rPr>
            </w:pPr>
          </w:p>
          <w:p w14:paraId="30E971DA" w14:textId="2CA061D7" w:rsidR="00D2151B" w:rsidRDefault="00D2151B" w:rsidP="00D2151B">
            <w:pPr>
              <w:rPr>
                <w:rFonts w:ascii="Arial" w:hAnsi="Arial" w:cs="Arial"/>
                <w:sz w:val="20"/>
                <w:szCs w:val="20"/>
              </w:rPr>
            </w:pPr>
            <w:r>
              <w:rPr>
                <w:rFonts w:ascii="Arial" w:hAnsi="Arial" w:cs="Arial"/>
                <w:sz w:val="20"/>
                <w:szCs w:val="20"/>
              </w:rPr>
              <w:t>Även VR-</w:t>
            </w:r>
            <w:r w:rsidR="00873C59">
              <w:rPr>
                <w:rFonts w:ascii="Arial" w:hAnsi="Arial" w:cs="Arial"/>
                <w:sz w:val="20"/>
                <w:szCs w:val="20"/>
              </w:rPr>
              <w:t>eller AR-</w:t>
            </w:r>
            <w:r>
              <w:rPr>
                <w:rFonts w:ascii="Arial" w:hAnsi="Arial" w:cs="Arial"/>
                <w:sz w:val="20"/>
                <w:szCs w:val="20"/>
              </w:rPr>
              <w:t>utrustning kan an</w:t>
            </w:r>
            <w:r w:rsidR="00AC3E84">
              <w:rPr>
                <w:rFonts w:ascii="Arial" w:hAnsi="Arial" w:cs="Arial"/>
                <w:sz w:val="20"/>
                <w:szCs w:val="20"/>
              </w:rPr>
              <w:t>vändas</w:t>
            </w:r>
            <w:r>
              <w:rPr>
                <w:rFonts w:ascii="Arial" w:hAnsi="Arial" w:cs="Arial"/>
                <w:sz w:val="20"/>
                <w:szCs w:val="20"/>
              </w:rPr>
              <w:t xml:space="preserve"> för tydligare visning av modellen</w:t>
            </w:r>
            <w:r w:rsidR="00AC3E84">
              <w:rPr>
                <w:rFonts w:ascii="Arial" w:hAnsi="Arial" w:cs="Arial"/>
                <w:sz w:val="20"/>
                <w:szCs w:val="20"/>
              </w:rPr>
              <w:t>. Exempelvis VR för</w:t>
            </w:r>
            <w:r>
              <w:rPr>
                <w:rFonts w:ascii="Arial" w:hAnsi="Arial" w:cs="Arial"/>
                <w:sz w:val="20"/>
                <w:szCs w:val="20"/>
              </w:rPr>
              <w:t xml:space="preserve"> ’rundvandringar’ t.ex. för kontroll av utrymningsvägar</w:t>
            </w:r>
            <w:r w:rsidR="00AC3E84">
              <w:rPr>
                <w:rFonts w:ascii="Arial" w:hAnsi="Arial" w:cs="Arial"/>
                <w:sz w:val="20"/>
                <w:szCs w:val="20"/>
              </w:rPr>
              <w:t xml:space="preserve">, eller AR för att ge tydligare </w:t>
            </w:r>
            <w:r w:rsidR="004853C4">
              <w:rPr>
                <w:rFonts w:ascii="Arial" w:hAnsi="Arial" w:cs="Arial"/>
                <w:sz w:val="20"/>
                <w:szCs w:val="20"/>
              </w:rPr>
              <w:t>b</w:t>
            </w:r>
            <w:r w:rsidR="00AC3E84">
              <w:rPr>
                <w:rFonts w:ascii="Arial" w:hAnsi="Arial" w:cs="Arial"/>
                <w:sz w:val="20"/>
                <w:szCs w:val="20"/>
              </w:rPr>
              <w:t xml:space="preserve">ild av verklighet och modell. VR= </w:t>
            </w:r>
            <w:proofErr w:type="spellStart"/>
            <w:r w:rsidR="00AC3E84">
              <w:rPr>
                <w:rFonts w:ascii="Arial" w:hAnsi="Arial" w:cs="Arial"/>
                <w:sz w:val="20"/>
                <w:szCs w:val="20"/>
              </w:rPr>
              <w:t>virtual</w:t>
            </w:r>
            <w:proofErr w:type="spellEnd"/>
            <w:r w:rsidR="00AC3E84">
              <w:rPr>
                <w:rFonts w:ascii="Arial" w:hAnsi="Arial" w:cs="Arial"/>
                <w:sz w:val="20"/>
                <w:szCs w:val="20"/>
              </w:rPr>
              <w:t xml:space="preserve"> </w:t>
            </w:r>
            <w:proofErr w:type="spellStart"/>
            <w:r w:rsidR="00AC3E84">
              <w:rPr>
                <w:rFonts w:ascii="Arial" w:hAnsi="Arial" w:cs="Arial"/>
                <w:sz w:val="20"/>
                <w:szCs w:val="20"/>
              </w:rPr>
              <w:t>reality</w:t>
            </w:r>
            <w:proofErr w:type="spellEnd"/>
            <w:r w:rsidR="00AC3E84">
              <w:rPr>
                <w:rFonts w:ascii="Arial" w:hAnsi="Arial" w:cs="Arial"/>
                <w:sz w:val="20"/>
                <w:szCs w:val="20"/>
              </w:rPr>
              <w:t xml:space="preserve">. AR = </w:t>
            </w:r>
            <w:proofErr w:type="spellStart"/>
            <w:r w:rsidR="00AC3E84">
              <w:rPr>
                <w:rFonts w:ascii="Arial" w:hAnsi="Arial" w:cs="Arial"/>
                <w:sz w:val="20"/>
                <w:szCs w:val="20"/>
              </w:rPr>
              <w:t>augmented</w:t>
            </w:r>
            <w:proofErr w:type="spellEnd"/>
            <w:r w:rsidR="00AC3E84">
              <w:rPr>
                <w:rFonts w:ascii="Arial" w:hAnsi="Arial" w:cs="Arial"/>
                <w:sz w:val="20"/>
                <w:szCs w:val="20"/>
              </w:rPr>
              <w:t xml:space="preserve"> </w:t>
            </w:r>
            <w:proofErr w:type="spellStart"/>
            <w:r w:rsidR="00AC3E84">
              <w:rPr>
                <w:rFonts w:ascii="Arial" w:hAnsi="Arial" w:cs="Arial"/>
                <w:sz w:val="20"/>
                <w:szCs w:val="20"/>
              </w:rPr>
              <w:t>reality</w:t>
            </w:r>
            <w:proofErr w:type="spellEnd"/>
            <w:r w:rsidR="00AC3E84">
              <w:rPr>
                <w:rFonts w:ascii="Arial" w:hAnsi="Arial" w:cs="Arial"/>
                <w:sz w:val="20"/>
                <w:szCs w:val="20"/>
              </w:rPr>
              <w:t>.</w:t>
            </w:r>
            <w:r>
              <w:rPr>
                <w:rFonts w:ascii="Arial" w:hAnsi="Arial" w:cs="Arial"/>
                <w:sz w:val="20"/>
                <w:szCs w:val="20"/>
              </w:rPr>
              <w:br/>
            </w:r>
          </w:p>
          <w:p w14:paraId="06C18BBF" w14:textId="5FFE0062" w:rsidR="00D2151B" w:rsidRDefault="00D2151B" w:rsidP="00D2151B">
            <w:pPr>
              <w:rPr>
                <w:rFonts w:ascii="Arial" w:hAnsi="Arial" w:cs="Arial"/>
                <w:sz w:val="20"/>
                <w:szCs w:val="20"/>
              </w:rPr>
            </w:pPr>
            <w:r>
              <w:rPr>
                <w:rFonts w:ascii="Arial" w:hAnsi="Arial" w:cs="Arial"/>
                <w:sz w:val="20"/>
                <w:szCs w:val="20"/>
              </w:rPr>
              <w:t xml:space="preserve">Wifi installeras vid behov på bygget för de områden där man behöver momentant aktuell information. Alternativt uppdateras information t.ex. vid platskontoret vid raster. Information lagras centralt i </w:t>
            </w:r>
            <w:r w:rsidR="00AC3E84">
              <w:rPr>
                <w:rFonts w:ascii="Arial" w:hAnsi="Arial" w:cs="Arial"/>
                <w:sz w:val="20"/>
                <w:szCs w:val="20"/>
              </w:rPr>
              <w:t xml:space="preserve">gemensam </w:t>
            </w:r>
            <w:r>
              <w:rPr>
                <w:rFonts w:ascii="Arial" w:hAnsi="Arial" w:cs="Arial"/>
                <w:sz w:val="20"/>
                <w:szCs w:val="20"/>
              </w:rPr>
              <w:t>server</w:t>
            </w:r>
            <w:r w:rsidR="00AC3E84">
              <w:rPr>
                <w:rFonts w:ascii="Arial" w:hAnsi="Arial" w:cs="Arial"/>
                <w:sz w:val="20"/>
                <w:szCs w:val="20"/>
              </w:rPr>
              <w:t>/molntjänst</w:t>
            </w:r>
            <w:r>
              <w:rPr>
                <w:rFonts w:ascii="Arial" w:hAnsi="Arial" w:cs="Arial"/>
                <w:sz w:val="20"/>
                <w:szCs w:val="20"/>
              </w:rPr>
              <w:t>.</w:t>
            </w:r>
          </w:p>
          <w:p w14:paraId="26897B3D" w14:textId="77777777" w:rsidR="00D2151B" w:rsidRPr="00B036D8" w:rsidRDefault="00D2151B" w:rsidP="00D2151B">
            <w:pPr>
              <w:rPr>
                <w:rFonts w:ascii="Arial" w:hAnsi="Arial" w:cs="Arial"/>
                <w:sz w:val="20"/>
                <w:szCs w:val="20"/>
              </w:rPr>
            </w:pPr>
          </w:p>
        </w:tc>
      </w:tr>
      <w:tr w:rsidR="00D2151B" w:rsidRPr="00CD122B" w14:paraId="67A0B0B5" w14:textId="77777777" w:rsidTr="00C82C6F">
        <w:tc>
          <w:tcPr>
            <w:tcW w:w="1758" w:type="dxa"/>
            <w:tcBorders>
              <w:top w:val="nil"/>
              <w:left w:val="nil"/>
              <w:bottom w:val="nil"/>
              <w:right w:val="nil"/>
            </w:tcBorders>
          </w:tcPr>
          <w:p w14:paraId="4E6D24F7" w14:textId="32E145CF" w:rsidR="00D2151B" w:rsidRPr="00B036D8" w:rsidRDefault="00D2151B" w:rsidP="003C0D0E">
            <w:pPr>
              <w:rPr>
                <w:rFonts w:ascii="Arial" w:hAnsi="Arial" w:cs="Arial"/>
                <w:b/>
                <w:bCs/>
                <w:sz w:val="20"/>
                <w:szCs w:val="20"/>
              </w:rPr>
            </w:pPr>
            <w:r>
              <w:rPr>
                <w:rFonts w:ascii="Arial" w:hAnsi="Arial" w:cs="Arial"/>
                <w:b/>
                <w:sz w:val="20"/>
                <w:szCs w:val="20"/>
              </w:rPr>
              <w:t>Organisera informations</w:t>
            </w:r>
            <w:r w:rsidR="003C0D0E">
              <w:rPr>
                <w:rFonts w:ascii="Arial" w:hAnsi="Arial" w:cs="Arial"/>
                <w:b/>
                <w:sz w:val="20"/>
                <w:szCs w:val="20"/>
              </w:rPr>
              <w:t>-</w:t>
            </w:r>
            <w:r>
              <w:rPr>
                <w:rFonts w:ascii="Arial" w:hAnsi="Arial" w:cs="Arial"/>
                <w:b/>
                <w:sz w:val="20"/>
                <w:szCs w:val="20"/>
              </w:rPr>
              <w:t>flöden,</w:t>
            </w:r>
            <w:r w:rsidR="003C0D0E">
              <w:rPr>
                <w:rFonts w:ascii="Arial" w:hAnsi="Arial" w:cs="Arial"/>
                <w:b/>
                <w:sz w:val="20"/>
                <w:szCs w:val="20"/>
              </w:rPr>
              <w:t xml:space="preserve"> </w:t>
            </w:r>
            <w:r>
              <w:rPr>
                <w:rFonts w:ascii="Arial" w:hAnsi="Arial" w:cs="Arial"/>
                <w:b/>
                <w:sz w:val="20"/>
                <w:szCs w:val="20"/>
              </w:rPr>
              <w:t>ge behörigheter</w:t>
            </w:r>
          </w:p>
        </w:tc>
        <w:tc>
          <w:tcPr>
            <w:tcW w:w="8098" w:type="dxa"/>
            <w:tcBorders>
              <w:top w:val="single" w:sz="4" w:space="0" w:color="auto"/>
              <w:left w:val="nil"/>
              <w:bottom w:val="single" w:sz="4" w:space="0" w:color="auto"/>
              <w:right w:val="nil"/>
            </w:tcBorders>
          </w:tcPr>
          <w:p w14:paraId="4180364E" w14:textId="0844A2F9" w:rsidR="00B70D44" w:rsidRDefault="00AC3E84" w:rsidP="00B70D44">
            <w:pPr>
              <w:rPr>
                <w:rFonts w:ascii="Arial" w:hAnsi="Arial" w:cs="Arial"/>
                <w:sz w:val="20"/>
                <w:szCs w:val="20"/>
              </w:rPr>
            </w:pPr>
            <w:r>
              <w:rPr>
                <w:rFonts w:ascii="Arial" w:hAnsi="Arial" w:cs="Arial"/>
                <w:sz w:val="20"/>
                <w:szCs w:val="20"/>
              </w:rPr>
              <w:t>Lämpliga</w:t>
            </w:r>
            <w:r w:rsidR="00D2151B">
              <w:rPr>
                <w:rFonts w:ascii="Arial" w:hAnsi="Arial" w:cs="Arial"/>
                <w:sz w:val="20"/>
                <w:szCs w:val="20"/>
              </w:rPr>
              <w:t xml:space="preserve"> rutiner skapas </w:t>
            </w:r>
            <w:r>
              <w:rPr>
                <w:rFonts w:ascii="Arial" w:hAnsi="Arial" w:cs="Arial"/>
                <w:sz w:val="20"/>
                <w:szCs w:val="20"/>
              </w:rPr>
              <w:t xml:space="preserve">med </w:t>
            </w:r>
            <w:r w:rsidR="00D2151B">
              <w:rPr>
                <w:rFonts w:ascii="Arial" w:hAnsi="Arial" w:cs="Arial"/>
                <w:sz w:val="20"/>
                <w:szCs w:val="20"/>
              </w:rPr>
              <w:t>informationsflöden mellan funktioner och/eller personer för att information ska lämnas, hanteras och tas emot på ett säkert sätt</w:t>
            </w:r>
            <w:r w:rsidR="00D2151B" w:rsidRPr="001F4210">
              <w:rPr>
                <w:rFonts w:ascii="Arial" w:hAnsi="Arial" w:cs="Arial"/>
                <w:sz w:val="20"/>
                <w:szCs w:val="20"/>
              </w:rPr>
              <w:t xml:space="preserve"> </w:t>
            </w:r>
            <w:r w:rsidR="00D2151B">
              <w:rPr>
                <w:rFonts w:ascii="Arial" w:hAnsi="Arial" w:cs="Arial"/>
                <w:sz w:val="20"/>
                <w:szCs w:val="20"/>
              </w:rPr>
              <w:t xml:space="preserve">och </w:t>
            </w:r>
            <w:r w:rsidR="00D2151B" w:rsidRPr="001F4210">
              <w:rPr>
                <w:rFonts w:ascii="Arial" w:hAnsi="Arial" w:cs="Arial"/>
                <w:sz w:val="20"/>
                <w:szCs w:val="20"/>
              </w:rPr>
              <w:t>så att berörda får rätt information</w:t>
            </w:r>
            <w:r w:rsidR="00D2151B">
              <w:rPr>
                <w:rFonts w:ascii="Arial" w:hAnsi="Arial" w:cs="Arial"/>
                <w:sz w:val="20"/>
                <w:szCs w:val="20"/>
              </w:rPr>
              <w:t xml:space="preserve"> </w:t>
            </w:r>
            <w:r w:rsidR="00BA519E">
              <w:rPr>
                <w:rFonts w:ascii="Arial" w:hAnsi="Arial" w:cs="Arial"/>
                <w:sz w:val="20"/>
                <w:szCs w:val="20"/>
              </w:rPr>
              <w:t xml:space="preserve">snabbt, </w:t>
            </w:r>
            <w:r w:rsidR="00040A35">
              <w:rPr>
                <w:rFonts w:ascii="Arial" w:hAnsi="Arial" w:cs="Arial"/>
                <w:sz w:val="20"/>
                <w:szCs w:val="20"/>
              </w:rPr>
              <w:t>plus</w:t>
            </w:r>
            <w:r w:rsidR="00D2151B">
              <w:rPr>
                <w:rFonts w:ascii="Arial" w:hAnsi="Arial" w:cs="Arial"/>
                <w:sz w:val="20"/>
                <w:szCs w:val="20"/>
              </w:rPr>
              <w:t xml:space="preserve"> att b</w:t>
            </w:r>
            <w:r w:rsidR="00D2151B" w:rsidRPr="001F4210">
              <w:rPr>
                <w:rFonts w:ascii="Arial" w:hAnsi="Arial" w:cs="Arial"/>
                <w:sz w:val="20"/>
                <w:szCs w:val="20"/>
              </w:rPr>
              <w:t xml:space="preserve">eslut fattas </w:t>
            </w:r>
            <w:r w:rsidR="00D2151B">
              <w:rPr>
                <w:rFonts w:ascii="Arial" w:hAnsi="Arial" w:cs="Arial"/>
                <w:sz w:val="20"/>
                <w:szCs w:val="20"/>
              </w:rPr>
              <w:t>av rätt person med rätt underlag.</w:t>
            </w:r>
            <w:r w:rsidR="00B70D44">
              <w:rPr>
                <w:rFonts w:ascii="Arial" w:hAnsi="Arial" w:cs="Arial"/>
                <w:sz w:val="20"/>
                <w:szCs w:val="20"/>
              </w:rPr>
              <w:t xml:space="preserve"> </w:t>
            </w:r>
            <w:r w:rsidR="00B70D44">
              <w:rPr>
                <w:rFonts w:ascii="Arial" w:hAnsi="Arial" w:cs="Arial"/>
                <w:sz w:val="20"/>
                <w:szCs w:val="20"/>
              </w:rPr>
              <w:br/>
            </w:r>
          </w:p>
          <w:p w14:paraId="51FE6F97" w14:textId="320BF4A4" w:rsidR="00B70D44" w:rsidRDefault="00B70D44" w:rsidP="00B70D44">
            <w:pPr>
              <w:rPr>
                <w:rFonts w:ascii="Arial" w:hAnsi="Arial" w:cs="Arial"/>
                <w:sz w:val="20"/>
                <w:szCs w:val="20"/>
              </w:rPr>
            </w:pPr>
            <w:r>
              <w:rPr>
                <w:rFonts w:ascii="Arial" w:hAnsi="Arial" w:cs="Arial"/>
                <w:sz w:val="20"/>
                <w:szCs w:val="20"/>
              </w:rPr>
              <w:t xml:space="preserve">För mycket information kan vara en risk. </w:t>
            </w:r>
            <w:r w:rsidR="003867DD">
              <w:rPr>
                <w:rFonts w:ascii="Arial" w:hAnsi="Arial" w:cs="Arial"/>
                <w:sz w:val="20"/>
                <w:szCs w:val="20"/>
              </w:rPr>
              <w:t xml:space="preserve"> </w:t>
            </w:r>
            <w:r w:rsidR="003867DD">
              <w:rPr>
                <w:rFonts w:ascii="Arial" w:hAnsi="Arial" w:cs="Arial"/>
                <w:sz w:val="20"/>
                <w:szCs w:val="20"/>
              </w:rPr>
              <w:br/>
              <w:t xml:space="preserve">Ett exempel på åtgärd: </w:t>
            </w:r>
            <w:r w:rsidRPr="00B70D44">
              <w:rPr>
                <w:rFonts w:ascii="Arial" w:hAnsi="Arial" w:cs="Arial"/>
                <w:sz w:val="20"/>
                <w:szCs w:val="20"/>
              </w:rPr>
              <w:t>Projektledaren lägger in en miniversion av information om objekt för att</w:t>
            </w:r>
            <w:r>
              <w:rPr>
                <w:rFonts w:ascii="Arial" w:hAnsi="Arial" w:cs="Arial"/>
                <w:sz w:val="20"/>
                <w:szCs w:val="20"/>
              </w:rPr>
              <w:t xml:space="preserve"> </w:t>
            </w:r>
            <w:r w:rsidRPr="00B70D44">
              <w:rPr>
                <w:rFonts w:ascii="Arial" w:hAnsi="Arial" w:cs="Arial"/>
                <w:sz w:val="20"/>
                <w:szCs w:val="20"/>
              </w:rPr>
              <w:t>underlätta för montören att hitta information och minska risken för misstag. Mer omfattande information</w:t>
            </w:r>
            <w:r>
              <w:rPr>
                <w:rFonts w:ascii="Arial" w:hAnsi="Arial" w:cs="Arial"/>
                <w:sz w:val="20"/>
                <w:szCs w:val="20"/>
              </w:rPr>
              <w:t xml:space="preserve"> finns kvar via annan sökväg.</w:t>
            </w:r>
          </w:p>
          <w:p w14:paraId="2954A01D" w14:textId="77777777" w:rsidR="00D2151B" w:rsidRDefault="00D2151B" w:rsidP="00D2151B">
            <w:pPr>
              <w:rPr>
                <w:rFonts w:ascii="Arial" w:hAnsi="Arial" w:cs="Arial"/>
                <w:sz w:val="20"/>
                <w:szCs w:val="20"/>
              </w:rPr>
            </w:pPr>
          </w:p>
          <w:p w14:paraId="2E8F4A95" w14:textId="77777777" w:rsidR="00D2151B" w:rsidRPr="00327E05" w:rsidRDefault="00D2151B" w:rsidP="00D2151B">
            <w:pPr>
              <w:rPr>
                <w:rFonts w:ascii="Arial" w:hAnsi="Arial" w:cs="Arial"/>
                <w:sz w:val="20"/>
                <w:szCs w:val="20"/>
              </w:rPr>
            </w:pPr>
            <w:r w:rsidRPr="00327E05">
              <w:rPr>
                <w:rFonts w:ascii="Arial" w:hAnsi="Arial" w:cs="Arial"/>
                <w:sz w:val="20"/>
                <w:szCs w:val="20"/>
              </w:rPr>
              <w:t xml:space="preserve">För respektive </w:t>
            </w:r>
            <w:r>
              <w:rPr>
                <w:rFonts w:ascii="Arial" w:hAnsi="Arial" w:cs="Arial"/>
                <w:sz w:val="20"/>
                <w:szCs w:val="20"/>
              </w:rPr>
              <w:t xml:space="preserve">rutin </w:t>
            </w:r>
            <w:r w:rsidRPr="00327E05">
              <w:rPr>
                <w:rFonts w:ascii="Arial" w:hAnsi="Arial" w:cs="Arial"/>
                <w:sz w:val="20"/>
                <w:szCs w:val="20"/>
              </w:rPr>
              <w:t>anger man avsändare och mottagare av information i ett eller flera led. Exempel: en montör skickar information till arbetsledare som i sin tur kan skicka till installationssamordnare och/eller projektör etc. Vid fråga-svar och liknande ärenden går svar tillbaka till den som ställt frågan. Då stängs ärendet.</w:t>
            </w:r>
          </w:p>
          <w:p w14:paraId="4A2D0BFF" w14:textId="77777777" w:rsidR="00D2151B" w:rsidRDefault="00D2151B" w:rsidP="00D2151B">
            <w:pPr>
              <w:rPr>
                <w:rFonts w:ascii="Arial" w:hAnsi="Arial" w:cs="Arial"/>
                <w:sz w:val="20"/>
                <w:szCs w:val="20"/>
              </w:rPr>
            </w:pPr>
          </w:p>
          <w:p w14:paraId="3D32159F" w14:textId="73500B2B" w:rsidR="00D2151B" w:rsidRPr="00327E05" w:rsidRDefault="00D2151B" w:rsidP="00D2151B">
            <w:pPr>
              <w:rPr>
                <w:rFonts w:ascii="Arial" w:hAnsi="Arial" w:cs="Arial"/>
                <w:sz w:val="20"/>
                <w:szCs w:val="20"/>
              </w:rPr>
            </w:pPr>
            <w:r w:rsidRPr="00917D87">
              <w:rPr>
                <w:rFonts w:ascii="Arial" w:hAnsi="Arial" w:cs="Arial"/>
                <w:sz w:val="20"/>
                <w:szCs w:val="20"/>
              </w:rPr>
              <w:t>Behörighete</w:t>
            </w:r>
            <w:r>
              <w:rPr>
                <w:rFonts w:ascii="Arial" w:hAnsi="Arial" w:cs="Arial"/>
                <w:sz w:val="20"/>
                <w:szCs w:val="20"/>
              </w:rPr>
              <w:t>r för användare sätts</w:t>
            </w:r>
            <w:r w:rsidR="00DA41F3">
              <w:rPr>
                <w:rFonts w:ascii="Arial" w:hAnsi="Arial" w:cs="Arial"/>
                <w:sz w:val="20"/>
                <w:szCs w:val="20"/>
              </w:rPr>
              <w:t xml:space="preserve"> av systemadministratör</w:t>
            </w:r>
            <w:r>
              <w:rPr>
                <w:rFonts w:ascii="Arial" w:hAnsi="Arial" w:cs="Arial"/>
                <w:sz w:val="20"/>
                <w:szCs w:val="20"/>
              </w:rPr>
              <w:t xml:space="preserve"> i systemet för att ge</w:t>
            </w:r>
            <w:r w:rsidR="00AC3E84">
              <w:rPr>
                <w:rFonts w:ascii="Arial" w:hAnsi="Arial" w:cs="Arial"/>
                <w:sz w:val="20"/>
                <w:szCs w:val="20"/>
              </w:rPr>
              <w:t xml:space="preserve"> </w:t>
            </w:r>
            <w:r w:rsidR="00DA41F3">
              <w:rPr>
                <w:rFonts w:ascii="Arial" w:hAnsi="Arial" w:cs="Arial"/>
                <w:sz w:val="20"/>
                <w:szCs w:val="20"/>
              </w:rPr>
              <w:t xml:space="preserve">rätt att lägga in information och </w:t>
            </w:r>
            <w:r w:rsidR="00AC3E84">
              <w:rPr>
                <w:rFonts w:ascii="Arial" w:hAnsi="Arial" w:cs="Arial"/>
                <w:sz w:val="20"/>
                <w:szCs w:val="20"/>
              </w:rPr>
              <w:t>tillgång till</w:t>
            </w:r>
            <w:r w:rsidR="00DA41F3">
              <w:rPr>
                <w:rFonts w:ascii="Arial" w:hAnsi="Arial" w:cs="Arial"/>
                <w:sz w:val="20"/>
                <w:szCs w:val="20"/>
              </w:rPr>
              <w:t xml:space="preserve"> denna för dem som behöver den och</w:t>
            </w:r>
            <w:r w:rsidR="00AC3E84">
              <w:rPr>
                <w:rFonts w:ascii="Arial" w:hAnsi="Arial" w:cs="Arial"/>
                <w:sz w:val="20"/>
                <w:szCs w:val="20"/>
              </w:rPr>
              <w:t xml:space="preserve"> skydd mot obehörig</w:t>
            </w:r>
            <w:r w:rsidR="00DA41F3">
              <w:rPr>
                <w:rFonts w:ascii="Arial" w:hAnsi="Arial" w:cs="Arial"/>
                <w:sz w:val="20"/>
                <w:szCs w:val="20"/>
              </w:rPr>
              <w:t xml:space="preserve"> </w:t>
            </w:r>
            <w:r w:rsidR="00AC3E84">
              <w:rPr>
                <w:rFonts w:ascii="Arial" w:hAnsi="Arial" w:cs="Arial"/>
                <w:sz w:val="20"/>
                <w:szCs w:val="20"/>
              </w:rPr>
              <w:t>a</w:t>
            </w:r>
            <w:r w:rsidR="00DA41F3">
              <w:rPr>
                <w:rFonts w:ascii="Arial" w:hAnsi="Arial" w:cs="Arial"/>
                <w:sz w:val="20"/>
                <w:szCs w:val="20"/>
              </w:rPr>
              <w:t>nvändning och påverkan</w:t>
            </w:r>
            <w:r>
              <w:rPr>
                <w:rFonts w:ascii="Arial" w:hAnsi="Arial" w:cs="Arial"/>
                <w:sz w:val="20"/>
                <w:szCs w:val="20"/>
              </w:rPr>
              <w:t>.</w:t>
            </w:r>
          </w:p>
          <w:p w14:paraId="3BB65E41" w14:textId="53CDA2BB" w:rsidR="00AC3E84" w:rsidRDefault="00DA41F3" w:rsidP="00AC3E84">
            <w:pPr>
              <w:rPr>
                <w:rFonts w:ascii="Arial" w:hAnsi="Arial" w:cs="Arial"/>
                <w:sz w:val="20"/>
                <w:szCs w:val="20"/>
              </w:rPr>
            </w:pPr>
            <w:r>
              <w:rPr>
                <w:rFonts w:ascii="Arial" w:hAnsi="Arial" w:cs="Arial"/>
                <w:sz w:val="20"/>
                <w:szCs w:val="20"/>
              </w:rPr>
              <w:t xml:space="preserve"> </w:t>
            </w:r>
          </w:p>
          <w:p w14:paraId="318CB8AA" w14:textId="7E952B98" w:rsidR="00AC3E84" w:rsidRDefault="00AC3E84" w:rsidP="00AC3E84">
            <w:pPr>
              <w:rPr>
                <w:rFonts w:ascii="Arial" w:hAnsi="Arial" w:cs="Arial"/>
                <w:sz w:val="20"/>
                <w:szCs w:val="20"/>
              </w:rPr>
            </w:pPr>
            <w:r w:rsidRPr="00873C59">
              <w:rPr>
                <w:rFonts w:ascii="Arial" w:hAnsi="Arial" w:cs="Arial"/>
                <w:sz w:val="20"/>
                <w:szCs w:val="20"/>
              </w:rPr>
              <w:t>Arbete med kvalitet, miljö, arbetsmiljö och säkerhet bör vara naturliga delar i rutinerna.</w:t>
            </w:r>
          </w:p>
          <w:p w14:paraId="45744263" w14:textId="77777777" w:rsidR="00D2151B" w:rsidRDefault="00D2151B" w:rsidP="00D2151B">
            <w:pPr>
              <w:rPr>
                <w:rFonts w:ascii="Arial" w:hAnsi="Arial" w:cs="Arial"/>
                <w:sz w:val="20"/>
                <w:szCs w:val="20"/>
              </w:rPr>
            </w:pPr>
          </w:p>
          <w:p w14:paraId="1823B0B3" w14:textId="5427D625" w:rsidR="00D2151B" w:rsidRDefault="00D2151B" w:rsidP="00D2151B">
            <w:pPr>
              <w:rPr>
                <w:rFonts w:ascii="Arial" w:hAnsi="Arial" w:cs="Arial"/>
                <w:sz w:val="20"/>
                <w:szCs w:val="20"/>
              </w:rPr>
            </w:pPr>
            <w:r w:rsidRPr="00327E05">
              <w:rPr>
                <w:rFonts w:ascii="Arial" w:hAnsi="Arial" w:cs="Arial"/>
                <w:sz w:val="20"/>
                <w:szCs w:val="20"/>
              </w:rPr>
              <w:t xml:space="preserve">Om projektet har ett övergripande ärendehanteringssystem </w:t>
            </w:r>
            <w:r w:rsidR="003867DD">
              <w:rPr>
                <w:rFonts w:ascii="Arial" w:hAnsi="Arial" w:cs="Arial"/>
                <w:sz w:val="20"/>
                <w:szCs w:val="20"/>
              </w:rPr>
              <w:t xml:space="preserve">eller dokumenthanterings-system </w:t>
            </w:r>
            <w:r w:rsidRPr="00327E05">
              <w:rPr>
                <w:rFonts w:ascii="Arial" w:hAnsi="Arial" w:cs="Arial"/>
                <w:sz w:val="20"/>
                <w:szCs w:val="20"/>
              </w:rPr>
              <w:t>samordnas rutinerna</w:t>
            </w:r>
            <w:r w:rsidR="005B5991">
              <w:rPr>
                <w:rFonts w:ascii="Arial" w:hAnsi="Arial" w:cs="Arial"/>
                <w:sz w:val="20"/>
                <w:szCs w:val="20"/>
              </w:rPr>
              <w:t>,</w:t>
            </w:r>
            <w:r w:rsidRPr="00327E05">
              <w:rPr>
                <w:rFonts w:ascii="Arial" w:hAnsi="Arial" w:cs="Arial"/>
                <w:sz w:val="20"/>
                <w:szCs w:val="20"/>
              </w:rPr>
              <w:t xml:space="preserve"> och systemen kopplas om </w:t>
            </w:r>
            <w:r w:rsidR="003867DD">
              <w:rPr>
                <w:rFonts w:ascii="Arial" w:hAnsi="Arial" w:cs="Arial"/>
                <w:sz w:val="20"/>
                <w:szCs w:val="20"/>
              </w:rPr>
              <w:t xml:space="preserve">lämpligt och </w:t>
            </w:r>
            <w:r w:rsidRPr="00327E05">
              <w:rPr>
                <w:rFonts w:ascii="Arial" w:hAnsi="Arial" w:cs="Arial"/>
                <w:sz w:val="20"/>
                <w:szCs w:val="20"/>
              </w:rPr>
              <w:t>möjligt ihop</w:t>
            </w:r>
            <w:r w:rsidR="003867DD">
              <w:rPr>
                <w:rFonts w:ascii="Arial" w:hAnsi="Arial" w:cs="Arial"/>
                <w:sz w:val="20"/>
                <w:szCs w:val="20"/>
              </w:rPr>
              <w:t>.</w:t>
            </w:r>
          </w:p>
          <w:p w14:paraId="4C2FFA43" w14:textId="77777777" w:rsidR="00D2151B" w:rsidRDefault="00D2151B" w:rsidP="00D2151B">
            <w:pPr>
              <w:rPr>
                <w:rFonts w:ascii="Arial" w:hAnsi="Arial" w:cs="Arial"/>
                <w:sz w:val="20"/>
                <w:szCs w:val="20"/>
              </w:rPr>
            </w:pPr>
          </w:p>
        </w:tc>
      </w:tr>
      <w:tr w:rsidR="00D2151B" w:rsidRPr="00CD122B" w14:paraId="0807437C" w14:textId="77777777" w:rsidTr="00C82C6F">
        <w:tc>
          <w:tcPr>
            <w:tcW w:w="1758" w:type="dxa"/>
            <w:tcBorders>
              <w:top w:val="nil"/>
              <w:left w:val="nil"/>
              <w:bottom w:val="nil"/>
              <w:right w:val="nil"/>
            </w:tcBorders>
          </w:tcPr>
          <w:p w14:paraId="02A9BCF3" w14:textId="3EC53482" w:rsidR="00D2151B" w:rsidRDefault="00D2151B" w:rsidP="00D2151B">
            <w:pPr>
              <w:rPr>
                <w:rFonts w:ascii="Arial" w:hAnsi="Arial" w:cs="Arial"/>
                <w:b/>
                <w:sz w:val="20"/>
                <w:szCs w:val="20"/>
              </w:rPr>
            </w:pPr>
            <w:r>
              <w:rPr>
                <w:rFonts w:ascii="Arial" w:hAnsi="Arial" w:cs="Arial"/>
                <w:b/>
                <w:sz w:val="20"/>
                <w:szCs w:val="20"/>
              </w:rPr>
              <w:t xml:space="preserve">Informations-leveranser från </w:t>
            </w:r>
          </w:p>
          <w:p w14:paraId="0EFF11F2" w14:textId="44C26C27" w:rsidR="00D2151B" w:rsidRDefault="00D2151B" w:rsidP="00D2151B">
            <w:pPr>
              <w:rPr>
                <w:rFonts w:ascii="Arial" w:hAnsi="Arial" w:cs="Arial"/>
                <w:b/>
                <w:sz w:val="20"/>
                <w:szCs w:val="20"/>
              </w:rPr>
            </w:pPr>
            <w:r>
              <w:rPr>
                <w:rFonts w:ascii="Arial" w:hAnsi="Arial" w:cs="Arial"/>
                <w:b/>
                <w:sz w:val="20"/>
                <w:szCs w:val="20"/>
              </w:rPr>
              <w:t>objektsmodell</w:t>
            </w:r>
          </w:p>
        </w:tc>
        <w:tc>
          <w:tcPr>
            <w:tcW w:w="8098" w:type="dxa"/>
            <w:tcBorders>
              <w:top w:val="single" w:sz="4" w:space="0" w:color="auto"/>
              <w:left w:val="nil"/>
              <w:bottom w:val="single" w:sz="4" w:space="0" w:color="auto"/>
              <w:right w:val="nil"/>
            </w:tcBorders>
          </w:tcPr>
          <w:p w14:paraId="3F420168" w14:textId="5D80B0BB" w:rsidR="00D2151B" w:rsidRDefault="00C6067C" w:rsidP="00D2151B">
            <w:pPr>
              <w:rPr>
                <w:rFonts w:ascii="Arial" w:hAnsi="Arial" w:cs="Arial"/>
                <w:sz w:val="20"/>
                <w:szCs w:val="20"/>
                <w:lang w:eastAsia="en-US"/>
              </w:rPr>
            </w:pPr>
            <w:r>
              <w:rPr>
                <w:noProof/>
              </w:rPr>
              <w:pict w14:anchorId="1918D9A2">
                <v:shape id="Textruta 2" o:spid="_x0000_s2068" type="#_x0000_t202" style="position:absolute;margin-left:202.75pt;margin-top:6.8pt;width:182.25pt;height:43.5pt;z-index:25167769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8BVmGSkCAABOBAAADgAAAAAAAAAAAAAAAAAuAgAAZHJzL2Uyb0Rv&#10;Yy54bWxQSwECLQAUAAYACAAAACEASFsnctsAAAAHAQAADwAAAAAAAAAAAAAAAACDBAAAZHJzL2Rv&#10;d25yZXYueG1sUEsFBgAAAAAEAAQA8wAAAIsFAAAAAA==&#10;">
                  <v:textbox>
                    <w:txbxContent>
                      <w:p w14:paraId="7904167D" w14:textId="7BA40EA7" w:rsidR="007C3528" w:rsidRPr="007C3528" w:rsidRDefault="007C3528">
                        <w:pPr>
                          <w:rPr>
                            <w:i/>
                            <w:iCs/>
                            <w:sz w:val="18"/>
                            <w:szCs w:val="18"/>
                          </w:rPr>
                        </w:pPr>
                        <w:r w:rsidRPr="007C3528">
                          <w:rPr>
                            <w:rFonts w:ascii="Arial" w:hAnsi="Arial" w:cs="Arial"/>
                            <w:i/>
                            <w:iCs/>
                            <w:sz w:val="18"/>
                            <w:szCs w:val="18"/>
                            <w:lang w:eastAsia="en-US"/>
                          </w:rPr>
                          <w:t>*Strukturerad information från objektsmodellen som kan återanvändas digitalt.</w:t>
                        </w:r>
                      </w:p>
                    </w:txbxContent>
                  </v:textbox>
                  <w10:wrap type="square"/>
                </v:shape>
              </w:pict>
            </w:r>
            <w:r w:rsidR="00D2151B" w:rsidRPr="00FB36FB">
              <w:rPr>
                <w:rFonts w:ascii="Arial" w:hAnsi="Arial" w:cs="Arial"/>
                <w:noProof/>
                <w:sz w:val="20"/>
                <w:szCs w:val="20"/>
              </w:rPr>
              <w:drawing>
                <wp:inline distT="0" distB="0" distL="0" distR="0" wp14:anchorId="62574D6E" wp14:editId="4C77A5CC">
                  <wp:extent cx="539750" cy="518160"/>
                  <wp:effectExtent l="0" t="0" r="0" b="0"/>
                  <wp:docPr id="1" name="Bildobjekt 24">
                    <a:extLst xmlns:a="http://schemas.openxmlformats.org/drawingml/2006/main">
                      <a:ext uri="{FF2B5EF4-FFF2-40B4-BE49-F238E27FC236}">
                        <a16:creationId xmlns:a16="http://schemas.microsoft.com/office/drawing/2014/main" id="{88AE5475-6285-4570-B4D7-33A6DBFD6D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objekt 24">
                            <a:extLst>
                              <a:ext uri="{FF2B5EF4-FFF2-40B4-BE49-F238E27FC236}">
                                <a16:creationId xmlns:a16="http://schemas.microsoft.com/office/drawing/2014/main" id="{88AE5475-6285-4570-B4D7-33A6DBFD6DD2}"/>
                              </a:ext>
                            </a:extLst>
                          </pic:cNvPr>
                          <pic:cNvPicPr>
                            <a:picLocks noChangeAspect="1"/>
                          </pic:cNvPicPr>
                        </pic:nvPicPr>
                        <pic:blipFill>
                          <a:blip r:embed="rId31"/>
                          <a:stretch>
                            <a:fillRect/>
                          </a:stretch>
                        </pic:blipFill>
                        <pic:spPr>
                          <a:xfrm>
                            <a:off x="0" y="0"/>
                            <a:ext cx="540018" cy="518417"/>
                          </a:xfrm>
                          <a:prstGeom prst="rect">
                            <a:avLst/>
                          </a:prstGeom>
                        </pic:spPr>
                      </pic:pic>
                    </a:graphicData>
                  </a:graphic>
                </wp:inline>
              </w:drawing>
            </w:r>
            <w:r w:rsidR="00D2151B">
              <w:rPr>
                <w:rFonts w:ascii="Arial" w:hAnsi="Arial" w:cs="Arial"/>
                <w:noProof/>
                <w:sz w:val="20"/>
                <w:szCs w:val="20"/>
              </w:rPr>
              <w:t xml:space="preserve">         </w:t>
            </w:r>
            <w:r w:rsidR="00D2151B" w:rsidRPr="00FB36FB">
              <w:rPr>
                <w:rFonts w:ascii="Arial" w:hAnsi="Arial" w:cs="Arial"/>
                <w:noProof/>
                <w:sz w:val="20"/>
                <w:szCs w:val="20"/>
              </w:rPr>
              <w:drawing>
                <wp:inline distT="0" distB="0" distL="0" distR="0" wp14:anchorId="1B0474D2" wp14:editId="25206D23">
                  <wp:extent cx="607060" cy="529563"/>
                  <wp:effectExtent l="0" t="0" r="0" b="0"/>
                  <wp:docPr id="7" name="Bildobjekt 30">
                    <a:extLst xmlns:a="http://schemas.openxmlformats.org/drawingml/2006/main">
                      <a:ext uri="{FF2B5EF4-FFF2-40B4-BE49-F238E27FC236}">
                        <a16:creationId xmlns:a16="http://schemas.microsoft.com/office/drawing/2014/main" id="{96BAF474-89E0-46CC-B938-F4207B1638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objekt 30">
                            <a:extLst>
                              <a:ext uri="{FF2B5EF4-FFF2-40B4-BE49-F238E27FC236}">
                                <a16:creationId xmlns:a16="http://schemas.microsoft.com/office/drawing/2014/main" id="{96BAF474-89E0-46CC-B938-F4207B1638A3}"/>
                              </a:ext>
                            </a:extLst>
                          </pic:cNvPr>
                          <pic:cNvPicPr>
                            <a:picLocks noChangeAspect="1"/>
                          </pic:cNvPicPr>
                        </pic:nvPicPr>
                        <pic:blipFill>
                          <a:blip r:embed="rId32"/>
                          <a:stretch>
                            <a:fillRect/>
                          </a:stretch>
                        </pic:blipFill>
                        <pic:spPr>
                          <a:xfrm>
                            <a:off x="0" y="0"/>
                            <a:ext cx="608540" cy="530854"/>
                          </a:xfrm>
                          <a:prstGeom prst="rect">
                            <a:avLst/>
                          </a:prstGeom>
                        </pic:spPr>
                      </pic:pic>
                    </a:graphicData>
                  </a:graphic>
                </wp:inline>
              </w:drawing>
            </w:r>
            <w:r w:rsidR="00D2151B">
              <w:rPr>
                <w:rFonts w:ascii="Arial" w:hAnsi="Arial" w:cs="Arial"/>
                <w:noProof/>
                <w:sz w:val="20"/>
                <w:szCs w:val="20"/>
              </w:rPr>
              <w:t xml:space="preserve">         </w:t>
            </w:r>
            <w:r w:rsidR="00D2151B" w:rsidRPr="00FB36FB">
              <w:rPr>
                <w:rFonts w:ascii="Arial" w:hAnsi="Arial" w:cs="Arial"/>
                <w:noProof/>
                <w:sz w:val="20"/>
                <w:szCs w:val="20"/>
              </w:rPr>
              <w:drawing>
                <wp:inline distT="0" distB="0" distL="0" distR="0" wp14:anchorId="608F62F7" wp14:editId="2B1BEB47">
                  <wp:extent cx="569495" cy="536444"/>
                  <wp:effectExtent l="0" t="0" r="0" b="0"/>
                  <wp:docPr id="6" name="Bildobjekt 27">
                    <a:extLst xmlns:a="http://schemas.openxmlformats.org/drawingml/2006/main">
                      <a:ext uri="{FF2B5EF4-FFF2-40B4-BE49-F238E27FC236}">
                        <a16:creationId xmlns:a16="http://schemas.microsoft.com/office/drawing/2014/main" id="{45B36C69-6504-4321-ADAE-90E3BC2181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objekt 27">
                            <a:extLst>
                              <a:ext uri="{FF2B5EF4-FFF2-40B4-BE49-F238E27FC236}">
                                <a16:creationId xmlns:a16="http://schemas.microsoft.com/office/drawing/2014/main" id="{45B36C69-6504-4321-ADAE-90E3BC218125}"/>
                              </a:ext>
                            </a:extLst>
                          </pic:cNvPr>
                          <pic:cNvPicPr>
                            <a:picLocks noChangeAspect="1"/>
                          </pic:cNvPicPr>
                        </pic:nvPicPr>
                        <pic:blipFill>
                          <a:blip r:embed="rId33"/>
                          <a:stretch>
                            <a:fillRect/>
                          </a:stretch>
                        </pic:blipFill>
                        <pic:spPr>
                          <a:xfrm>
                            <a:off x="0" y="0"/>
                            <a:ext cx="569495" cy="536444"/>
                          </a:xfrm>
                          <a:prstGeom prst="rect">
                            <a:avLst/>
                          </a:prstGeom>
                        </pic:spPr>
                      </pic:pic>
                    </a:graphicData>
                  </a:graphic>
                </wp:inline>
              </w:drawing>
            </w:r>
            <w:r w:rsidR="00D2151B">
              <w:rPr>
                <w:rFonts w:ascii="Arial" w:hAnsi="Arial" w:cs="Arial"/>
                <w:noProof/>
                <w:sz w:val="20"/>
                <w:szCs w:val="20"/>
              </w:rPr>
              <w:t xml:space="preserve">                        </w:t>
            </w:r>
          </w:p>
          <w:p w14:paraId="5E1856E5" w14:textId="7914AF15" w:rsidR="00D2151B" w:rsidRPr="00A63503" w:rsidRDefault="00D2151B" w:rsidP="00D2151B">
            <w:pPr>
              <w:rPr>
                <w:rFonts w:ascii="Arial" w:hAnsi="Arial" w:cs="Arial"/>
                <w:sz w:val="20"/>
                <w:szCs w:val="20"/>
                <w:lang w:eastAsia="en-US"/>
              </w:rPr>
            </w:pPr>
            <w:r w:rsidRPr="00A63503">
              <w:rPr>
                <w:rFonts w:ascii="Arial" w:hAnsi="Arial" w:cs="Arial"/>
                <w:sz w:val="20"/>
                <w:szCs w:val="20"/>
                <w:lang w:eastAsia="en-US"/>
              </w:rPr>
              <w:t xml:space="preserve">      IFC*                </w:t>
            </w:r>
            <w:r>
              <w:rPr>
                <w:rFonts w:ascii="Arial" w:hAnsi="Arial" w:cs="Arial"/>
                <w:sz w:val="20"/>
                <w:szCs w:val="20"/>
                <w:lang w:eastAsia="en-US"/>
              </w:rPr>
              <w:t>PDF</w:t>
            </w:r>
            <w:r w:rsidRPr="00A63503">
              <w:rPr>
                <w:rFonts w:ascii="Arial" w:hAnsi="Arial" w:cs="Arial"/>
                <w:sz w:val="20"/>
                <w:szCs w:val="20"/>
                <w:lang w:eastAsia="en-US"/>
              </w:rPr>
              <w:t xml:space="preserve"> </w:t>
            </w:r>
            <w:r>
              <w:rPr>
                <w:rFonts w:ascii="Arial" w:hAnsi="Arial" w:cs="Arial"/>
                <w:sz w:val="20"/>
                <w:szCs w:val="20"/>
                <w:lang w:eastAsia="en-US"/>
              </w:rPr>
              <w:t xml:space="preserve">                   </w:t>
            </w:r>
            <w:r w:rsidRPr="00A63503">
              <w:rPr>
                <w:rFonts w:ascii="Arial" w:hAnsi="Arial" w:cs="Arial"/>
                <w:sz w:val="20"/>
                <w:szCs w:val="20"/>
                <w:lang w:eastAsia="en-US"/>
              </w:rPr>
              <w:t>Excel *</w:t>
            </w:r>
          </w:p>
          <w:p w14:paraId="66CA7744" w14:textId="0B645B76" w:rsidR="00D2151B" w:rsidRPr="00A63503" w:rsidRDefault="00D2151B" w:rsidP="00D2151B">
            <w:pPr>
              <w:rPr>
                <w:rFonts w:ascii="Arial" w:hAnsi="Arial" w:cs="Arial"/>
                <w:sz w:val="20"/>
                <w:szCs w:val="20"/>
                <w:lang w:eastAsia="en-US"/>
              </w:rPr>
            </w:pPr>
          </w:p>
          <w:p w14:paraId="27058F26" w14:textId="1D5255B3" w:rsidR="007C3528" w:rsidRDefault="00D2151B" w:rsidP="007C3528">
            <w:pPr>
              <w:rPr>
                <w:rFonts w:ascii="Arial" w:hAnsi="Arial" w:cs="Arial"/>
                <w:sz w:val="20"/>
                <w:szCs w:val="20"/>
                <w:lang w:eastAsia="en-US"/>
              </w:rPr>
            </w:pPr>
            <w:r w:rsidRPr="00A63503">
              <w:rPr>
                <w:rFonts w:ascii="Arial" w:hAnsi="Arial" w:cs="Arial"/>
                <w:sz w:val="20"/>
                <w:szCs w:val="20"/>
                <w:lang w:eastAsia="en-US"/>
              </w:rPr>
              <w:t xml:space="preserve">Excelmallar </w:t>
            </w:r>
            <w:r>
              <w:rPr>
                <w:rFonts w:ascii="Arial" w:hAnsi="Arial" w:cs="Arial"/>
                <w:sz w:val="20"/>
                <w:szCs w:val="20"/>
                <w:lang w:eastAsia="en-US"/>
              </w:rPr>
              <w:t xml:space="preserve">MF kalkyl VS respektive Ventilation </w:t>
            </w:r>
            <w:r w:rsidRPr="00A63503">
              <w:rPr>
                <w:rFonts w:ascii="Arial" w:hAnsi="Arial" w:cs="Arial"/>
                <w:sz w:val="20"/>
                <w:szCs w:val="20"/>
                <w:lang w:eastAsia="en-US"/>
              </w:rPr>
              <w:t>ger projekterade mängder.</w:t>
            </w:r>
            <w:r w:rsidR="008D6100">
              <w:rPr>
                <w:rFonts w:ascii="Arial" w:hAnsi="Arial" w:cs="Arial"/>
                <w:sz w:val="20"/>
                <w:szCs w:val="20"/>
                <w:lang w:eastAsia="en-US"/>
              </w:rPr>
              <w:t xml:space="preserve"> Se kapitel mallar. </w:t>
            </w:r>
            <w:r w:rsidR="00DA41F3">
              <w:rPr>
                <w:rFonts w:ascii="Arial" w:hAnsi="Arial" w:cs="Arial"/>
                <w:sz w:val="20"/>
                <w:szCs w:val="20"/>
                <w:lang w:eastAsia="en-US"/>
              </w:rPr>
              <w:t>Även annan information kan tillhandahållas via Excel.</w:t>
            </w:r>
          </w:p>
          <w:p w14:paraId="5CE75E29" w14:textId="653AD841" w:rsidR="00914ACE" w:rsidRDefault="00D2151B" w:rsidP="007C3528">
            <w:pPr>
              <w:rPr>
                <w:rFonts w:ascii="Arial" w:hAnsi="Arial" w:cs="Arial"/>
                <w:sz w:val="20"/>
                <w:szCs w:val="20"/>
                <w:lang w:eastAsia="en-US"/>
              </w:rPr>
            </w:pPr>
            <w:r w:rsidRPr="00A63503">
              <w:rPr>
                <w:rFonts w:ascii="Arial" w:hAnsi="Arial" w:cs="Arial"/>
                <w:sz w:val="20"/>
                <w:szCs w:val="20"/>
                <w:lang w:eastAsia="en-US"/>
              </w:rPr>
              <w:t>IFC ger en komplett 3D-modell med objektsinformation.PDF</w:t>
            </w:r>
            <w:r>
              <w:rPr>
                <w:rFonts w:ascii="Arial" w:hAnsi="Arial" w:cs="Arial"/>
                <w:sz w:val="20"/>
                <w:szCs w:val="20"/>
                <w:lang w:eastAsia="en-US"/>
              </w:rPr>
              <w:t xml:space="preserve">-ritningar </w:t>
            </w:r>
            <w:r w:rsidRPr="00A63503">
              <w:rPr>
                <w:rFonts w:ascii="Arial" w:hAnsi="Arial" w:cs="Arial"/>
                <w:sz w:val="20"/>
                <w:szCs w:val="20"/>
                <w:lang w:eastAsia="en-US"/>
              </w:rPr>
              <w:t xml:space="preserve">används för ritningar för </w:t>
            </w:r>
            <w:r>
              <w:rPr>
                <w:rFonts w:ascii="Arial" w:hAnsi="Arial" w:cs="Arial"/>
                <w:sz w:val="20"/>
                <w:szCs w:val="20"/>
                <w:lang w:eastAsia="en-US"/>
              </w:rPr>
              <w:t xml:space="preserve">hela </w:t>
            </w:r>
            <w:r w:rsidRPr="00A63503">
              <w:rPr>
                <w:rFonts w:ascii="Arial" w:hAnsi="Arial" w:cs="Arial"/>
                <w:sz w:val="20"/>
                <w:szCs w:val="20"/>
                <w:lang w:eastAsia="en-US"/>
              </w:rPr>
              <w:t>vån</w:t>
            </w:r>
            <w:r>
              <w:rPr>
                <w:rFonts w:ascii="Arial" w:hAnsi="Arial" w:cs="Arial"/>
                <w:sz w:val="20"/>
                <w:szCs w:val="20"/>
                <w:lang w:eastAsia="en-US"/>
              </w:rPr>
              <w:t>in</w:t>
            </w:r>
            <w:r w:rsidRPr="00A63503">
              <w:rPr>
                <w:rFonts w:ascii="Arial" w:hAnsi="Arial" w:cs="Arial"/>
                <w:sz w:val="20"/>
                <w:szCs w:val="20"/>
                <w:lang w:eastAsia="en-US"/>
              </w:rPr>
              <w:t>gsplan, detaljer och typer</w:t>
            </w:r>
            <w:r>
              <w:rPr>
                <w:rFonts w:ascii="Arial" w:hAnsi="Arial" w:cs="Arial"/>
                <w:sz w:val="20"/>
                <w:szCs w:val="20"/>
                <w:lang w:eastAsia="en-US"/>
              </w:rPr>
              <w:t xml:space="preserve"> som kompletterar modellen, samt för sådant som inte lagts in i modellen</w:t>
            </w:r>
            <w:r w:rsidR="00D8078D">
              <w:rPr>
                <w:rFonts w:ascii="Arial" w:hAnsi="Arial" w:cs="Arial"/>
                <w:sz w:val="20"/>
                <w:szCs w:val="20"/>
                <w:lang w:eastAsia="en-US"/>
              </w:rPr>
              <w:t>,</w:t>
            </w:r>
            <w:r>
              <w:rPr>
                <w:rFonts w:ascii="Arial" w:hAnsi="Arial" w:cs="Arial"/>
                <w:sz w:val="20"/>
                <w:szCs w:val="20"/>
                <w:lang w:eastAsia="en-US"/>
              </w:rPr>
              <w:t xml:space="preserve"> </w:t>
            </w:r>
            <w:r w:rsidR="007C3528">
              <w:rPr>
                <w:rFonts w:ascii="Arial" w:hAnsi="Arial" w:cs="Arial"/>
                <w:sz w:val="20"/>
                <w:szCs w:val="20"/>
                <w:lang w:eastAsia="en-US"/>
              </w:rPr>
              <w:t>till exempel</w:t>
            </w:r>
            <w:r>
              <w:rPr>
                <w:rFonts w:ascii="Arial" w:hAnsi="Arial" w:cs="Arial"/>
                <w:sz w:val="20"/>
                <w:szCs w:val="20"/>
                <w:lang w:eastAsia="en-US"/>
              </w:rPr>
              <w:t xml:space="preserve"> elkablar.</w:t>
            </w:r>
          </w:p>
          <w:p w14:paraId="6A603612" w14:textId="447879D9" w:rsidR="007C3528" w:rsidRDefault="007C3528" w:rsidP="007C3528">
            <w:pPr>
              <w:rPr>
                <w:rFonts w:ascii="Arial" w:hAnsi="Arial" w:cs="Arial"/>
                <w:sz w:val="20"/>
                <w:szCs w:val="20"/>
                <w:lang w:eastAsia="en-US"/>
              </w:rPr>
            </w:pPr>
          </w:p>
        </w:tc>
      </w:tr>
      <w:tr w:rsidR="003867DD" w:rsidRPr="00CD122B" w14:paraId="458D28BE" w14:textId="77777777" w:rsidTr="00C82C6F">
        <w:tc>
          <w:tcPr>
            <w:tcW w:w="1758" w:type="dxa"/>
            <w:tcBorders>
              <w:top w:val="nil"/>
              <w:left w:val="nil"/>
              <w:bottom w:val="nil"/>
              <w:right w:val="nil"/>
            </w:tcBorders>
          </w:tcPr>
          <w:p w14:paraId="3CEEF0FB" w14:textId="45627C9A" w:rsidR="003867DD" w:rsidRDefault="003867DD" w:rsidP="003867DD">
            <w:pPr>
              <w:rPr>
                <w:rFonts w:ascii="Arial" w:hAnsi="Arial" w:cs="Arial"/>
                <w:b/>
                <w:sz w:val="20"/>
                <w:szCs w:val="20"/>
              </w:rPr>
            </w:pPr>
            <w:r w:rsidRPr="003D4716">
              <w:rPr>
                <w:rFonts w:ascii="Arial" w:hAnsi="Arial" w:cs="Arial"/>
                <w:b/>
                <w:sz w:val="20"/>
                <w:szCs w:val="20"/>
              </w:rPr>
              <w:lastRenderedPageBreak/>
              <w:t>Kompletterande filer från CAD-system</w:t>
            </w:r>
          </w:p>
        </w:tc>
        <w:tc>
          <w:tcPr>
            <w:tcW w:w="8098" w:type="dxa"/>
            <w:tcBorders>
              <w:top w:val="single" w:sz="4" w:space="0" w:color="auto"/>
              <w:left w:val="nil"/>
              <w:bottom w:val="single" w:sz="4" w:space="0" w:color="auto"/>
              <w:right w:val="nil"/>
            </w:tcBorders>
          </w:tcPr>
          <w:p w14:paraId="6E530C24" w14:textId="18F1E1BE" w:rsidR="003867DD" w:rsidRDefault="003867DD" w:rsidP="003867DD">
            <w:pPr>
              <w:rPr>
                <w:rFonts w:ascii="Arial" w:hAnsi="Arial" w:cs="Arial"/>
                <w:sz w:val="20"/>
                <w:szCs w:val="20"/>
              </w:rPr>
            </w:pPr>
            <w:r>
              <w:rPr>
                <w:rFonts w:ascii="Arial" w:hAnsi="Arial" w:cs="Arial"/>
                <w:sz w:val="20"/>
                <w:szCs w:val="20"/>
              </w:rPr>
              <w:t>Om i</w:t>
            </w:r>
            <w:r w:rsidRPr="003D4716">
              <w:rPr>
                <w:rFonts w:ascii="Arial" w:hAnsi="Arial" w:cs="Arial"/>
                <w:sz w:val="20"/>
                <w:szCs w:val="20"/>
              </w:rPr>
              <w:t xml:space="preserve">nstallatören </w:t>
            </w:r>
            <w:r>
              <w:rPr>
                <w:rFonts w:ascii="Arial" w:hAnsi="Arial" w:cs="Arial"/>
                <w:sz w:val="20"/>
                <w:szCs w:val="20"/>
              </w:rPr>
              <w:t>ska</w:t>
            </w:r>
            <w:r w:rsidRPr="003D4716">
              <w:rPr>
                <w:rFonts w:ascii="Arial" w:hAnsi="Arial" w:cs="Arial"/>
                <w:sz w:val="20"/>
                <w:szCs w:val="20"/>
              </w:rPr>
              <w:t xml:space="preserve"> skapa eller förädla </w:t>
            </w:r>
            <w:r w:rsidR="006A3565">
              <w:rPr>
                <w:rFonts w:ascii="Arial" w:hAnsi="Arial" w:cs="Arial"/>
                <w:sz w:val="20"/>
                <w:szCs w:val="20"/>
              </w:rPr>
              <w:t xml:space="preserve">en </w:t>
            </w:r>
            <w:r w:rsidRPr="003D4716">
              <w:rPr>
                <w:rFonts w:ascii="Arial" w:hAnsi="Arial" w:cs="Arial"/>
                <w:sz w:val="20"/>
                <w:szCs w:val="20"/>
              </w:rPr>
              <w:t>modell</w:t>
            </w:r>
            <w:r>
              <w:rPr>
                <w:rFonts w:ascii="Arial" w:hAnsi="Arial" w:cs="Arial"/>
                <w:sz w:val="20"/>
                <w:szCs w:val="20"/>
              </w:rPr>
              <w:t xml:space="preserve"> </w:t>
            </w:r>
            <w:r w:rsidR="00BB1F95">
              <w:rPr>
                <w:rFonts w:ascii="Arial" w:hAnsi="Arial" w:cs="Arial"/>
                <w:sz w:val="20"/>
                <w:szCs w:val="20"/>
              </w:rPr>
              <w:t>till exempel</w:t>
            </w:r>
            <w:r w:rsidR="00422CC4">
              <w:rPr>
                <w:rFonts w:ascii="Arial" w:hAnsi="Arial" w:cs="Arial"/>
                <w:sz w:val="20"/>
                <w:szCs w:val="20"/>
              </w:rPr>
              <w:t xml:space="preserve"> i en produktionsmodell, </w:t>
            </w:r>
            <w:r>
              <w:rPr>
                <w:rFonts w:ascii="Arial" w:hAnsi="Arial" w:cs="Arial"/>
                <w:sz w:val="20"/>
                <w:szCs w:val="20"/>
              </w:rPr>
              <w:t xml:space="preserve">bör projektören </w:t>
            </w:r>
            <w:r w:rsidRPr="00231226">
              <w:rPr>
                <w:rFonts w:ascii="Arial" w:hAnsi="Arial" w:cs="Arial"/>
                <w:sz w:val="20"/>
                <w:szCs w:val="20"/>
              </w:rPr>
              <w:t>tillhandahålla CAD-systemets originalfiler, s.k. nativefiler,</w:t>
            </w:r>
            <w:r>
              <w:rPr>
                <w:rFonts w:ascii="Arial" w:hAnsi="Arial" w:cs="Arial"/>
                <w:sz w:val="20"/>
                <w:szCs w:val="20"/>
              </w:rPr>
              <w:t xml:space="preserve"> främst</w:t>
            </w:r>
            <w:r w:rsidRPr="00231226">
              <w:rPr>
                <w:rFonts w:ascii="Arial" w:hAnsi="Arial" w:cs="Arial"/>
                <w:sz w:val="20"/>
                <w:szCs w:val="20"/>
              </w:rPr>
              <w:t xml:space="preserve"> dw</w:t>
            </w:r>
            <w:r>
              <w:rPr>
                <w:rFonts w:ascii="Arial" w:hAnsi="Arial" w:cs="Arial"/>
                <w:sz w:val="20"/>
                <w:szCs w:val="20"/>
              </w:rPr>
              <w:t>g</w:t>
            </w:r>
            <w:r w:rsidR="006A3565">
              <w:rPr>
                <w:rFonts w:ascii="Arial" w:hAnsi="Arial" w:cs="Arial"/>
                <w:sz w:val="20"/>
                <w:szCs w:val="20"/>
              </w:rPr>
              <w:t xml:space="preserve"> </w:t>
            </w:r>
            <w:r w:rsidR="00176F0D">
              <w:rPr>
                <w:rFonts w:ascii="Arial" w:hAnsi="Arial" w:cs="Arial"/>
                <w:sz w:val="20"/>
                <w:szCs w:val="20"/>
              </w:rPr>
              <w:t xml:space="preserve">för </w:t>
            </w:r>
            <w:proofErr w:type="spellStart"/>
            <w:r w:rsidR="00176F0D">
              <w:rPr>
                <w:rFonts w:ascii="Arial" w:hAnsi="Arial" w:cs="Arial"/>
                <w:sz w:val="20"/>
                <w:szCs w:val="20"/>
              </w:rPr>
              <w:t>AutoCAD</w:t>
            </w:r>
            <w:proofErr w:type="spellEnd"/>
            <w:r w:rsidR="00176F0D">
              <w:rPr>
                <w:rFonts w:ascii="Arial" w:hAnsi="Arial" w:cs="Arial"/>
                <w:sz w:val="20"/>
                <w:szCs w:val="20"/>
              </w:rPr>
              <w:t xml:space="preserve"> eller rvt för Revit</w:t>
            </w:r>
            <w:r w:rsidRPr="00231226">
              <w:rPr>
                <w:rFonts w:ascii="Arial" w:hAnsi="Arial" w:cs="Arial"/>
                <w:sz w:val="20"/>
                <w:szCs w:val="20"/>
              </w:rPr>
              <w:t>.</w:t>
            </w:r>
            <w:r w:rsidR="00422CC4">
              <w:rPr>
                <w:rFonts w:ascii="Arial" w:hAnsi="Arial" w:cs="Arial"/>
                <w:sz w:val="20"/>
                <w:szCs w:val="20"/>
              </w:rPr>
              <w:t xml:space="preserve"> </w:t>
            </w:r>
            <w:r>
              <w:rPr>
                <w:rFonts w:ascii="Arial" w:hAnsi="Arial" w:cs="Arial"/>
                <w:sz w:val="20"/>
                <w:szCs w:val="20"/>
              </w:rPr>
              <w:t>Detta bör ske i god samverkan mellan berörda.</w:t>
            </w:r>
          </w:p>
          <w:p w14:paraId="781B2F57" w14:textId="1BF38553" w:rsidR="003867DD" w:rsidRDefault="00AA665F" w:rsidP="003867DD">
            <w:pPr>
              <w:rPr>
                <w:rFonts w:ascii="Arial" w:hAnsi="Arial" w:cs="Arial"/>
                <w:sz w:val="20"/>
                <w:szCs w:val="20"/>
              </w:rPr>
            </w:pPr>
            <w:r w:rsidRPr="00AA665F">
              <w:rPr>
                <w:rFonts w:ascii="Arial" w:hAnsi="Arial" w:cs="Arial"/>
                <w:sz w:val="20"/>
                <w:szCs w:val="20"/>
              </w:rPr>
              <w:t xml:space="preserve">Originalfiler behövs för </w:t>
            </w:r>
            <w:r w:rsidR="003867DD" w:rsidRPr="00AA665F">
              <w:rPr>
                <w:rFonts w:ascii="Arial" w:hAnsi="Arial" w:cs="Arial"/>
                <w:sz w:val="20"/>
                <w:szCs w:val="20"/>
              </w:rPr>
              <w:t>utsätt</w:t>
            </w:r>
            <w:r>
              <w:rPr>
                <w:rFonts w:ascii="Arial" w:hAnsi="Arial" w:cs="Arial"/>
                <w:sz w:val="20"/>
                <w:szCs w:val="20"/>
              </w:rPr>
              <w:t>arens totalstationer.</w:t>
            </w:r>
            <w:r w:rsidR="003867DD">
              <w:rPr>
                <w:rFonts w:ascii="Arial" w:hAnsi="Arial" w:cs="Arial"/>
                <w:sz w:val="20"/>
                <w:szCs w:val="20"/>
              </w:rPr>
              <w:t xml:space="preserve"> </w:t>
            </w:r>
          </w:p>
          <w:p w14:paraId="359F9112" w14:textId="77777777" w:rsidR="003867DD" w:rsidRPr="00FB36FB" w:rsidRDefault="003867DD" w:rsidP="003867DD">
            <w:pPr>
              <w:rPr>
                <w:rFonts w:ascii="Arial" w:hAnsi="Arial" w:cs="Arial"/>
                <w:noProof/>
                <w:sz w:val="20"/>
                <w:szCs w:val="20"/>
              </w:rPr>
            </w:pPr>
          </w:p>
        </w:tc>
      </w:tr>
      <w:tr w:rsidR="003867DD" w:rsidRPr="00CD122B" w14:paraId="0FD744A8" w14:textId="77777777" w:rsidTr="00C82C6F">
        <w:tc>
          <w:tcPr>
            <w:tcW w:w="1758" w:type="dxa"/>
            <w:tcBorders>
              <w:top w:val="nil"/>
              <w:left w:val="nil"/>
              <w:bottom w:val="nil"/>
              <w:right w:val="nil"/>
            </w:tcBorders>
          </w:tcPr>
          <w:p w14:paraId="45A7C614" w14:textId="70AA2D60" w:rsidR="003867DD" w:rsidRPr="003D4716" w:rsidRDefault="003867DD" w:rsidP="003867DD">
            <w:pPr>
              <w:rPr>
                <w:rFonts w:ascii="Arial" w:hAnsi="Arial" w:cs="Arial"/>
                <w:b/>
                <w:sz w:val="20"/>
                <w:szCs w:val="20"/>
              </w:rPr>
            </w:pPr>
            <w:r w:rsidRPr="00A63503">
              <w:rPr>
                <w:rFonts w:ascii="Arial" w:hAnsi="Arial" w:cs="Arial"/>
                <w:b/>
                <w:sz w:val="20"/>
                <w:szCs w:val="20"/>
              </w:rPr>
              <w:t>Underlag från byggherre</w:t>
            </w:r>
          </w:p>
        </w:tc>
        <w:tc>
          <w:tcPr>
            <w:tcW w:w="8098" w:type="dxa"/>
            <w:tcBorders>
              <w:top w:val="single" w:sz="4" w:space="0" w:color="auto"/>
              <w:left w:val="nil"/>
              <w:bottom w:val="single" w:sz="4" w:space="0" w:color="auto"/>
              <w:right w:val="nil"/>
            </w:tcBorders>
          </w:tcPr>
          <w:p w14:paraId="4B9BBBA1" w14:textId="77777777" w:rsidR="003867DD" w:rsidRDefault="003867DD" w:rsidP="003867DD">
            <w:pPr>
              <w:rPr>
                <w:rFonts w:ascii="Arial" w:hAnsi="Arial" w:cs="Arial"/>
                <w:sz w:val="20"/>
                <w:szCs w:val="20"/>
              </w:rPr>
            </w:pPr>
            <w:r>
              <w:rPr>
                <w:rFonts w:ascii="Arial" w:hAnsi="Arial" w:cs="Arial"/>
                <w:sz w:val="20"/>
                <w:szCs w:val="20"/>
                <w:lang w:eastAsia="en-US"/>
              </w:rPr>
              <w:t xml:space="preserve">Tekniska beskrivningar, TB, och andra handlingar mm kompletterar information från objektsmodellen. TB bör inte innehålla mängder. Så mycket som möjligt av TB ska vara inarbetat av projektören i modellen. Mängder beräknas ur modellen. </w:t>
            </w:r>
            <w:r>
              <w:rPr>
                <w:rFonts w:ascii="Arial" w:hAnsi="Arial" w:cs="Arial"/>
                <w:sz w:val="20"/>
                <w:szCs w:val="20"/>
              </w:rPr>
              <w:t xml:space="preserve">Se kapitel </w:t>
            </w:r>
            <w:r w:rsidRPr="003927F2">
              <w:rPr>
                <w:rFonts w:ascii="Arial" w:hAnsi="Arial" w:cs="Arial"/>
                <w:sz w:val="20"/>
                <w:szCs w:val="20"/>
              </w:rPr>
              <w:t>Upphandling</w:t>
            </w:r>
            <w:r>
              <w:rPr>
                <w:rFonts w:ascii="Arial" w:hAnsi="Arial" w:cs="Arial"/>
                <w:sz w:val="20"/>
                <w:szCs w:val="20"/>
              </w:rPr>
              <w:t xml:space="preserve"> för olika typer av upphandlingar.</w:t>
            </w:r>
          </w:p>
          <w:p w14:paraId="5066B915" w14:textId="77777777" w:rsidR="003867DD" w:rsidRDefault="003867DD" w:rsidP="003867DD">
            <w:pPr>
              <w:rPr>
                <w:rFonts w:ascii="Arial" w:hAnsi="Arial" w:cs="Arial"/>
                <w:sz w:val="20"/>
                <w:szCs w:val="20"/>
              </w:rPr>
            </w:pPr>
          </w:p>
        </w:tc>
      </w:tr>
      <w:tr w:rsidR="00084D27" w:rsidRPr="00CD122B" w14:paraId="0741CF7D" w14:textId="77777777" w:rsidTr="00C82C6F">
        <w:tc>
          <w:tcPr>
            <w:tcW w:w="1758" w:type="dxa"/>
            <w:tcBorders>
              <w:top w:val="nil"/>
              <w:left w:val="nil"/>
              <w:bottom w:val="nil"/>
              <w:right w:val="nil"/>
            </w:tcBorders>
          </w:tcPr>
          <w:p w14:paraId="233E689C" w14:textId="77777777" w:rsidR="00084D27" w:rsidRDefault="00084D27" w:rsidP="00084D27">
            <w:pPr>
              <w:rPr>
                <w:rFonts w:ascii="Arial" w:hAnsi="Arial" w:cs="Arial"/>
                <w:b/>
                <w:sz w:val="20"/>
                <w:szCs w:val="20"/>
              </w:rPr>
            </w:pPr>
            <w:r>
              <w:rPr>
                <w:rFonts w:ascii="Arial" w:hAnsi="Arial" w:cs="Arial"/>
                <w:b/>
                <w:sz w:val="20"/>
                <w:szCs w:val="20"/>
              </w:rPr>
              <w:t>Total-</w:t>
            </w:r>
          </w:p>
          <w:p w14:paraId="310EA200" w14:textId="2C3FDED9" w:rsidR="00084D27" w:rsidRPr="00A63503" w:rsidRDefault="00084D27" w:rsidP="00084D27">
            <w:pPr>
              <w:rPr>
                <w:rFonts w:ascii="Arial" w:hAnsi="Arial" w:cs="Arial"/>
                <w:b/>
                <w:sz w:val="20"/>
                <w:szCs w:val="20"/>
              </w:rPr>
            </w:pPr>
            <w:r>
              <w:rPr>
                <w:rFonts w:ascii="Arial" w:hAnsi="Arial" w:cs="Arial"/>
                <w:b/>
                <w:sz w:val="20"/>
                <w:szCs w:val="20"/>
              </w:rPr>
              <w:t>entreprenad</w:t>
            </w:r>
          </w:p>
        </w:tc>
        <w:tc>
          <w:tcPr>
            <w:tcW w:w="8098" w:type="dxa"/>
            <w:tcBorders>
              <w:top w:val="single" w:sz="4" w:space="0" w:color="auto"/>
              <w:left w:val="nil"/>
              <w:bottom w:val="single" w:sz="4" w:space="0" w:color="auto"/>
              <w:right w:val="nil"/>
            </w:tcBorders>
          </w:tcPr>
          <w:p w14:paraId="5BE83143" w14:textId="77777777" w:rsidR="00084D27" w:rsidRDefault="00084D27" w:rsidP="00084D27">
            <w:pPr>
              <w:rPr>
                <w:rFonts w:ascii="Arial" w:hAnsi="Arial" w:cs="Arial"/>
                <w:sz w:val="20"/>
                <w:szCs w:val="20"/>
              </w:rPr>
            </w:pPr>
            <w:r>
              <w:rPr>
                <w:rFonts w:ascii="Arial" w:hAnsi="Arial" w:cs="Arial"/>
                <w:sz w:val="20"/>
                <w:szCs w:val="20"/>
              </w:rPr>
              <w:t>Vid totalentreprenad för VVS kan byggherren tillhandahålla arkitektmodell och rambeskrivning och beroende på vilken styrning byggherren önskar tillhandahålls även delar av informationen ovan.</w:t>
            </w:r>
          </w:p>
          <w:p w14:paraId="2954EAD3" w14:textId="19FC2426" w:rsidR="00084D27" w:rsidRDefault="00084D27" w:rsidP="00084D27">
            <w:pPr>
              <w:rPr>
                <w:rFonts w:ascii="Arial" w:hAnsi="Arial" w:cs="Arial"/>
                <w:sz w:val="20"/>
                <w:szCs w:val="20"/>
              </w:rPr>
            </w:pPr>
            <w:r>
              <w:rPr>
                <w:rFonts w:ascii="Arial" w:hAnsi="Arial" w:cs="Arial"/>
                <w:sz w:val="20"/>
                <w:szCs w:val="20"/>
              </w:rPr>
              <w:br/>
            </w:r>
            <w:r w:rsidR="00F3744B">
              <w:rPr>
                <w:rFonts w:ascii="Arial" w:hAnsi="Arial" w:cs="Arial"/>
                <w:sz w:val="20"/>
                <w:szCs w:val="20"/>
              </w:rPr>
              <w:t xml:space="preserve">Svensk Byggtjänst skapar nu </w:t>
            </w:r>
            <w:r>
              <w:rPr>
                <w:rFonts w:ascii="Arial" w:hAnsi="Arial" w:cs="Arial"/>
                <w:sz w:val="20"/>
                <w:szCs w:val="20"/>
              </w:rPr>
              <w:t xml:space="preserve">AMA funktion </w:t>
            </w:r>
            <w:r w:rsidR="00F3744B">
              <w:rPr>
                <w:rFonts w:ascii="Arial" w:hAnsi="Arial" w:cs="Arial"/>
                <w:sz w:val="20"/>
                <w:szCs w:val="20"/>
              </w:rPr>
              <w:t>för kravställande</w:t>
            </w:r>
            <w:r w:rsidR="00564B78">
              <w:rPr>
                <w:rFonts w:ascii="Arial" w:hAnsi="Arial" w:cs="Arial"/>
                <w:sz w:val="20"/>
                <w:szCs w:val="20"/>
              </w:rPr>
              <w:t>. D</w:t>
            </w:r>
            <w:r w:rsidR="00F3744B">
              <w:rPr>
                <w:rFonts w:ascii="Arial" w:hAnsi="Arial" w:cs="Arial"/>
                <w:sz w:val="20"/>
                <w:szCs w:val="20"/>
              </w:rPr>
              <w:t xml:space="preserve">etta </w:t>
            </w:r>
            <w:r>
              <w:rPr>
                <w:rFonts w:ascii="Arial" w:hAnsi="Arial" w:cs="Arial"/>
                <w:sz w:val="20"/>
                <w:szCs w:val="20"/>
              </w:rPr>
              <w:t>kommer att ge alternativa möjligheter.</w:t>
            </w:r>
          </w:p>
          <w:p w14:paraId="1969B497" w14:textId="77777777" w:rsidR="00084D27" w:rsidRDefault="00084D27" w:rsidP="00084D27">
            <w:pPr>
              <w:rPr>
                <w:rFonts w:ascii="Arial" w:hAnsi="Arial" w:cs="Arial"/>
                <w:sz w:val="20"/>
                <w:szCs w:val="20"/>
                <w:lang w:eastAsia="en-US"/>
              </w:rPr>
            </w:pPr>
          </w:p>
        </w:tc>
      </w:tr>
      <w:tr w:rsidR="00D2151B" w:rsidRPr="00CD122B" w14:paraId="05BCDA96" w14:textId="77777777" w:rsidTr="00C82C6F">
        <w:tc>
          <w:tcPr>
            <w:tcW w:w="1758" w:type="dxa"/>
            <w:tcBorders>
              <w:top w:val="nil"/>
              <w:left w:val="nil"/>
              <w:bottom w:val="nil"/>
              <w:right w:val="nil"/>
            </w:tcBorders>
          </w:tcPr>
          <w:p w14:paraId="2D517456" w14:textId="05E7A1A3" w:rsidR="00D2151B" w:rsidRDefault="00D2151B" w:rsidP="00D2151B">
            <w:pPr>
              <w:rPr>
                <w:rFonts w:ascii="Arial" w:hAnsi="Arial" w:cs="Arial"/>
                <w:b/>
                <w:sz w:val="20"/>
                <w:szCs w:val="20"/>
              </w:rPr>
            </w:pPr>
            <w:r>
              <w:rPr>
                <w:rFonts w:ascii="Arial" w:hAnsi="Arial" w:cs="Arial"/>
                <w:b/>
                <w:sz w:val="20"/>
                <w:szCs w:val="20"/>
              </w:rPr>
              <w:t>Ritningar</w:t>
            </w:r>
          </w:p>
        </w:tc>
        <w:tc>
          <w:tcPr>
            <w:tcW w:w="8098" w:type="dxa"/>
            <w:tcBorders>
              <w:top w:val="single" w:sz="4" w:space="0" w:color="auto"/>
              <w:left w:val="nil"/>
              <w:bottom w:val="single" w:sz="4" w:space="0" w:color="auto"/>
              <w:right w:val="nil"/>
            </w:tcBorders>
          </w:tcPr>
          <w:p w14:paraId="49EF2650" w14:textId="5AF2D748" w:rsidR="00630B94" w:rsidRDefault="00D2151B" w:rsidP="00D2151B">
            <w:pPr>
              <w:rPr>
                <w:rFonts w:ascii="Arial" w:hAnsi="Arial" w:cs="Arial"/>
                <w:sz w:val="20"/>
                <w:szCs w:val="20"/>
              </w:rPr>
            </w:pPr>
            <w:r w:rsidRPr="00D2151B">
              <w:rPr>
                <w:rFonts w:ascii="Arial" w:hAnsi="Arial" w:cs="Arial"/>
                <w:sz w:val="20"/>
                <w:szCs w:val="20"/>
              </w:rPr>
              <w:t xml:space="preserve">Ritningar i </w:t>
            </w:r>
            <w:r w:rsidR="00630B94">
              <w:rPr>
                <w:rFonts w:ascii="Arial" w:hAnsi="Arial" w:cs="Arial"/>
                <w:sz w:val="20"/>
                <w:szCs w:val="20"/>
              </w:rPr>
              <w:t>PDF</w:t>
            </w:r>
            <w:r w:rsidRPr="00D2151B">
              <w:rPr>
                <w:rFonts w:ascii="Arial" w:hAnsi="Arial" w:cs="Arial"/>
                <w:sz w:val="20"/>
                <w:szCs w:val="20"/>
              </w:rPr>
              <w:t xml:space="preserve"> tas fram </w:t>
            </w:r>
            <w:r w:rsidR="00630B94" w:rsidRPr="00D2151B">
              <w:rPr>
                <w:rFonts w:ascii="Arial" w:hAnsi="Arial" w:cs="Arial"/>
                <w:sz w:val="20"/>
                <w:szCs w:val="20"/>
              </w:rPr>
              <w:t xml:space="preserve">av projektör </w:t>
            </w:r>
            <w:r w:rsidRPr="00D2151B">
              <w:rPr>
                <w:rFonts w:ascii="Arial" w:hAnsi="Arial" w:cs="Arial"/>
                <w:sz w:val="20"/>
                <w:szCs w:val="20"/>
              </w:rPr>
              <w:t>ur modellen</w:t>
            </w:r>
            <w:r w:rsidR="00630B94" w:rsidRPr="00D2151B">
              <w:rPr>
                <w:rFonts w:ascii="Arial" w:hAnsi="Arial" w:cs="Arial"/>
                <w:sz w:val="20"/>
                <w:szCs w:val="20"/>
              </w:rPr>
              <w:t xml:space="preserve"> där de ger bättre arbetsunderla</w:t>
            </w:r>
            <w:r w:rsidR="00630B94">
              <w:rPr>
                <w:rFonts w:ascii="Arial" w:hAnsi="Arial" w:cs="Arial"/>
                <w:sz w:val="20"/>
                <w:szCs w:val="20"/>
              </w:rPr>
              <w:t>g.</w:t>
            </w:r>
          </w:p>
          <w:p w14:paraId="2059F611" w14:textId="3CA9675D" w:rsidR="00D2151B" w:rsidRPr="00D2151B" w:rsidRDefault="00D2151B" w:rsidP="00D2151B">
            <w:pPr>
              <w:rPr>
                <w:rFonts w:ascii="Arial" w:hAnsi="Arial" w:cs="Arial"/>
                <w:sz w:val="20"/>
                <w:szCs w:val="20"/>
              </w:rPr>
            </w:pPr>
            <w:r w:rsidRPr="00D2151B">
              <w:rPr>
                <w:rFonts w:ascii="Arial" w:hAnsi="Arial" w:cs="Arial"/>
                <w:sz w:val="20"/>
                <w:szCs w:val="20"/>
              </w:rPr>
              <w:t>De behöver inte passa pappersformat som A1 etc. Ritningsstämpel enligt BEAst används. Visa gärna hela våningsplan med zoner, rum och installationsutrymmen.</w:t>
            </w:r>
          </w:p>
          <w:p w14:paraId="36419EA0" w14:textId="77777777" w:rsidR="00D2151B" w:rsidRPr="00D2151B" w:rsidRDefault="00D2151B" w:rsidP="00D2151B">
            <w:pPr>
              <w:rPr>
                <w:rFonts w:ascii="Arial" w:hAnsi="Arial" w:cs="Arial"/>
                <w:sz w:val="20"/>
                <w:szCs w:val="20"/>
              </w:rPr>
            </w:pPr>
          </w:p>
          <w:p w14:paraId="0136ED61" w14:textId="75FCF26B" w:rsidR="00630B94" w:rsidRDefault="00D2151B" w:rsidP="00630B94">
            <w:pPr>
              <w:rPr>
                <w:rFonts w:ascii="Arial" w:hAnsi="Arial" w:cs="Arial"/>
                <w:sz w:val="20"/>
                <w:szCs w:val="20"/>
              </w:rPr>
            </w:pPr>
            <w:r w:rsidRPr="00D2151B">
              <w:rPr>
                <w:rFonts w:ascii="Arial" w:hAnsi="Arial" w:cs="Arial"/>
                <w:sz w:val="20"/>
                <w:szCs w:val="20"/>
              </w:rPr>
              <w:t>Pappersritningar görs undantagsvis.</w:t>
            </w:r>
            <w:r w:rsidR="00630B94">
              <w:rPr>
                <w:rFonts w:ascii="Arial" w:hAnsi="Arial" w:cs="Arial"/>
                <w:sz w:val="20"/>
                <w:szCs w:val="20"/>
              </w:rPr>
              <w:t xml:space="preserve"> Kostnaden för framställning och hantering av pappersritningar kan bli högre än för läsplattor. </w:t>
            </w:r>
            <w:r w:rsidRPr="00D2151B">
              <w:rPr>
                <w:rFonts w:ascii="Arial" w:hAnsi="Arial" w:cs="Arial"/>
                <w:sz w:val="20"/>
                <w:szCs w:val="20"/>
              </w:rPr>
              <w:t>Vi beskriver inte hantering av ritningar i detta projekt</w:t>
            </w:r>
            <w:r w:rsidR="00630B94">
              <w:rPr>
                <w:rFonts w:ascii="Arial" w:hAnsi="Arial" w:cs="Arial"/>
                <w:sz w:val="20"/>
                <w:szCs w:val="20"/>
              </w:rPr>
              <w:t>.</w:t>
            </w:r>
          </w:p>
          <w:p w14:paraId="4FF7A2B8" w14:textId="77777777" w:rsidR="00630B94" w:rsidRDefault="00630B94" w:rsidP="00630B94">
            <w:pPr>
              <w:rPr>
                <w:rFonts w:ascii="Arial" w:hAnsi="Arial" w:cs="Arial"/>
                <w:sz w:val="20"/>
                <w:szCs w:val="20"/>
              </w:rPr>
            </w:pPr>
          </w:p>
          <w:p w14:paraId="3BAF47CC" w14:textId="77777777" w:rsidR="00D2151B" w:rsidRDefault="00D2151B" w:rsidP="00630B94">
            <w:pPr>
              <w:rPr>
                <w:rFonts w:ascii="Arial" w:hAnsi="Arial" w:cs="Arial"/>
                <w:sz w:val="20"/>
                <w:szCs w:val="20"/>
              </w:rPr>
            </w:pPr>
            <w:r w:rsidRPr="00D2151B">
              <w:rPr>
                <w:rFonts w:ascii="Arial" w:hAnsi="Arial" w:cs="Arial"/>
                <w:sz w:val="20"/>
                <w:szCs w:val="20"/>
              </w:rPr>
              <w:t xml:space="preserve">PDF kan användas för mer detaljerad produktionsberedning t.ex. via </w:t>
            </w:r>
            <w:proofErr w:type="spellStart"/>
            <w:r w:rsidRPr="00D2151B">
              <w:rPr>
                <w:rFonts w:ascii="Arial" w:hAnsi="Arial" w:cs="Arial"/>
                <w:sz w:val="20"/>
                <w:szCs w:val="20"/>
              </w:rPr>
              <w:t>Bluebeam</w:t>
            </w:r>
            <w:proofErr w:type="spellEnd"/>
            <w:r w:rsidRPr="00D2151B">
              <w:rPr>
                <w:rFonts w:ascii="Arial" w:hAnsi="Arial" w:cs="Arial"/>
                <w:sz w:val="20"/>
                <w:szCs w:val="20"/>
              </w:rPr>
              <w:t>.</w:t>
            </w:r>
          </w:p>
          <w:p w14:paraId="28E8CAE7" w14:textId="3D2125AE" w:rsidR="00630B94" w:rsidRDefault="00630B94" w:rsidP="00630B94">
            <w:pPr>
              <w:rPr>
                <w:rFonts w:ascii="Arial" w:hAnsi="Arial" w:cs="Arial"/>
                <w:sz w:val="20"/>
                <w:szCs w:val="20"/>
              </w:rPr>
            </w:pPr>
          </w:p>
        </w:tc>
      </w:tr>
      <w:tr w:rsidR="001375F2" w:rsidRPr="00CD122B" w14:paraId="640F4340" w14:textId="77777777" w:rsidTr="00C82C6F">
        <w:tc>
          <w:tcPr>
            <w:tcW w:w="1758" w:type="dxa"/>
            <w:tcBorders>
              <w:top w:val="nil"/>
              <w:left w:val="nil"/>
              <w:bottom w:val="nil"/>
              <w:right w:val="nil"/>
            </w:tcBorders>
          </w:tcPr>
          <w:p w14:paraId="2EAD47C9" w14:textId="16972533" w:rsidR="001375F2" w:rsidRDefault="00E14733" w:rsidP="00623FF6">
            <w:pPr>
              <w:rPr>
                <w:rFonts w:ascii="Arial" w:hAnsi="Arial" w:cs="Arial"/>
                <w:b/>
                <w:sz w:val="20"/>
                <w:szCs w:val="20"/>
              </w:rPr>
            </w:pPr>
            <w:r>
              <w:rPr>
                <w:rFonts w:ascii="Arial" w:hAnsi="Arial" w:cs="Arial"/>
                <w:b/>
                <w:sz w:val="20"/>
                <w:szCs w:val="20"/>
              </w:rPr>
              <w:t>Kalkyl, planering …</w:t>
            </w:r>
          </w:p>
        </w:tc>
        <w:tc>
          <w:tcPr>
            <w:tcW w:w="8098" w:type="dxa"/>
            <w:tcBorders>
              <w:top w:val="single" w:sz="4" w:space="0" w:color="auto"/>
              <w:left w:val="nil"/>
              <w:bottom w:val="single" w:sz="4" w:space="0" w:color="auto"/>
              <w:right w:val="nil"/>
            </w:tcBorders>
          </w:tcPr>
          <w:p w14:paraId="48A7AFC7" w14:textId="3DEA1516" w:rsidR="001375F2" w:rsidRPr="00AA665F" w:rsidRDefault="00AA665F" w:rsidP="00623FF6">
            <w:pPr>
              <w:rPr>
                <w:rFonts w:ascii="Arial" w:hAnsi="Arial" w:cs="Arial"/>
                <w:bCs/>
                <w:sz w:val="20"/>
                <w:szCs w:val="20"/>
                <w:lang w:eastAsia="en-US"/>
              </w:rPr>
            </w:pPr>
            <w:r w:rsidRPr="00152A28">
              <w:rPr>
                <w:rFonts w:ascii="Arial" w:hAnsi="Arial" w:cs="Arial"/>
                <w:bCs/>
                <w:sz w:val="20"/>
                <w:szCs w:val="20"/>
              </w:rPr>
              <w:t>Se</w:t>
            </w:r>
            <w:r w:rsidR="001B262B">
              <w:rPr>
                <w:rFonts w:ascii="Arial" w:hAnsi="Arial" w:cs="Arial"/>
                <w:bCs/>
                <w:sz w:val="20"/>
                <w:szCs w:val="20"/>
              </w:rPr>
              <w:t xml:space="preserve"> </w:t>
            </w:r>
            <w:r w:rsidR="00152A28">
              <w:rPr>
                <w:rFonts w:ascii="Arial" w:hAnsi="Arial" w:cs="Arial"/>
                <w:bCs/>
                <w:sz w:val="20"/>
                <w:szCs w:val="20"/>
              </w:rPr>
              <w:t>avsnitt</w:t>
            </w:r>
            <w:r w:rsidR="001B262B">
              <w:rPr>
                <w:rFonts w:ascii="Arial" w:hAnsi="Arial" w:cs="Arial"/>
                <w:bCs/>
                <w:sz w:val="20"/>
                <w:szCs w:val="20"/>
              </w:rPr>
              <w:t xml:space="preserve">et </w:t>
            </w:r>
            <w:r w:rsidRPr="00AA665F">
              <w:rPr>
                <w:rFonts w:ascii="Arial" w:hAnsi="Arial" w:cs="Arial"/>
                <w:bCs/>
                <w:sz w:val="20"/>
                <w:szCs w:val="20"/>
              </w:rPr>
              <w:t>Hur kan produktionssystem samverka med rutiner för kalkyl, planering, budget, inköp och logistik?</w:t>
            </w:r>
            <w:r w:rsidRPr="00AA665F">
              <w:rPr>
                <w:rFonts w:ascii="Arial" w:hAnsi="Arial" w:cs="Arial"/>
                <w:bCs/>
                <w:sz w:val="20"/>
                <w:szCs w:val="20"/>
              </w:rPr>
              <w:br/>
            </w:r>
          </w:p>
        </w:tc>
      </w:tr>
      <w:tr w:rsidR="00C95A50" w:rsidRPr="00CD122B" w14:paraId="6BBD13AB" w14:textId="77777777" w:rsidTr="006664BD">
        <w:tc>
          <w:tcPr>
            <w:tcW w:w="9856" w:type="dxa"/>
            <w:gridSpan w:val="2"/>
            <w:tcBorders>
              <w:top w:val="nil"/>
              <w:left w:val="nil"/>
              <w:bottom w:val="nil"/>
              <w:right w:val="nil"/>
            </w:tcBorders>
          </w:tcPr>
          <w:p w14:paraId="6501F056" w14:textId="77777777" w:rsidR="00C95A50" w:rsidRPr="00494644" w:rsidRDefault="00C95A50" w:rsidP="00C95A50">
            <w:pPr>
              <w:pStyle w:val="Rubrik1"/>
            </w:pPr>
            <w:bookmarkStart w:id="4" w:name="_Toc97373055"/>
            <w:r>
              <w:t>Användning av produktionssystem i mobila läsplattor, telefoner och datorer på kontor</w:t>
            </w:r>
            <w:bookmarkEnd w:id="4"/>
          </w:p>
          <w:p w14:paraId="166DFFF7" w14:textId="77777777" w:rsidR="00C95A50" w:rsidRPr="001B33E4" w:rsidRDefault="00C95A50" w:rsidP="00C95A50">
            <w:pPr>
              <w:rPr>
                <w:rFonts w:ascii="Arial" w:hAnsi="Arial" w:cs="Arial"/>
                <w:color w:val="FF0000"/>
                <w:sz w:val="20"/>
                <w:szCs w:val="20"/>
              </w:rPr>
            </w:pPr>
          </w:p>
          <w:p w14:paraId="15016FB7" w14:textId="77777777" w:rsidR="00C95A50" w:rsidRPr="001B33E4" w:rsidRDefault="00C95A50" w:rsidP="00C95A50">
            <w:r w:rsidRPr="001B33E4">
              <w:rPr>
                <w:noProof/>
              </w:rPr>
              <w:drawing>
                <wp:inline distT="0" distB="0" distL="0" distR="0" wp14:anchorId="07956AB9" wp14:editId="0493470E">
                  <wp:extent cx="5753100" cy="295275"/>
                  <wp:effectExtent l="19050" t="38100" r="0" b="28575"/>
                  <wp:docPr id="38"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73276FCE" w14:textId="77777777" w:rsidR="00C95A50" w:rsidRPr="001B33E4" w:rsidRDefault="00C95A50" w:rsidP="00C95A50"/>
          <w:p w14:paraId="4AF9381B" w14:textId="77777777" w:rsidR="00C95A50" w:rsidRPr="001B33E4" w:rsidRDefault="00C95A50" w:rsidP="00C95A50">
            <w:r w:rsidRPr="001B33E4">
              <w:rPr>
                <w:noProof/>
              </w:rPr>
              <w:drawing>
                <wp:inline distT="0" distB="0" distL="0" distR="0" wp14:anchorId="505CB92C" wp14:editId="21199025">
                  <wp:extent cx="5753100" cy="295275"/>
                  <wp:effectExtent l="19050" t="0" r="0" b="0"/>
                  <wp:docPr id="39"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55EA50D4" w14:textId="77777777" w:rsidR="00C95A50" w:rsidRPr="001B33E4" w:rsidRDefault="00C95A50" w:rsidP="00C95A50"/>
          <w:p w14:paraId="192BB9DF" w14:textId="77777777" w:rsidR="00C95A50" w:rsidRPr="001B33E4" w:rsidRDefault="00C95A50" w:rsidP="00C95A50">
            <w:r w:rsidRPr="001B33E4">
              <w:rPr>
                <w:noProof/>
              </w:rPr>
              <w:drawing>
                <wp:inline distT="0" distB="0" distL="0" distR="0" wp14:anchorId="6798A781" wp14:editId="6CBBADC9">
                  <wp:extent cx="5753100" cy="295275"/>
                  <wp:effectExtent l="19050" t="38100" r="0" b="28575"/>
                  <wp:docPr id="40"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3D866638" w14:textId="77777777" w:rsidR="00C95A50" w:rsidRDefault="00C95A50" w:rsidP="00C95A50">
            <w:pPr>
              <w:rPr>
                <w:rFonts w:ascii="Arial" w:hAnsi="Arial" w:cs="Arial"/>
                <w:sz w:val="20"/>
                <w:szCs w:val="20"/>
              </w:rPr>
            </w:pPr>
          </w:p>
          <w:p w14:paraId="71DAA371" w14:textId="1358F8B0" w:rsidR="00C95A50" w:rsidRPr="000D713A" w:rsidRDefault="00C95A50" w:rsidP="00623FF6">
            <w:pPr>
              <w:rPr>
                <w:rFonts w:ascii="Arial" w:hAnsi="Arial" w:cs="Arial"/>
                <w:bCs/>
                <w:sz w:val="20"/>
                <w:szCs w:val="20"/>
                <w:highlight w:val="yellow"/>
              </w:rPr>
            </w:pPr>
          </w:p>
        </w:tc>
      </w:tr>
      <w:tr w:rsidR="00C95A50" w:rsidRPr="00CD122B" w14:paraId="6B9A71F4" w14:textId="77777777" w:rsidTr="00C82C6F">
        <w:tc>
          <w:tcPr>
            <w:tcW w:w="1758" w:type="dxa"/>
            <w:tcBorders>
              <w:top w:val="nil"/>
              <w:left w:val="nil"/>
              <w:bottom w:val="nil"/>
              <w:right w:val="nil"/>
            </w:tcBorders>
          </w:tcPr>
          <w:p w14:paraId="06B05A59" w14:textId="651C4018" w:rsidR="00C95A50" w:rsidRDefault="00C95A50" w:rsidP="00623FF6">
            <w:pPr>
              <w:rPr>
                <w:rFonts w:ascii="Arial" w:hAnsi="Arial" w:cs="Arial"/>
                <w:b/>
                <w:sz w:val="20"/>
                <w:szCs w:val="20"/>
              </w:rPr>
            </w:pPr>
            <w:r>
              <w:rPr>
                <w:rFonts w:ascii="Arial" w:hAnsi="Arial" w:cs="Arial"/>
                <w:b/>
                <w:sz w:val="20"/>
                <w:szCs w:val="20"/>
              </w:rPr>
              <w:t>System</w:t>
            </w:r>
            <w:r>
              <w:rPr>
                <w:rFonts w:ascii="Arial" w:hAnsi="Arial" w:cs="Arial"/>
                <w:b/>
                <w:sz w:val="20"/>
                <w:szCs w:val="20"/>
              </w:rPr>
              <w:softHyphen/>
              <w:t>användning</w:t>
            </w:r>
          </w:p>
        </w:tc>
        <w:tc>
          <w:tcPr>
            <w:tcW w:w="8098" w:type="dxa"/>
            <w:tcBorders>
              <w:top w:val="single" w:sz="4" w:space="0" w:color="auto"/>
              <w:left w:val="nil"/>
              <w:bottom w:val="single" w:sz="4" w:space="0" w:color="auto"/>
              <w:right w:val="nil"/>
            </w:tcBorders>
          </w:tcPr>
          <w:p w14:paraId="574935E7" w14:textId="77777777" w:rsidR="00C95A50" w:rsidRDefault="00C95A50" w:rsidP="00C95A50">
            <w:pPr>
              <w:rPr>
                <w:rFonts w:ascii="Arial" w:hAnsi="Arial" w:cs="Arial"/>
                <w:sz w:val="20"/>
                <w:szCs w:val="20"/>
              </w:rPr>
            </w:pPr>
            <w:r>
              <w:rPr>
                <w:rFonts w:ascii="Arial" w:hAnsi="Arial" w:cs="Arial"/>
                <w:sz w:val="20"/>
                <w:szCs w:val="20"/>
              </w:rPr>
              <w:t>Produktionssystem kan a</w:t>
            </w:r>
            <w:r w:rsidRPr="00E14733">
              <w:rPr>
                <w:rFonts w:ascii="Arial" w:hAnsi="Arial" w:cs="Arial"/>
                <w:sz w:val="20"/>
                <w:szCs w:val="20"/>
              </w:rPr>
              <w:t>nvänd</w:t>
            </w:r>
            <w:r>
              <w:rPr>
                <w:rFonts w:ascii="Arial" w:hAnsi="Arial" w:cs="Arial"/>
                <w:sz w:val="20"/>
                <w:szCs w:val="20"/>
              </w:rPr>
              <w:t>as</w:t>
            </w:r>
            <w:r w:rsidRPr="00E14733">
              <w:rPr>
                <w:rFonts w:ascii="Arial" w:hAnsi="Arial" w:cs="Arial"/>
                <w:sz w:val="20"/>
                <w:szCs w:val="20"/>
              </w:rPr>
              <w:t xml:space="preserve"> i många typer av arbetsuppgifter</w:t>
            </w:r>
            <w:r>
              <w:rPr>
                <w:rFonts w:ascii="Arial" w:hAnsi="Arial" w:cs="Arial"/>
                <w:sz w:val="20"/>
                <w:szCs w:val="20"/>
              </w:rPr>
              <w:t xml:space="preserve"> i byggprojekt</w:t>
            </w:r>
            <w:r w:rsidRPr="00E14733">
              <w:rPr>
                <w:rFonts w:ascii="Arial" w:hAnsi="Arial" w:cs="Arial"/>
                <w:sz w:val="20"/>
                <w:szCs w:val="20"/>
              </w:rPr>
              <w:t>.</w:t>
            </w:r>
          </w:p>
          <w:p w14:paraId="64699096" w14:textId="77777777" w:rsidR="00C95A50" w:rsidRDefault="00C95A50" w:rsidP="00C95A50">
            <w:pPr>
              <w:rPr>
                <w:rFonts w:ascii="Arial" w:hAnsi="Arial" w:cs="Arial"/>
                <w:sz w:val="20"/>
                <w:szCs w:val="20"/>
              </w:rPr>
            </w:pPr>
            <w:r>
              <w:rPr>
                <w:rFonts w:ascii="Arial" w:hAnsi="Arial" w:cs="Arial"/>
                <w:sz w:val="20"/>
                <w:szCs w:val="20"/>
              </w:rPr>
              <w:t>Vi beskriver några som har koppling till objektsmodeller.</w:t>
            </w:r>
          </w:p>
          <w:p w14:paraId="3686C759" w14:textId="07D3D39B" w:rsidR="00C95A50" w:rsidRPr="000D713A" w:rsidRDefault="00C95A50" w:rsidP="00C95A50">
            <w:pPr>
              <w:rPr>
                <w:rFonts w:ascii="Arial" w:hAnsi="Arial" w:cs="Arial"/>
                <w:bCs/>
                <w:sz w:val="20"/>
                <w:szCs w:val="20"/>
                <w:highlight w:val="yellow"/>
              </w:rPr>
            </w:pPr>
          </w:p>
        </w:tc>
      </w:tr>
    </w:tbl>
    <w:p w14:paraId="36F1A5E2" w14:textId="77777777" w:rsidR="00E14733" w:rsidRDefault="00E14733"/>
    <w:tbl>
      <w:tblPr>
        <w:tblStyle w:val="Tabellrutnt"/>
        <w:tblpPr w:leftFromText="141" w:rightFromText="141" w:vertAnchor="text" w:tblpXSpec="right" w:tblpY="1"/>
        <w:tblOverlap w:val="never"/>
        <w:tblW w:w="0" w:type="auto"/>
        <w:tblLayout w:type="fixed"/>
        <w:tblCellMar>
          <w:top w:w="108" w:type="dxa"/>
        </w:tblCellMar>
        <w:tblLook w:val="04A0" w:firstRow="1" w:lastRow="0" w:firstColumn="1" w:lastColumn="0" w:noHBand="0" w:noVBand="1"/>
      </w:tblPr>
      <w:tblGrid>
        <w:gridCol w:w="1758"/>
        <w:gridCol w:w="8098"/>
      </w:tblGrid>
      <w:tr w:rsidR="00623FF6" w:rsidRPr="00CD122B" w14:paraId="350E3E9A" w14:textId="77777777" w:rsidTr="00C82C6F">
        <w:tc>
          <w:tcPr>
            <w:tcW w:w="9856" w:type="dxa"/>
            <w:gridSpan w:val="2"/>
            <w:tcBorders>
              <w:top w:val="nil"/>
              <w:left w:val="nil"/>
              <w:bottom w:val="nil"/>
              <w:right w:val="nil"/>
            </w:tcBorders>
          </w:tcPr>
          <w:p w14:paraId="21C8F290" w14:textId="6896DA83" w:rsidR="00B6022B" w:rsidRDefault="009C0C48" w:rsidP="002F3D17">
            <w:pPr>
              <w:rPr>
                <w:rFonts w:ascii="Arial" w:hAnsi="Arial" w:cs="Arial"/>
                <w:sz w:val="20"/>
                <w:szCs w:val="20"/>
              </w:rPr>
            </w:pPr>
            <w:r>
              <w:rPr>
                <w:rFonts w:ascii="Arial" w:hAnsi="Arial" w:cs="Arial"/>
                <w:sz w:val="20"/>
                <w:szCs w:val="20"/>
              </w:rPr>
              <w:t xml:space="preserve"> </w:t>
            </w:r>
          </w:p>
        </w:tc>
      </w:tr>
      <w:tr w:rsidR="00623FF6" w:rsidRPr="00CD122B" w14:paraId="65AB1603" w14:textId="77777777" w:rsidTr="00C82C6F">
        <w:tc>
          <w:tcPr>
            <w:tcW w:w="9856" w:type="dxa"/>
            <w:gridSpan w:val="2"/>
            <w:tcBorders>
              <w:top w:val="nil"/>
              <w:left w:val="nil"/>
              <w:bottom w:val="nil"/>
              <w:right w:val="nil"/>
            </w:tcBorders>
          </w:tcPr>
          <w:p w14:paraId="3F8FC5E6" w14:textId="77777777" w:rsidR="00623FF6" w:rsidRDefault="00623FF6" w:rsidP="00623FF6">
            <w:pPr>
              <w:rPr>
                <w:rFonts w:ascii="Arial" w:hAnsi="Arial" w:cs="Arial"/>
                <w:sz w:val="20"/>
                <w:szCs w:val="20"/>
              </w:rPr>
            </w:pPr>
          </w:p>
          <w:p w14:paraId="22A316B6" w14:textId="47C083DE" w:rsidR="005706E8" w:rsidRDefault="005706E8" w:rsidP="00623FF6">
            <w:pPr>
              <w:rPr>
                <w:rFonts w:ascii="Arial" w:hAnsi="Arial" w:cs="Arial"/>
                <w:sz w:val="20"/>
                <w:szCs w:val="20"/>
              </w:rPr>
            </w:pPr>
          </w:p>
        </w:tc>
      </w:tr>
      <w:tr w:rsidR="002F3D17" w:rsidRPr="00CD122B" w14:paraId="137395D2" w14:textId="77777777" w:rsidTr="005627CC">
        <w:tc>
          <w:tcPr>
            <w:tcW w:w="9856" w:type="dxa"/>
            <w:gridSpan w:val="2"/>
            <w:tcBorders>
              <w:top w:val="nil"/>
              <w:left w:val="nil"/>
              <w:bottom w:val="nil"/>
              <w:right w:val="nil"/>
            </w:tcBorders>
          </w:tcPr>
          <w:p w14:paraId="1009AB34" w14:textId="642BBCF3" w:rsidR="002F3D17" w:rsidRDefault="002F3D17" w:rsidP="00494644">
            <w:pPr>
              <w:pStyle w:val="Rubrik1"/>
            </w:pPr>
            <w:bookmarkStart w:id="5" w:name="_Toc97373056"/>
            <w:r>
              <w:lastRenderedPageBreak/>
              <w:t xml:space="preserve">Var finns objekt </w:t>
            </w:r>
            <w:r w:rsidRPr="002F3D17">
              <w:t>i modellen</w:t>
            </w:r>
            <w:r>
              <w:t xml:space="preserve"> </w:t>
            </w:r>
            <w:r w:rsidR="00C35634">
              <w:t>–</w:t>
            </w:r>
            <w:r>
              <w:t xml:space="preserve"> </w:t>
            </w:r>
            <w:r w:rsidR="00C35634">
              <w:t xml:space="preserve">och </w:t>
            </w:r>
            <w:r>
              <w:t>information om objekt</w:t>
            </w:r>
            <w:bookmarkEnd w:id="5"/>
          </w:p>
          <w:p w14:paraId="11660FAA" w14:textId="2E15A939" w:rsidR="005706E8" w:rsidRPr="00D2151B" w:rsidRDefault="005706E8" w:rsidP="005706E8">
            <w:pPr>
              <w:rPr>
                <w:rFonts w:ascii="Arial" w:hAnsi="Arial" w:cs="Arial"/>
                <w:strike/>
                <w:sz w:val="20"/>
                <w:szCs w:val="20"/>
              </w:rPr>
            </w:pPr>
          </w:p>
        </w:tc>
      </w:tr>
      <w:tr w:rsidR="00623FF6" w:rsidRPr="00CD122B" w14:paraId="1E55088F" w14:textId="77777777" w:rsidTr="00C82C6F">
        <w:tc>
          <w:tcPr>
            <w:tcW w:w="1758" w:type="dxa"/>
            <w:tcBorders>
              <w:top w:val="nil"/>
              <w:left w:val="nil"/>
              <w:bottom w:val="nil"/>
              <w:right w:val="nil"/>
            </w:tcBorders>
          </w:tcPr>
          <w:p w14:paraId="0EF5D893" w14:textId="202F1E10" w:rsidR="00623FF6" w:rsidRDefault="00623FF6" w:rsidP="00623FF6">
            <w:pPr>
              <w:rPr>
                <w:rFonts w:ascii="Arial" w:hAnsi="Arial" w:cs="Arial"/>
                <w:b/>
                <w:sz w:val="20"/>
                <w:szCs w:val="20"/>
              </w:rPr>
            </w:pPr>
            <w:r>
              <w:rPr>
                <w:rFonts w:ascii="Arial" w:hAnsi="Arial" w:cs="Arial"/>
                <w:b/>
                <w:sz w:val="20"/>
                <w:szCs w:val="20"/>
              </w:rPr>
              <w:t xml:space="preserve">Modellen </w:t>
            </w:r>
            <w:r w:rsidRPr="004D2D32">
              <w:rPr>
                <w:rFonts w:ascii="Arial" w:hAnsi="Arial" w:cs="Arial"/>
                <w:b/>
                <w:sz w:val="20"/>
                <w:szCs w:val="20"/>
                <w:u w:val="single"/>
              </w:rPr>
              <w:t>och</w:t>
            </w:r>
            <w:r>
              <w:rPr>
                <w:rFonts w:ascii="Arial" w:hAnsi="Arial" w:cs="Arial"/>
                <w:b/>
                <w:sz w:val="20"/>
                <w:szCs w:val="20"/>
              </w:rPr>
              <w:t xml:space="preserve"> verkligheten</w:t>
            </w:r>
            <w:r w:rsidR="00B8350C">
              <w:rPr>
                <w:rFonts w:ascii="Arial" w:hAnsi="Arial" w:cs="Arial"/>
                <w:b/>
                <w:sz w:val="20"/>
                <w:szCs w:val="20"/>
              </w:rPr>
              <w:t>.</w:t>
            </w:r>
          </w:p>
          <w:p w14:paraId="23A2B097" w14:textId="7E3292D4" w:rsidR="00623FF6" w:rsidRDefault="00623FF6" w:rsidP="00623FF6">
            <w:pPr>
              <w:rPr>
                <w:rFonts w:ascii="Arial" w:hAnsi="Arial" w:cs="Arial"/>
                <w:b/>
                <w:sz w:val="20"/>
                <w:szCs w:val="20"/>
              </w:rPr>
            </w:pPr>
            <w:r>
              <w:rPr>
                <w:rFonts w:ascii="Arial" w:hAnsi="Arial" w:cs="Arial"/>
                <w:b/>
                <w:sz w:val="20"/>
                <w:szCs w:val="20"/>
              </w:rPr>
              <w:t>Hitta</w:t>
            </w:r>
            <w:r w:rsidR="005706E8">
              <w:rPr>
                <w:rFonts w:ascii="Arial" w:hAnsi="Arial" w:cs="Arial"/>
                <w:b/>
                <w:sz w:val="20"/>
                <w:szCs w:val="20"/>
              </w:rPr>
              <w:t xml:space="preserve"> plats och information</w:t>
            </w:r>
            <w:r>
              <w:rPr>
                <w:rFonts w:ascii="Arial" w:hAnsi="Arial" w:cs="Arial"/>
                <w:b/>
                <w:sz w:val="20"/>
                <w:szCs w:val="20"/>
              </w:rPr>
              <w:t>, mäta, notera…</w:t>
            </w:r>
          </w:p>
        </w:tc>
        <w:tc>
          <w:tcPr>
            <w:tcW w:w="8098" w:type="dxa"/>
            <w:tcBorders>
              <w:top w:val="single" w:sz="4" w:space="0" w:color="auto"/>
              <w:left w:val="nil"/>
              <w:bottom w:val="single" w:sz="4" w:space="0" w:color="auto"/>
              <w:right w:val="nil"/>
            </w:tcBorders>
          </w:tcPr>
          <w:p w14:paraId="5FEEEAC5" w14:textId="12037D03" w:rsidR="00623FF6" w:rsidRDefault="00623FF6" w:rsidP="00623FF6">
            <w:pPr>
              <w:rPr>
                <w:rFonts w:ascii="Arial" w:hAnsi="Arial" w:cs="Arial"/>
                <w:sz w:val="20"/>
                <w:szCs w:val="20"/>
              </w:rPr>
            </w:pPr>
            <w:r>
              <w:rPr>
                <w:noProof/>
              </w:rPr>
              <w:drawing>
                <wp:inline distT="0" distB="0" distL="0" distR="0" wp14:anchorId="0BECB9A8" wp14:editId="7706E9C2">
                  <wp:extent cx="2917597" cy="1945065"/>
                  <wp:effectExtent l="0" t="0" r="0"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objekt 29"/>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917597" cy="1945065"/>
                          </a:xfrm>
                          <a:prstGeom prst="rect">
                            <a:avLst/>
                          </a:prstGeom>
                          <a:noFill/>
                          <a:ln>
                            <a:noFill/>
                          </a:ln>
                        </pic:spPr>
                      </pic:pic>
                    </a:graphicData>
                  </a:graphic>
                </wp:inline>
              </w:drawing>
            </w:r>
            <w:r w:rsidR="00BB229C">
              <w:rPr>
                <w:rFonts w:ascii="Arial" w:hAnsi="Arial" w:cs="Arial"/>
                <w:sz w:val="20"/>
                <w:szCs w:val="20"/>
              </w:rPr>
              <w:t xml:space="preserve"> </w:t>
            </w:r>
          </w:p>
          <w:p w14:paraId="2ADF9C15" w14:textId="04367771" w:rsidR="001C0CB1" w:rsidRDefault="001C0CB1" w:rsidP="00623FF6">
            <w:pPr>
              <w:rPr>
                <w:rFonts w:ascii="Arial" w:hAnsi="Arial" w:cs="Arial"/>
                <w:sz w:val="20"/>
                <w:szCs w:val="20"/>
              </w:rPr>
            </w:pPr>
            <w:r>
              <w:rPr>
                <w:rFonts w:ascii="Arial" w:hAnsi="Arial" w:cs="Arial"/>
                <w:sz w:val="20"/>
                <w:szCs w:val="20"/>
              </w:rPr>
              <w:t>… eller fotografera för att lägga in i systemet vid behov.</w:t>
            </w:r>
          </w:p>
          <w:p w14:paraId="335D5365" w14:textId="0EE0C4E9" w:rsidR="00623FF6" w:rsidRPr="00B036D8" w:rsidRDefault="00623FF6" w:rsidP="00623FF6">
            <w:pPr>
              <w:rPr>
                <w:rFonts w:ascii="Arial" w:hAnsi="Arial" w:cs="Arial"/>
                <w:sz w:val="20"/>
                <w:szCs w:val="20"/>
              </w:rPr>
            </w:pPr>
          </w:p>
        </w:tc>
      </w:tr>
      <w:tr w:rsidR="00623FF6" w:rsidRPr="00CD122B" w14:paraId="56E7A3AB" w14:textId="77777777" w:rsidTr="00C82C6F">
        <w:tc>
          <w:tcPr>
            <w:tcW w:w="1758" w:type="dxa"/>
            <w:tcBorders>
              <w:top w:val="nil"/>
              <w:left w:val="nil"/>
              <w:bottom w:val="nil"/>
              <w:right w:val="nil"/>
            </w:tcBorders>
          </w:tcPr>
          <w:p w14:paraId="77606442" w14:textId="4714AEA7" w:rsidR="00623FF6" w:rsidRDefault="00623FF6" w:rsidP="00623FF6">
            <w:pPr>
              <w:rPr>
                <w:rFonts w:ascii="Arial" w:hAnsi="Arial" w:cs="Arial"/>
                <w:b/>
                <w:sz w:val="20"/>
                <w:szCs w:val="20"/>
              </w:rPr>
            </w:pPr>
            <w:r>
              <w:rPr>
                <w:rFonts w:ascii="Arial" w:hAnsi="Arial" w:cs="Arial"/>
                <w:b/>
                <w:sz w:val="20"/>
                <w:szCs w:val="20"/>
              </w:rPr>
              <w:t>Hitta och peka</w:t>
            </w:r>
          </w:p>
        </w:tc>
        <w:tc>
          <w:tcPr>
            <w:tcW w:w="8098" w:type="dxa"/>
            <w:tcBorders>
              <w:top w:val="single" w:sz="4" w:space="0" w:color="auto"/>
              <w:left w:val="nil"/>
              <w:bottom w:val="single" w:sz="4" w:space="0" w:color="auto"/>
              <w:right w:val="nil"/>
            </w:tcBorders>
          </w:tcPr>
          <w:p w14:paraId="7645E563" w14:textId="2F57D690" w:rsidR="00623FF6" w:rsidRDefault="0020313B" w:rsidP="00623FF6">
            <w:pPr>
              <w:rPr>
                <w:rFonts w:ascii="Arial" w:hAnsi="Arial" w:cs="Arial"/>
                <w:sz w:val="20"/>
                <w:szCs w:val="20"/>
              </w:rPr>
            </w:pPr>
            <w:r>
              <w:rPr>
                <w:rFonts w:ascii="Arial" w:hAnsi="Arial" w:cs="Arial"/>
                <w:sz w:val="20"/>
                <w:szCs w:val="20"/>
              </w:rPr>
              <w:t>Montören v</w:t>
            </w:r>
            <w:r w:rsidR="00623FF6" w:rsidRPr="0065336A">
              <w:rPr>
                <w:rFonts w:ascii="Arial" w:hAnsi="Arial" w:cs="Arial"/>
                <w:sz w:val="20"/>
                <w:szCs w:val="20"/>
              </w:rPr>
              <w:t>älj</w:t>
            </w:r>
            <w:r>
              <w:rPr>
                <w:rFonts w:ascii="Arial" w:hAnsi="Arial" w:cs="Arial"/>
                <w:sz w:val="20"/>
                <w:szCs w:val="20"/>
              </w:rPr>
              <w:t>er</w:t>
            </w:r>
            <w:r w:rsidR="00623FF6" w:rsidRPr="0065336A">
              <w:rPr>
                <w:rFonts w:ascii="Arial" w:hAnsi="Arial" w:cs="Arial"/>
                <w:sz w:val="20"/>
                <w:szCs w:val="20"/>
              </w:rPr>
              <w:t xml:space="preserve"> ett våningsplan, zooma</w:t>
            </w:r>
            <w:r>
              <w:rPr>
                <w:rFonts w:ascii="Arial" w:hAnsi="Arial" w:cs="Arial"/>
                <w:sz w:val="20"/>
                <w:szCs w:val="20"/>
              </w:rPr>
              <w:t>r</w:t>
            </w:r>
            <w:r w:rsidR="00623FF6" w:rsidRPr="0065336A">
              <w:rPr>
                <w:rFonts w:ascii="Arial" w:hAnsi="Arial" w:cs="Arial"/>
                <w:sz w:val="20"/>
                <w:szCs w:val="20"/>
              </w:rPr>
              <w:t xml:space="preserve"> in och peka</w:t>
            </w:r>
            <w:r>
              <w:rPr>
                <w:rFonts w:ascii="Arial" w:hAnsi="Arial" w:cs="Arial"/>
                <w:sz w:val="20"/>
                <w:szCs w:val="20"/>
              </w:rPr>
              <w:t>r</w:t>
            </w:r>
            <w:r w:rsidR="00623FF6" w:rsidRPr="0065336A">
              <w:rPr>
                <w:rFonts w:ascii="Arial" w:hAnsi="Arial" w:cs="Arial"/>
                <w:sz w:val="20"/>
                <w:szCs w:val="20"/>
              </w:rPr>
              <w:t xml:space="preserve"> på ett objekt i modellen på aktuell plats </w:t>
            </w:r>
            <w:r w:rsidR="00623FF6">
              <w:rPr>
                <w:rFonts w:ascii="Arial" w:hAnsi="Arial" w:cs="Arial"/>
                <w:sz w:val="20"/>
                <w:szCs w:val="20"/>
              </w:rPr>
              <w:t>i din läsplatta eller telefon för att få en visualisering via 3D-modellen och få mer information</w:t>
            </w:r>
            <w:r w:rsidR="001B65A9">
              <w:rPr>
                <w:rFonts w:ascii="Arial" w:hAnsi="Arial" w:cs="Arial"/>
                <w:sz w:val="20"/>
                <w:szCs w:val="20"/>
              </w:rPr>
              <w:t>.</w:t>
            </w:r>
          </w:p>
          <w:p w14:paraId="47F32BE4" w14:textId="77777777" w:rsidR="00623FF6" w:rsidRPr="00B036D8" w:rsidRDefault="00623FF6" w:rsidP="00623FF6">
            <w:pPr>
              <w:rPr>
                <w:rFonts w:ascii="Arial" w:hAnsi="Arial" w:cs="Arial"/>
                <w:sz w:val="20"/>
                <w:szCs w:val="20"/>
              </w:rPr>
            </w:pPr>
          </w:p>
        </w:tc>
      </w:tr>
      <w:tr w:rsidR="00623FF6" w:rsidRPr="00CD122B" w14:paraId="173A0E51" w14:textId="77777777" w:rsidTr="00C82C6F">
        <w:tc>
          <w:tcPr>
            <w:tcW w:w="1758" w:type="dxa"/>
            <w:tcBorders>
              <w:top w:val="nil"/>
              <w:left w:val="nil"/>
              <w:bottom w:val="nil"/>
              <w:right w:val="nil"/>
            </w:tcBorders>
          </w:tcPr>
          <w:p w14:paraId="6A8205F0" w14:textId="15196BFA" w:rsidR="00623FF6" w:rsidRDefault="00623FF6" w:rsidP="00623FF6">
            <w:pPr>
              <w:rPr>
                <w:rFonts w:ascii="Arial" w:hAnsi="Arial" w:cs="Arial"/>
                <w:b/>
                <w:sz w:val="20"/>
                <w:szCs w:val="20"/>
              </w:rPr>
            </w:pPr>
            <w:r>
              <w:rPr>
                <w:rFonts w:ascii="Arial" w:hAnsi="Arial" w:cs="Arial"/>
                <w:b/>
                <w:sz w:val="20"/>
                <w:szCs w:val="20"/>
              </w:rPr>
              <w:t>Mäta i modellen</w:t>
            </w:r>
          </w:p>
        </w:tc>
        <w:tc>
          <w:tcPr>
            <w:tcW w:w="8098" w:type="dxa"/>
            <w:tcBorders>
              <w:top w:val="single" w:sz="4" w:space="0" w:color="auto"/>
              <w:left w:val="nil"/>
              <w:bottom w:val="single" w:sz="4" w:space="0" w:color="auto"/>
              <w:right w:val="nil"/>
            </w:tcBorders>
          </w:tcPr>
          <w:p w14:paraId="0569E807" w14:textId="442AD75A" w:rsidR="00623FF6" w:rsidRPr="00FE1C1E" w:rsidRDefault="00623FF6" w:rsidP="00623FF6">
            <w:pPr>
              <w:rPr>
                <w:rFonts w:ascii="Arial" w:hAnsi="Arial" w:cs="Arial"/>
                <w:sz w:val="20"/>
                <w:szCs w:val="20"/>
              </w:rPr>
            </w:pPr>
            <w:r w:rsidRPr="00FE1C1E">
              <w:rPr>
                <w:rFonts w:ascii="Arial" w:hAnsi="Arial" w:cs="Arial"/>
                <w:sz w:val="20"/>
                <w:szCs w:val="20"/>
              </w:rPr>
              <w:t>Du kan mäta i modellen: plats i förhållande till väggar, golv, tak</w:t>
            </w:r>
            <w:r w:rsidR="001B65A9">
              <w:rPr>
                <w:rFonts w:ascii="Arial" w:hAnsi="Arial" w:cs="Arial"/>
                <w:sz w:val="20"/>
                <w:szCs w:val="20"/>
              </w:rPr>
              <w:t>.</w:t>
            </w:r>
          </w:p>
          <w:p w14:paraId="192ABA4E" w14:textId="77777777" w:rsidR="00623FF6" w:rsidRPr="00B036D8" w:rsidRDefault="00623FF6" w:rsidP="00623FF6">
            <w:pPr>
              <w:rPr>
                <w:rFonts w:ascii="Arial" w:hAnsi="Arial" w:cs="Arial"/>
                <w:sz w:val="20"/>
                <w:szCs w:val="20"/>
              </w:rPr>
            </w:pPr>
          </w:p>
        </w:tc>
      </w:tr>
      <w:tr w:rsidR="00623FF6" w:rsidRPr="00CD122B" w14:paraId="4C88BCF9" w14:textId="77777777" w:rsidTr="00C82C6F">
        <w:tc>
          <w:tcPr>
            <w:tcW w:w="1758" w:type="dxa"/>
            <w:tcBorders>
              <w:top w:val="nil"/>
              <w:left w:val="nil"/>
              <w:bottom w:val="nil"/>
              <w:right w:val="nil"/>
            </w:tcBorders>
          </w:tcPr>
          <w:p w14:paraId="2343FAF8" w14:textId="5D78729C" w:rsidR="00623FF6" w:rsidRDefault="00623FF6" w:rsidP="00623FF6">
            <w:pPr>
              <w:rPr>
                <w:rFonts w:ascii="Arial" w:hAnsi="Arial" w:cs="Arial"/>
                <w:b/>
                <w:sz w:val="20"/>
                <w:szCs w:val="20"/>
              </w:rPr>
            </w:pPr>
            <w:r>
              <w:rPr>
                <w:rFonts w:ascii="Arial" w:hAnsi="Arial" w:cs="Arial"/>
                <w:b/>
                <w:sz w:val="20"/>
                <w:szCs w:val="20"/>
              </w:rPr>
              <w:t>Vad du</w:t>
            </w:r>
            <w:r w:rsidR="00A33B67">
              <w:rPr>
                <w:rFonts w:ascii="Arial" w:hAnsi="Arial" w:cs="Arial"/>
                <w:b/>
                <w:sz w:val="20"/>
                <w:szCs w:val="20"/>
              </w:rPr>
              <w:t xml:space="preserve"> ser </w:t>
            </w:r>
            <w:r>
              <w:rPr>
                <w:rFonts w:ascii="Arial" w:hAnsi="Arial" w:cs="Arial"/>
                <w:b/>
                <w:sz w:val="20"/>
                <w:szCs w:val="20"/>
              </w:rPr>
              <w:t>i modellen</w:t>
            </w:r>
          </w:p>
        </w:tc>
        <w:tc>
          <w:tcPr>
            <w:tcW w:w="8098" w:type="dxa"/>
            <w:tcBorders>
              <w:top w:val="single" w:sz="4" w:space="0" w:color="auto"/>
              <w:left w:val="nil"/>
              <w:bottom w:val="single" w:sz="4" w:space="0" w:color="auto"/>
              <w:right w:val="nil"/>
            </w:tcBorders>
          </w:tcPr>
          <w:p w14:paraId="09F0131D" w14:textId="77777777" w:rsidR="00BB229C" w:rsidRDefault="00BB229C" w:rsidP="00623FF6">
            <w:pPr>
              <w:rPr>
                <w:rFonts w:ascii="Arial" w:hAnsi="Arial" w:cs="Arial"/>
                <w:sz w:val="20"/>
                <w:szCs w:val="20"/>
              </w:rPr>
            </w:pPr>
            <w:r>
              <w:rPr>
                <w:rFonts w:ascii="Arial" w:hAnsi="Arial" w:cs="Arial"/>
                <w:noProof/>
                <w:sz w:val="20"/>
                <w:szCs w:val="20"/>
              </w:rPr>
              <w:drawing>
                <wp:inline distT="0" distB="0" distL="0" distR="0" wp14:anchorId="33997E96" wp14:editId="5F42AD7D">
                  <wp:extent cx="2917190" cy="1944917"/>
                  <wp:effectExtent l="0" t="0" r="0" b="0"/>
                  <wp:docPr id="3" name="Bildobjekt 3" descr="En bild som visar text, person,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text, person, inomhus&#10;&#10;Automatiskt genererad beskrivni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34313" cy="1956333"/>
                          </a:xfrm>
                          <a:prstGeom prst="rect">
                            <a:avLst/>
                          </a:prstGeom>
                        </pic:spPr>
                      </pic:pic>
                    </a:graphicData>
                  </a:graphic>
                </wp:inline>
              </w:drawing>
            </w:r>
          </w:p>
          <w:p w14:paraId="30758CCC" w14:textId="77777777" w:rsidR="00BB229C" w:rsidRDefault="00BB229C" w:rsidP="00623FF6">
            <w:pPr>
              <w:rPr>
                <w:rFonts w:ascii="Arial" w:hAnsi="Arial" w:cs="Arial"/>
                <w:sz w:val="20"/>
                <w:szCs w:val="20"/>
              </w:rPr>
            </w:pPr>
          </w:p>
          <w:p w14:paraId="3BFAEA72" w14:textId="5A19F269" w:rsidR="00623FF6" w:rsidRDefault="00623FF6" w:rsidP="00623FF6">
            <w:pPr>
              <w:rPr>
                <w:rFonts w:ascii="Arial" w:hAnsi="Arial" w:cs="Arial"/>
                <w:sz w:val="20"/>
                <w:szCs w:val="20"/>
              </w:rPr>
            </w:pPr>
            <w:r>
              <w:rPr>
                <w:rFonts w:ascii="Arial" w:hAnsi="Arial" w:cs="Arial"/>
                <w:sz w:val="20"/>
                <w:szCs w:val="20"/>
              </w:rPr>
              <w:t>Du kan se</w:t>
            </w:r>
          </w:p>
          <w:p w14:paraId="2400ED6F" w14:textId="25C5DD29" w:rsidR="00623FF6" w:rsidRDefault="00623FF6" w:rsidP="00623FF6">
            <w:pPr>
              <w:pStyle w:val="Liststycke"/>
              <w:numPr>
                <w:ilvl w:val="0"/>
                <w:numId w:val="37"/>
              </w:numPr>
              <w:contextualSpacing w:val="0"/>
              <w:rPr>
                <w:rFonts w:ascii="Arial" w:hAnsi="Arial" w:cs="Arial"/>
                <w:sz w:val="20"/>
                <w:szCs w:val="20"/>
              </w:rPr>
            </w:pPr>
            <w:r>
              <w:rPr>
                <w:rFonts w:ascii="Arial" w:hAnsi="Arial" w:cs="Arial"/>
                <w:sz w:val="20"/>
                <w:szCs w:val="20"/>
              </w:rPr>
              <w:t>var installationssystem med sina komponenter</w:t>
            </w:r>
            <w:r w:rsidR="00844E26">
              <w:rPr>
                <w:rFonts w:ascii="Arial" w:hAnsi="Arial" w:cs="Arial"/>
                <w:sz w:val="20"/>
                <w:szCs w:val="20"/>
              </w:rPr>
              <w:t xml:space="preserve"> finns</w:t>
            </w:r>
          </w:p>
          <w:p w14:paraId="52A182E1" w14:textId="77777777" w:rsidR="00623FF6" w:rsidRDefault="00623FF6" w:rsidP="00623FF6">
            <w:pPr>
              <w:pStyle w:val="Liststycke"/>
              <w:numPr>
                <w:ilvl w:val="0"/>
                <w:numId w:val="37"/>
              </w:numPr>
              <w:contextualSpacing w:val="0"/>
              <w:rPr>
                <w:rFonts w:ascii="Arial" w:hAnsi="Arial" w:cs="Arial"/>
                <w:sz w:val="20"/>
                <w:szCs w:val="20"/>
              </w:rPr>
            </w:pPr>
            <w:r w:rsidRPr="003E2514">
              <w:rPr>
                <w:rFonts w:ascii="Arial" w:hAnsi="Arial" w:cs="Arial"/>
                <w:sz w:val="20"/>
                <w:szCs w:val="20"/>
              </w:rPr>
              <w:t xml:space="preserve">beteckning, mått, material och andra egenskaper </w:t>
            </w:r>
          </w:p>
          <w:p w14:paraId="1926DD7D" w14:textId="6D678960" w:rsidR="00623FF6" w:rsidRDefault="00623FF6" w:rsidP="00623FF6">
            <w:pPr>
              <w:pStyle w:val="Liststycke"/>
              <w:numPr>
                <w:ilvl w:val="0"/>
                <w:numId w:val="37"/>
              </w:numPr>
              <w:contextualSpacing w:val="0"/>
              <w:rPr>
                <w:rFonts w:ascii="Arial" w:hAnsi="Arial" w:cs="Arial"/>
                <w:sz w:val="20"/>
                <w:szCs w:val="20"/>
              </w:rPr>
            </w:pPr>
            <w:r>
              <w:rPr>
                <w:rFonts w:ascii="Arial" w:hAnsi="Arial" w:cs="Arial"/>
                <w:sz w:val="20"/>
                <w:szCs w:val="20"/>
              </w:rPr>
              <w:t>hur modell</w:t>
            </w:r>
            <w:r w:rsidR="00D84A61">
              <w:rPr>
                <w:rFonts w:ascii="Arial" w:hAnsi="Arial" w:cs="Arial"/>
                <w:sz w:val="20"/>
                <w:szCs w:val="20"/>
              </w:rPr>
              <w:t>en</w:t>
            </w:r>
            <w:r>
              <w:rPr>
                <w:rFonts w:ascii="Arial" w:hAnsi="Arial" w:cs="Arial"/>
                <w:sz w:val="20"/>
                <w:szCs w:val="20"/>
              </w:rPr>
              <w:t xml:space="preserve"> </w:t>
            </w:r>
            <w:r w:rsidR="00A33B67">
              <w:rPr>
                <w:rFonts w:ascii="Arial" w:hAnsi="Arial" w:cs="Arial"/>
                <w:sz w:val="20"/>
                <w:szCs w:val="20"/>
              </w:rPr>
              <w:t xml:space="preserve">ser </w:t>
            </w:r>
            <w:r>
              <w:rPr>
                <w:rFonts w:ascii="Arial" w:hAnsi="Arial" w:cs="Arial"/>
                <w:sz w:val="20"/>
                <w:szCs w:val="20"/>
              </w:rPr>
              <w:t xml:space="preserve">ut </w:t>
            </w:r>
            <w:r w:rsidR="00A33B67">
              <w:rPr>
                <w:rFonts w:ascii="Arial" w:hAnsi="Arial" w:cs="Arial"/>
                <w:sz w:val="20"/>
                <w:szCs w:val="20"/>
              </w:rPr>
              <w:t>och</w:t>
            </w:r>
            <w:r>
              <w:rPr>
                <w:rFonts w:ascii="Arial" w:hAnsi="Arial" w:cs="Arial"/>
                <w:sz w:val="20"/>
                <w:szCs w:val="20"/>
              </w:rPr>
              <w:t xml:space="preserve"> jämför</w:t>
            </w:r>
            <w:r w:rsidR="00A33B67">
              <w:rPr>
                <w:rFonts w:ascii="Arial" w:hAnsi="Arial" w:cs="Arial"/>
                <w:sz w:val="20"/>
                <w:szCs w:val="20"/>
              </w:rPr>
              <w:t>a</w:t>
            </w:r>
            <w:r>
              <w:rPr>
                <w:rFonts w:ascii="Arial" w:hAnsi="Arial" w:cs="Arial"/>
                <w:sz w:val="20"/>
                <w:szCs w:val="20"/>
              </w:rPr>
              <w:t xml:space="preserve"> med verkligheten på plats</w:t>
            </w:r>
          </w:p>
          <w:p w14:paraId="030BBF88" w14:textId="1D7FA092" w:rsidR="00623FF6" w:rsidRDefault="00844E26" w:rsidP="00623FF6">
            <w:pPr>
              <w:pStyle w:val="Liststycke"/>
              <w:numPr>
                <w:ilvl w:val="0"/>
                <w:numId w:val="37"/>
              </w:numPr>
              <w:contextualSpacing w:val="0"/>
              <w:rPr>
                <w:rFonts w:ascii="Arial" w:hAnsi="Arial" w:cs="Arial"/>
                <w:sz w:val="20"/>
                <w:szCs w:val="20"/>
              </w:rPr>
            </w:pPr>
            <w:r>
              <w:rPr>
                <w:rFonts w:ascii="Arial" w:hAnsi="Arial" w:cs="Arial"/>
                <w:sz w:val="20"/>
                <w:szCs w:val="20"/>
              </w:rPr>
              <w:t xml:space="preserve">plats </w:t>
            </w:r>
            <w:r w:rsidR="00623FF6">
              <w:rPr>
                <w:rFonts w:ascii="Arial" w:hAnsi="Arial" w:cs="Arial"/>
                <w:sz w:val="20"/>
                <w:szCs w:val="20"/>
              </w:rPr>
              <w:t xml:space="preserve">för montage och annan åtkomst, fria mått eller platsmarkörer </w:t>
            </w:r>
          </w:p>
          <w:p w14:paraId="74BF83F1" w14:textId="77777777" w:rsidR="00623FF6" w:rsidRDefault="00623FF6" w:rsidP="00623FF6">
            <w:pPr>
              <w:pStyle w:val="Liststycke"/>
              <w:numPr>
                <w:ilvl w:val="0"/>
                <w:numId w:val="37"/>
              </w:numPr>
              <w:contextualSpacing w:val="0"/>
              <w:rPr>
                <w:rFonts w:ascii="Arial" w:hAnsi="Arial" w:cs="Arial"/>
                <w:sz w:val="20"/>
                <w:szCs w:val="20"/>
              </w:rPr>
            </w:pPr>
            <w:r>
              <w:rPr>
                <w:rFonts w:ascii="Arial" w:hAnsi="Arial" w:cs="Arial"/>
                <w:sz w:val="20"/>
                <w:szCs w:val="20"/>
              </w:rPr>
              <w:t>information om håltagning, tätning</w:t>
            </w:r>
          </w:p>
          <w:p w14:paraId="01FFC72D" w14:textId="7235B5F4" w:rsidR="00623FF6" w:rsidRPr="00CE6DDB" w:rsidRDefault="00623FF6" w:rsidP="00CE6DDB">
            <w:pPr>
              <w:pStyle w:val="Liststycke"/>
              <w:numPr>
                <w:ilvl w:val="0"/>
                <w:numId w:val="37"/>
              </w:numPr>
              <w:rPr>
                <w:rFonts w:ascii="Arial" w:hAnsi="Arial" w:cs="Arial"/>
                <w:sz w:val="20"/>
                <w:szCs w:val="20"/>
              </w:rPr>
            </w:pPr>
            <w:r w:rsidRPr="00CE6DDB">
              <w:rPr>
                <w:rFonts w:ascii="Arial" w:hAnsi="Arial" w:cs="Arial"/>
                <w:sz w:val="20"/>
                <w:szCs w:val="20"/>
              </w:rPr>
              <w:t>kopplingar till givare, reglerutrustning och andra system</w:t>
            </w:r>
            <w:r w:rsidRPr="00CE6DDB">
              <w:rPr>
                <w:rFonts w:ascii="Arial" w:hAnsi="Arial" w:cs="Arial"/>
                <w:sz w:val="20"/>
                <w:szCs w:val="20"/>
              </w:rPr>
              <w:br/>
            </w:r>
          </w:p>
        </w:tc>
      </w:tr>
      <w:tr w:rsidR="00623FF6" w:rsidRPr="00CD122B" w14:paraId="040B4C67" w14:textId="77777777" w:rsidTr="00C82C6F">
        <w:tc>
          <w:tcPr>
            <w:tcW w:w="1758" w:type="dxa"/>
            <w:tcBorders>
              <w:top w:val="nil"/>
              <w:left w:val="nil"/>
              <w:bottom w:val="nil"/>
              <w:right w:val="nil"/>
            </w:tcBorders>
          </w:tcPr>
          <w:p w14:paraId="6C52C823" w14:textId="68E92BC0" w:rsidR="00623FF6" w:rsidRDefault="005706E8" w:rsidP="00623FF6">
            <w:pPr>
              <w:rPr>
                <w:rFonts w:ascii="Arial" w:hAnsi="Arial" w:cs="Arial"/>
                <w:b/>
                <w:sz w:val="20"/>
                <w:szCs w:val="20"/>
              </w:rPr>
            </w:pPr>
            <w:r>
              <w:rPr>
                <w:rFonts w:ascii="Arial" w:hAnsi="Arial" w:cs="Arial"/>
                <w:b/>
                <w:sz w:val="20"/>
                <w:szCs w:val="20"/>
              </w:rPr>
              <w:t>Bilagor</w:t>
            </w:r>
          </w:p>
        </w:tc>
        <w:tc>
          <w:tcPr>
            <w:tcW w:w="8098" w:type="dxa"/>
            <w:tcBorders>
              <w:top w:val="single" w:sz="4" w:space="0" w:color="auto"/>
              <w:left w:val="nil"/>
              <w:bottom w:val="single" w:sz="4" w:space="0" w:color="auto"/>
              <w:right w:val="nil"/>
            </w:tcBorders>
          </w:tcPr>
          <w:p w14:paraId="4FD7A41A" w14:textId="77777777" w:rsidR="00623FF6" w:rsidRPr="003E2514" w:rsidRDefault="00623FF6" w:rsidP="00623FF6">
            <w:pPr>
              <w:rPr>
                <w:rFonts w:ascii="Arial" w:hAnsi="Arial" w:cs="Arial"/>
                <w:sz w:val="20"/>
                <w:szCs w:val="20"/>
              </w:rPr>
            </w:pPr>
            <w:r>
              <w:rPr>
                <w:rFonts w:ascii="Arial" w:hAnsi="Arial" w:cs="Arial"/>
                <w:sz w:val="20"/>
                <w:szCs w:val="20"/>
              </w:rPr>
              <w:t>Bilagor kan finnas, lämpligen per typ av produkt</w:t>
            </w:r>
          </w:p>
          <w:p w14:paraId="1EBF4760" w14:textId="16AD38E5" w:rsidR="00623FF6" w:rsidRDefault="00623FF6" w:rsidP="00623FF6">
            <w:pPr>
              <w:pStyle w:val="Liststycke"/>
              <w:numPr>
                <w:ilvl w:val="0"/>
                <w:numId w:val="37"/>
              </w:numPr>
              <w:contextualSpacing w:val="0"/>
              <w:rPr>
                <w:rFonts w:ascii="Arial" w:hAnsi="Arial" w:cs="Arial"/>
                <w:sz w:val="20"/>
                <w:szCs w:val="20"/>
              </w:rPr>
            </w:pPr>
            <w:r>
              <w:rPr>
                <w:rFonts w:ascii="Arial" w:hAnsi="Arial" w:cs="Arial"/>
                <w:sz w:val="20"/>
                <w:szCs w:val="20"/>
              </w:rPr>
              <w:t>monteringsanvisningar</w:t>
            </w:r>
            <w:r w:rsidR="005706E8">
              <w:rPr>
                <w:rFonts w:ascii="Arial" w:hAnsi="Arial" w:cs="Arial"/>
                <w:sz w:val="20"/>
                <w:szCs w:val="20"/>
              </w:rPr>
              <w:t xml:space="preserve"> </w:t>
            </w:r>
          </w:p>
          <w:p w14:paraId="2B21DDC1" w14:textId="77777777" w:rsidR="00623FF6" w:rsidRPr="003E2514" w:rsidRDefault="00623FF6" w:rsidP="00623FF6">
            <w:pPr>
              <w:pStyle w:val="Liststycke"/>
              <w:numPr>
                <w:ilvl w:val="0"/>
                <w:numId w:val="37"/>
              </w:numPr>
              <w:contextualSpacing w:val="0"/>
              <w:rPr>
                <w:rFonts w:ascii="Arial" w:hAnsi="Arial" w:cs="Arial"/>
                <w:sz w:val="20"/>
                <w:szCs w:val="20"/>
              </w:rPr>
            </w:pPr>
            <w:r w:rsidRPr="003E2514">
              <w:rPr>
                <w:rFonts w:ascii="Arial" w:hAnsi="Arial" w:cs="Arial"/>
                <w:sz w:val="20"/>
                <w:szCs w:val="20"/>
              </w:rPr>
              <w:t>checklist</w:t>
            </w:r>
            <w:r>
              <w:rPr>
                <w:rFonts w:ascii="Arial" w:hAnsi="Arial" w:cs="Arial"/>
                <w:sz w:val="20"/>
                <w:szCs w:val="20"/>
              </w:rPr>
              <w:t>or</w:t>
            </w:r>
            <w:r w:rsidRPr="003E2514">
              <w:rPr>
                <w:rFonts w:ascii="Arial" w:hAnsi="Arial" w:cs="Arial"/>
                <w:sz w:val="20"/>
                <w:szCs w:val="20"/>
              </w:rPr>
              <w:t xml:space="preserve"> för fästelement, hjälpmaterial</w:t>
            </w:r>
            <w:r>
              <w:rPr>
                <w:rFonts w:ascii="Arial" w:hAnsi="Arial" w:cs="Arial"/>
                <w:sz w:val="20"/>
                <w:szCs w:val="20"/>
              </w:rPr>
              <w:t>, verktyg</w:t>
            </w:r>
            <w:r w:rsidRPr="003E2514">
              <w:rPr>
                <w:rFonts w:ascii="Arial" w:hAnsi="Arial" w:cs="Arial"/>
                <w:sz w:val="20"/>
                <w:szCs w:val="20"/>
              </w:rPr>
              <w:t xml:space="preserve"> mm</w:t>
            </w:r>
          </w:p>
          <w:p w14:paraId="4D451193" w14:textId="77777777" w:rsidR="00623FF6" w:rsidRDefault="00623FF6" w:rsidP="00623FF6">
            <w:pPr>
              <w:pStyle w:val="Liststycke"/>
              <w:numPr>
                <w:ilvl w:val="0"/>
                <w:numId w:val="37"/>
              </w:numPr>
              <w:contextualSpacing w:val="0"/>
              <w:rPr>
                <w:rFonts w:ascii="Arial" w:hAnsi="Arial" w:cs="Arial"/>
                <w:sz w:val="20"/>
                <w:szCs w:val="20"/>
              </w:rPr>
            </w:pPr>
            <w:r>
              <w:rPr>
                <w:rFonts w:ascii="Arial" w:hAnsi="Arial" w:cs="Arial"/>
                <w:sz w:val="20"/>
                <w:szCs w:val="20"/>
              </w:rPr>
              <w:t>säkerhetsdatablad, underlag för</w:t>
            </w:r>
            <w:r w:rsidRPr="003E2514">
              <w:rPr>
                <w:rFonts w:ascii="Arial" w:hAnsi="Arial" w:cs="Arial"/>
                <w:sz w:val="20"/>
                <w:szCs w:val="20"/>
              </w:rPr>
              <w:t xml:space="preserve"> </w:t>
            </w:r>
            <w:r>
              <w:rPr>
                <w:rFonts w:ascii="Arial" w:hAnsi="Arial" w:cs="Arial"/>
                <w:sz w:val="20"/>
                <w:szCs w:val="20"/>
              </w:rPr>
              <w:t>riskhantering,</w:t>
            </w:r>
            <w:r w:rsidRPr="003E2514">
              <w:rPr>
                <w:rFonts w:ascii="Arial" w:hAnsi="Arial" w:cs="Arial"/>
                <w:sz w:val="20"/>
                <w:szCs w:val="20"/>
              </w:rPr>
              <w:t xml:space="preserve"> arbetsmiljö</w:t>
            </w:r>
          </w:p>
          <w:p w14:paraId="3ED4C80C" w14:textId="77777777" w:rsidR="00623FF6" w:rsidRPr="00B036D8" w:rsidRDefault="00623FF6" w:rsidP="00623FF6">
            <w:pPr>
              <w:rPr>
                <w:rFonts w:ascii="Arial" w:hAnsi="Arial" w:cs="Arial"/>
                <w:sz w:val="20"/>
                <w:szCs w:val="20"/>
              </w:rPr>
            </w:pPr>
          </w:p>
        </w:tc>
      </w:tr>
      <w:tr w:rsidR="00623FF6" w:rsidRPr="00CD122B" w14:paraId="1E59436D" w14:textId="77777777" w:rsidTr="00C82C6F">
        <w:tc>
          <w:tcPr>
            <w:tcW w:w="1758" w:type="dxa"/>
            <w:tcBorders>
              <w:top w:val="nil"/>
              <w:left w:val="nil"/>
              <w:bottom w:val="nil"/>
              <w:right w:val="nil"/>
            </w:tcBorders>
          </w:tcPr>
          <w:p w14:paraId="051E3A8E" w14:textId="53D8362D" w:rsidR="00623FF6" w:rsidRDefault="0096578D" w:rsidP="0096578D">
            <w:pPr>
              <w:rPr>
                <w:rFonts w:ascii="Arial" w:hAnsi="Arial" w:cs="Arial"/>
                <w:b/>
                <w:sz w:val="20"/>
                <w:szCs w:val="20"/>
              </w:rPr>
            </w:pPr>
            <w:r>
              <w:rPr>
                <w:rFonts w:ascii="Arial" w:hAnsi="Arial" w:cs="Arial"/>
                <w:b/>
                <w:sz w:val="20"/>
                <w:szCs w:val="20"/>
              </w:rPr>
              <w:t>Planera, b</w:t>
            </w:r>
            <w:r w:rsidR="00623FF6">
              <w:rPr>
                <w:rFonts w:ascii="Arial" w:hAnsi="Arial" w:cs="Arial"/>
                <w:b/>
                <w:sz w:val="20"/>
                <w:szCs w:val="20"/>
              </w:rPr>
              <w:t>ered</w:t>
            </w:r>
            <w:r w:rsidR="005706E8">
              <w:rPr>
                <w:rFonts w:ascii="Arial" w:hAnsi="Arial" w:cs="Arial"/>
                <w:b/>
                <w:sz w:val="20"/>
                <w:szCs w:val="20"/>
              </w:rPr>
              <w:t xml:space="preserve">a </w:t>
            </w:r>
            <w:r w:rsidR="00282DF1">
              <w:rPr>
                <w:rFonts w:ascii="Arial" w:hAnsi="Arial" w:cs="Arial"/>
                <w:b/>
                <w:sz w:val="20"/>
                <w:szCs w:val="20"/>
              </w:rPr>
              <w:t xml:space="preserve">notera </w:t>
            </w:r>
            <w:r w:rsidR="00623FF6">
              <w:rPr>
                <w:rFonts w:ascii="Arial" w:hAnsi="Arial" w:cs="Arial"/>
                <w:b/>
                <w:sz w:val="20"/>
                <w:szCs w:val="20"/>
              </w:rPr>
              <w:t xml:space="preserve">och </w:t>
            </w:r>
            <w:r w:rsidR="005706E8">
              <w:rPr>
                <w:rFonts w:ascii="Arial" w:hAnsi="Arial" w:cs="Arial"/>
                <w:b/>
                <w:sz w:val="20"/>
                <w:szCs w:val="20"/>
              </w:rPr>
              <w:t>f</w:t>
            </w:r>
            <w:r w:rsidR="00623FF6">
              <w:rPr>
                <w:rFonts w:ascii="Arial" w:hAnsi="Arial" w:cs="Arial"/>
                <w:b/>
                <w:sz w:val="20"/>
                <w:szCs w:val="20"/>
              </w:rPr>
              <w:t>ölj</w:t>
            </w:r>
            <w:r w:rsidR="005706E8">
              <w:rPr>
                <w:rFonts w:ascii="Arial" w:hAnsi="Arial" w:cs="Arial"/>
                <w:b/>
                <w:sz w:val="20"/>
                <w:szCs w:val="20"/>
              </w:rPr>
              <w:t>a upp</w:t>
            </w:r>
          </w:p>
        </w:tc>
        <w:tc>
          <w:tcPr>
            <w:tcW w:w="8098" w:type="dxa"/>
            <w:tcBorders>
              <w:top w:val="single" w:sz="4" w:space="0" w:color="auto"/>
              <w:left w:val="nil"/>
              <w:bottom w:val="single" w:sz="4" w:space="0" w:color="auto"/>
              <w:right w:val="nil"/>
            </w:tcBorders>
          </w:tcPr>
          <w:p w14:paraId="351902DB" w14:textId="174F6BF2" w:rsidR="00282DF1" w:rsidRDefault="00623FF6" w:rsidP="00282DF1">
            <w:pPr>
              <w:rPr>
                <w:rFonts w:ascii="Arial" w:hAnsi="Arial" w:cs="Arial"/>
                <w:sz w:val="20"/>
                <w:szCs w:val="20"/>
              </w:rPr>
            </w:pPr>
            <w:r>
              <w:rPr>
                <w:rFonts w:ascii="Arial" w:hAnsi="Arial" w:cs="Arial"/>
                <w:sz w:val="20"/>
                <w:szCs w:val="20"/>
              </w:rPr>
              <w:t xml:space="preserve">Du kan </w:t>
            </w:r>
            <w:r w:rsidR="0096578D">
              <w:rPr>
                <w:rFonts w:ascii="Arial" w:hAnsi="Arial" w:cs="Arial"/>
                <w:sz w:val="20"/>
                <w:szCs w:val="20"/>
              </w:rPr>
              <w:t xml:space="preserve">planera och </w:t>
            </w:r>
            <w:r>
              <w:rPr>
                <w:rFonts w:ascii="Arial" w:hAnsi="Arial" w:cs="Arial"/>
                <w:sz w:val="20"/>
                <w:szCs w:val="20"/>
              </w:rPr>
              <w:t xml:space="preserve">få underlag för </w:t>
            </w:r>
            <w:r w:rsidR="005706E8">
              <w:rPr>
                <w:rFonts w:ascii="Arial" w:hAnsi="Arial" w:cs="Arial"/>
                <w:sz w:val="20"/>
                <w:szCs w:val="20"/>
              </w:rPr>
              <w:t xml:space="preserve">montering, </w:t>
            </w:r>
            <w:r w:rsidRPr="00437B2C">
              <w:rPr>
                <w:rFonts w:ascii="Arial" w:hAnsi="Arial" w:cs="Arial"/>
                <w:sz w:val="20"/>
                <w:szCs w:val="20"/>
              </w:rPr>
              <w:t>driftsättning, kontroll och provning</w:t>
            </w:r>
            <w:r>
              <w:rPr>
                <w:rFonts w:ascii="Arial" w:hAnsi="Arial" w:cs="Arial"/>
                <w:sz w:val="20"/>
                <w:szCs w:val="20"/>
              </w:rPr>
              <w:t xml:space="preserve"> som kan länkas till </w:t>
            </w:r>
            <w:r w:rsidR="005706E8">
              <w:rPr>
                <w:rFonts w:ascii="Arial" w:hAnsi="Arial" w:cs="Arial"/>
                <w:sz w:val="20"/>
                <w:szCs w:val="20"/>
              </w:rPr>
              <w:t>komponenter/</w:t>
            </w:r>
            <w:r>
              <w:rPr>
                <w:rFonts w:ascii="Arial" w:hAnsi="Arial" w:cs="Arial"/>
                <w:sz w:val="20"/>
                <w:szCs w:val="20"/>
              </w:rPr>
              <w:t>objekt eller till installationssystem</w:t>
            </w:r>
            <w:r w:rsidR="0096578D">
              <w:rPr>
                <w:rFonts w:ascii="Arial" w:hAnsi="Arial" w:cs="Arial"/>
                <w:sz w:val="20"/>
                <w:szCs w:val="20"/>
              </w:rPr>
              <w:t xml:space="preserve"> inom etapper/zoner i planeringen</w:t>
            </w:r>
            <w:r>
              <w:rPr>
                <w:rFonts w:ascii="Arial" w:hAnsi="Arial" w:cs="Arial"/>
                <w:sz w:val="20"/>
                <w:szCs w:val="20"/>
              </w:rPr>
              <w:t xml:space="preserve">. </w:t>
            </w:r>
          </w:p>
          <w:p w14:paraId="369E6ED1" w14:textId="07C4148B" w:rsidR="00282DF1" w:rsidRDefault="00282DF1" w:rsidP="00282DF1">
            <w:pPr>
              <w:rPr>
                <w:rFonts w:ascii="Arial" w:hAnsi="Arial" w:cs="Arial"/>
                <w:sz w:val="20"/>
                <w:szCs w:val="20"/>
              </w:rPr>
            </w:pPr>
            <w:r>
              <w:rPr>
                <w:rFonts w:ascii="Arial" w:hAnsi="Arial" w:cs="Arial"/>
                <w:sz w:val="20"/>
                <w:szCs w:val="20"/>
              </w:rPr>
              <w:lastRenderedPageBreak/>
              <w:t>Du</w:t>
            </w:r>
            <w:r w:rsidRPr="00917D87">
              <w:rPr>
                <w:rFonts w:ascii="Arial" w:hAnsi="Arial" w:cs="Arial"/>
                <w:sz w:val="20"/>
                <w:szCs w:val="20"/>
              </w:rPr>
              <w:t xml:space="preserve"> kan </w:t>
            </w:r>
            <w:r>
              <w:rPr>
                <w:rFonts w:ascii="Arial" w:hAnsi="Arial" w:cs="Arial"/>
                <w:sz w:val="20"/>
                <w:szCs w:val="20"/>
              </w:rPr>
              <w:t xml:space="preserve">göra </w:t>
            </w:r>
            <w:r w:rsidRPr="00917D87">
              <w:rPr>
                <w:rFonts w:ascii="Arial" w:hAnsi="Arial" w:cs="Arial"/>
                <w:sz w:val="20"/>
                <w:szCs w:val="20"/>
              </w:rPr>
              <w:t>noter</w:t>
            </w:r>
            <w:r>
              <w:rPr>
                <w:rFonts w:ascii="Arial" w:hAnsi="Arial" w:cs="Arial"/>
                <w:sz w:val="20"/>
                <w:szCs w:val="20"/>
              </w:rPr>
              <w:t>ingar om objekt</w:t>
            </w:r>
            <w:r w:rsidR="003C630A">
              <w:rPr>
                <w:rFonts w:ascii="Arial" w:hAnsi="Arial" w:cs="Arial"/>
                <w:sz w:val="20"/>
                <w:szCs w:val="20"/>
              </w:rPr>
              <w:t xml:space="preserve">, </w:t>
            </w:r>
            <w:r>
              <w:rPr>
                <w:rFonts w:ascii="Arial" w:hAnsi="Arial" w:cs="Arial"/>
                <w:sz w:val="20"/>
                <w:szCs w:val="20"/>
              </w:rPr>
              <w:t>grupper av objekt eller delar av system, samt</w:t>
            </w:r>
            <w:r w:rsidRPr="00917D87">
              <w:rPr>
                <w:rFonts w:ascii="Arial" w:hAnsi="Arial" w:cs="Arial"/>
                <w:sz w:val="20"/>
                <w:szCs w:val="20"/>
              </w:rPr>
              <w:t xml:space="preserve"> </w:t>
            </w:r>
            <w:r>
              <w:rPr>
                <w:rFonts w:ascii="Arial" w:hAnsi="Arial" w:cs="Arial"/>
                <w:sz w:val="20"/>
                <w:szCs w:val="20"/>
              </w:rPr>
              <w:t>lägga in</w:t>
            </w:r>
            <w:r w:rsidRPr="00917D87">
              <w:rPr>
                <w:rFonts w:ascii="Arial" w:hAnsi="Arial" w:cs="Arial"/>
                <w:sz w:val="20"/>
                <w:szCs w:val="20"/>
              </w:rPr>
              <w:t xml:space="preserve"> bilder</w:t>
            </w:r>
            <w:r>
              <w:rPr>
                <w:rFonts w:ascii="Arial" w:hAnsi="Arial" w:cs="Arial"/>
                <w:sz w:val="20"/>
                <w:szCs w:val="20"/>
              </w:rPr>
              <w:t>, filmer, scanning av utförd installation, länkar till webbplatser</w:t>
            </w:r>
            <w:r w:rsidRPr="00917D87">
              <w:rPr>
                <w:rFonts w:ascii="Arial" w:hAnsi="Arial" w:cs="Arial"/>
                <w:sz w:val="20"/>
                <w:szCs w:val="20"/>
              </w:rPr>
              <w:t xml:space="preserve"> </w:t>
            </w:r>
            <w:r>
              <w:rPr>
                <w:rFonts w:ascii="Arial" w:hAnsi="Arial" w:cs="Arial"/>
                <w:sz w:val="20"/>
                <w:szCs w:val="20"/>
              </w:rPr>
              <w:t xml:space="preserve">och andra dokument. </w:t>
            </w:r>
          </w:p>
          <w:p w14:paraId="763DB9B1" w14:textId="77777777" w:rsidR="00282DF1" w:rsidRDefault="00282DF1" w:rsidP="00282DF1">
            <w:pPr>
              <w:rPr>
                <w:rFonts w:ascii="Arial" w:hAnsi="Arial" w:cs="Arial"/>
                <w:sz w:val="20"/>
                <w:szCs w:val="20"/>
              </w:rPr>
            </w:pPr>
          </w:p>
          <w:p w14:paraId="4DB1733C" w14:textId="0F259602" w:rsidR="0096578D" w:rsidRDefault="00623FF6" w:rsidP="0096578D">
            <w:pPr>
              <w:rPr>
                <w:rFonts w:ascii="Arial" w:hAnsi="Arial" w:cs="Arial"/>
                <w:sz w:val="20"/>
                <w:szCs w:val="20"/>
              </w:rPr>
            </w:pPr>
            <w:r>
              <w:rPr>
                <w:rFonts w:ascii="Arial" w:hAnsi="Arial" w:cs="Arial"/>
                <w:sz w:val="20"/>
                <w:szCs w:val="20"/>
              </w:rPr>
              <w:t xml:space="preserve">Utfört arbete och noteringar </w:t>
            </w:r>
            <w:r w:rsidR="00282DF1">
              <w:rPr>
                <w:rFonts w:ascii="Arial" w:hAnsi="Arial" w:cs="Arial"/>
                <w:sz w:val="20"/>
                <w:szCs w:val="20"/>
              </w:rPr>
              <w:t>dokumenteras</w:t>
            </w:r>
            <w:r>
              <w:rPr>
                <w:rFonts w:ascii="Arial" w:hAnsi="Arial" w:cs="Arial"/>
                <w:sz w:val="20"/>
                <w:szCs w:val="20"/>
              </w:rPr>
              <w:t xml:space="preserve"> digitalt för att sammanställa, vidarebefordra och återanvända informationen</w:t>
            </w:r>
            <w:r w:rsidR="00282DF1">
              <w:rPr>
                <w:rFonts w:ascii="Arial" w:hAnsi="Arial" w:cs="Arial"/>
                <w:sz w:val="20"/>
                <w:szCs w:val="20"/>
              </w:rPr>
              <w:t xml:space="preserve"> via kommunikation i systemen</w:t>
            </w:r>
            <w:r>
              <w:rPr>
                <w:rFonts w:ascii="Arial" w:hAnsi="Arial" w:cs="Arial"/>
                <w:sz w:val="20"/>
                <w:szCs w:val="20"/>
              </w:rPr>
              <w:t>.</w:t>
            </w:r>
            <w:r w:rsidR="00282DF1">
              <w:rPr>
                <w:rFonts w:ascii="Arial" w:hAnsi="Arial" w:cs="Arial"/>
                <w:sz w:val="20"/>
                <w:szCs w:val="20"/>
              </w:rPr>
              <w:t xml:space="preserve"> Det blir tillgängligt direkt för alla berörda.</w:t>
            </w:r>
          </w:p>
          <w:p w14:paraId="73B914A0" w14:textId="5C682EC0" w:rsidR="005706E8" w:rsidRPr="00B036D8" w:rsidRDefault="005706E8" w:rsidP="0096578D">
            <w:pPr>
              <w:rPr>
                <w:rFonts w:ascii="Arial" w:hAnsi="Arial" w:cs="Arial"/>
                <w:sz w:val="20"/>
                <w:szCs w:val="20"/>
              </w:rPr>
            </w:pPr>
          </w:p>
        </w:tc>
      </w:tr>
      <w:tr w:rsidR="00623FF6" w:rsidRPr="00CD122B" w14:paraId="5D568BE5" w14:textId="77777777" w:rsidTr="00C82C6F">
        <w:tc>
          <w:tcPr>
            <w:tcW w:w="1758" w:type="dxa"/>
            <w:tcBorders>
              <w:top w:val="nil"/>
              <w:left w:val="nil"/>
              <w:bottom w:val="nil"/>
              <w:right w:val="nil"/>
            </w:tcBorders>
          </w:tcPr>
          <w:p w14:paraId="5F531C32" w14:textId="77777777" w:rsidR="00623FF6" w:rsidRDefault="00623FF6" w:rsidP="00623FF6">
            <w:pPr>
              <w:rPr>
                <w:rFonts w:ascii="Arial" w:hAnsi="Arial" w:cs="Arial"/>
                <w:b/>
                <w:sz w:val="20"/>
                <w:szCs w:val="20"/>
              </w:rPr>
            </w:pPr>
            <w:r>
              <w:rPr>
                <w:rFonts w:ascii="Arial" w:hAnsi="Arial" w:cs="Arial"/>
                <w:b/>
                <w:sz w:val="20"/>
                <w:szCs w:val="20"/>
              </w:rPr>
              <w:lastRenderedPageBreak/>
              <w:t xml:space="preserve">Dokumentera </w:t>
            </w:r>
          </w:p>
          <w:p w14:paraId="126D8E6C" w14:textId="77777777" w:rsidR="00623FF6" w:rsidRDefault="00623FF6" w:rsidP="00623FF6">
            <w:pPr>
              <w:rPr>
                <w:rFonts w:ascii="Arial" w:hAnsi="Arial" w:cs="Arial"/>
                <w:b/>
                <w:sz w:val="20"/>
                <w:szCs w:val="20"/>
              </w:rPr>
            </w:pPr>
            <w:r>
              <w:rPr>
                <w:rFonts w:ascii="Arial" w:hAnsi="Arial" w:cs="Arial"/>
                <w:b/>
                <w:sz w:val="20"/>
                <w:szCs w:val="20"/>
              </w:rPr>
              <w:t>Besiktiga</w:t>
            </w:r>
          </w:p>
          <w:p w14:paraId="287D58F7" w14:textId="0FFD7A10" w:rsidR="00623FF6" w:rsidRDefault="00623FF6" w:rsidP="00623FF6">
            <w:pPr>
              <w:rPr>
                <w:rFonts w:ascii="Arial" w:hAnsi="Arial" w:cs="Arial"/>
                <w:b/>
                <w:sz w:val="20"/>
                <w:szCs w:val="20"/>
              </w:rPr>
            </w:pPr>
            <w:r>
              <w:rPr>
                <w:rFonts w:ascii="Arial" w:hAnsi="Arial" w:cs="Arial"/>
                <w:b/>
                <w:sz w:val="20"/>
                <w:szCs w:val="20"/>
              </w:rPr>
              <w:t>Överlämna</w:t>
            </w:r>
          </w:p>
        </w:tc>
        <w:tc>
          <w:tcPr>
            <w:tcW w:w="8098" w:type="dxa"/>
            <w:tcBorders>
              <w:top w:val="single" w:sz="4" w:space="0" w:color="auto"/>
              <w:left w:val="nil"/>
              <w:bottom w:val="single" w:sz="4" w:space="0" w:color="auto"/>
              <w:right w:val="nil"/>
            </w:tcBorders>
          </w:tcPr>
          <w:p w14:paraId="6613B01C" w14:textId="1D96C5DD" w:rsidR="00623FF6" w:rsidRDefault="00623FF6" w:rsidP="00623FF6">
            <w:pPr>
              <w:rPr>
                <w:rFonts w:ascii="Arial" w:hAnsi="Arial" w:cs="Arial"/>
                <w:sz w:val="20"/>
                <w:szCs w:val="20"/>
              </w:rPr>
            </w:pPr>
            <w:r w:rsidRPr="00105B7E">
              <w:rPr>
                <w:rFonts w:ascii="Arial" w:hAnsi="Arial" w:cs="Arial"/>
                <w:sz w:val="20"/>
                <w:szCs w:val="20"/>
              </w:rPr>
              <w:t xml:space="preserve">Dokumentation bör samlas för respektive entreprenör </w:t>
            </w:r>
            <w:r w:rsidR="00282DF1">
              <w:rPr>
                <w:rFonts w:ascii="Arial" w:hAnsi="Arial" w:cs="Arial"/>
                <w:sz w:val="20"/>
                <w:szCs w:val="20"/>
              </w:rPr>
              <w:t xml:space="preserve">t.ex. </w:t>
            </w:r>
            <w:r w:rsidRPr="00105B7E">
              <w:rPr>
                <w:rFonts w:ascii="Arial" w:hAnsi="Arial" w:cs="Arial"/>
                <w:sz w:val="20"/>
                <w:szCs w:val="20"/>
              </w:rPr>
              <w:t>för egenkontrolle</w:t>
            </w:r>
            <w:r w:rsidR="00282DF1">
              <w:rPr>
                <w:rFonts w:ascii="Arial" w:hAnsi="Arial" w:cs="Arial"/>
                <w:sz w:val="20"/>
                <w:szCs w:val="20"/>
              </w:rPr>
              <w:t>r</w:t>
            </w:r>
            <w:r w:rsidRPr="00105B7E">
              <w:rPr>
                <w:rFonts w:ascii="Arial" w:hAnsi="Arial" w:cs="Arial"/>
                <w:sz w:val="20"/>
                <w:szCs w:val="20"/>
              </w:rPr>
              <w:t xml:space="preserve"> och göras tillgänglig för besiktningar och därefter för överlämning till byggherren eller den denne anvisar.</w:t>
            </w:r>
          </w:p>
          <w:p w14:paraId="6BCAC78E" w14:textId="77777777" w:rsidR="00623FF6" w:rsidRPr="00B036D8" w:rsidRDefault="00623FF6" w:rsidP="00623FF6">
            <w:pPr>
              <w:rPr>
                <w:rFonts w:ascii="Arial" w:hAnsi="Arial" w:cs="Arial"/>
                <w:sz w:val="20"/>
                <w:szCs w:val="20"/>
              </w:rPr>
            </w:pPr>
          </w:p>
        </w:tc>
      </w:tr>
      <w:tr w:rsidR="00414732" w:rsidRPr="00CD122B" w14:paraId="49CE60B3" w14:textId="77777777" w:rsidTr="00C82C6F">
        <w:tc>
          <w:tcPr>
            <w:tcW w:w="1758" w:type="dxa"/>
            <w:tcBorders>
              <w:top w:val="nil"/>
              <w:left w:val="nil"/>
              <w:bottom w:val="nil"/>
              <w:right w:val="nil"/>
            </w:tcBorders>
          </w:tcPr>
          <w:p w14:paraId="1848F7A7" w14:textId="5534653A" w:rsidR="00414732" w:rsidRDefault="00414732" w:rsidP="00623FF6">
            <w:pPr>
              <w:rPr>
                <w:rFonts w:ascii="Arial" w:hAnsi="Arial" w:cs="Arial"/>
                <w:b/>
                <w:sz w:val="20"/>
                <w:szCs w:val="20"/>
              </w:rPr>
            </w:pPr>
            <w:r>
              <w:rPr>
                <w:rFonts w:ascii="Arial" w:hAnsi="Arial" w:cs="Arial"/>
                <w:b/>
                <w:sz w:val="20"/>
                <w:szCs w:val="20"/>
              </w:rPr>
              <w:t xml:space="preserve">Komma </w:t>
            </w:r>
            <w:proofErr w:type="gramStart"/>
            <w:r>
              <w:rPr>
                <w:rFonts w:ascii="Arial" w:hAnsi="Arial" w:cs="Arial"/>
                <w:b/>
                <w:sz w:val="20"/>
                <w:szCs w:val="20"/>
              </w:rPr>
              <w:t>igång</w:t>
            </w:r>
            <w:proofErr w:type="gramEnd"/>
          </w:p>
        </w:tc>
        <w:tc>
          <w:tcPr>
            <w:tcW w:w="8098" w:type="dxa"/>
            <w:tcBorders>
              <w:top w:val="single" w:sz="4" w:space="0" w:color="auto"/>
              <w:left w:val="nil"/>
              <w:bottom w:val="single" w:sz="4" w:space="0" w:color="auto"/>
              <w:right w:val="nil"/>
            </w:tcBorders>
          </w:tcPr>
          <w:p w14:paraId="7BBDF9F0" w14:textId="1AF5D869" w:rsidR="00414732" w:rsidRDefault="00414732" w:rsidP="00623FF6">
            <w:pPr>
              <w:rPr>
                <w:rFonts w:ascii="Arial" w:hAnsi="Arial" w:cs="Arial"/>
                <w:sz w:val="20"/>
                <w:szCs w:val="20"/>
              </w:rPr>
            </w:pPr>
            <w:r>
              <w:rPr>
                <w:rFonts w:ascii="Arial" w:hAnsi="Arial" w:cs="Arial"/>
                <w:sz w:val="20"/>
                <w:szCs w:val="20"/>
              </w:rPr>
              <w:t>Montörer</w:t>
            </w:r>
            <w:r w:rsidR="00481A45">
              <w:rPr>
                <w:rFonts w:ascii="Arial" w:hAnsi="Arial" w:cs="Arial"/>
                <w:sz w:val="20"/>
                <w:szCs w:val="20"/>
              </w:rPr>
              <w:t xml:space="preserve"> som har </w:t>
            </w:r>
            <w:r>
              <w:rPr>
                <w:rFonts w:ascii="Arial" w:hAnsi="Arial" w:cs="Arial"/>
                <w:sz w:val="20"/>
                <w:szCs w:val="20"/>
              </w:rPr>
              <w:t xml:space="preserve">börjat använda produktionssystem i telefon eller läsplatta efter några minuters information </w:t>
            </w:r>
            <w:r w:rsidR="00481A45">
              <w:rPr>
                <w:rFonts w:ascii="Arial" w:hAnsi="Arial" w:cs="Arial"/>
                <w:sz w:val="20"/>
                <w:szCs w:val="20"/>
              </w:rPr>
              <w:t xml:space="preserve">har </w:t>
            </w:r>
            <w:r>
              <w:rPr>
                <w:rFonts w:ascii="Arial" w:hAnsi="Arial" w:cs="Arial"/>
                <w:sz w:val="20"/>
                <w:szCs w:val="20"/>
              </w:rPr>
              <w:t>blivit mer fullfjädrade användare efter några timmar</w:t>
            </w:r>
            <w:r w:rsidR="00481A45">
              <w:rPr>
                <w:rFonts w:ascii="Arial" w:hAnsi="Arial" w:cs="Arial"/>
                <w:sz w:val="20"/>
                <w:szCs w:val="20"/>
              </w:rPr>
              <w:t>,</w:t>
            </w:r>
            <w:r>
              <w:rPr>
                <w:rFonts w:ascii="Arial" w:hAnsi="Arial" w:cs="Arial"/>
                <w:sz w:val="20"/>
                <w:szCs w:val="20"/>
              </w:rPr>
              <w:t xml:space="preserve"> eller ett par dagar beroende på egna grundkunskaper.</w:t>
            </w:r>
          </w:p>
          <w:p w14:paraId="794C562C" w14:textId="77777777" w:rsidR="00414732" w:rsidRDefault="00414732" w:rsidP="00623FF6">
            <w:pPr>
              <w:rPr>
                <w:rFonts w:ascii="Arial" w:hAnsi="Arial" w:cs="Arial"/>
                <w:sz w:val="20"/>
                <w:szCs w:val="20"/>
              </w:rPr>
            </w:pPr>
          </w:p>
          <w:p w14:paraId="58041A05" w14:textId="64CA8E6F" w:rsidR="00414732" w:rsidRDefault="00414732" w:rsidP="00623FF6">
            <w:pPr>
              <w:rPr>
                <w:rFonts w:ascii="Arial" w:hAnsi="Arial" w:cs="Arial"/>
                <w:sz w:val="20"/>
                <w:szCs w:val="20"/>
              </w:rPr>
            </w:pPr>
            <w:r>
              <w:rPr>
                <w:rFonts w:ascii="Arial" w:hAnsi="Arial" w:cs="Arial"/>
                <w:sz w:val="20"/>
                <w:szCs w:val="20"/>
              </w:rPr>
              <w:t>Det finns allt fler instruktioner via webben.</w:t>
            </w:r>
          </w:p>
          <w:p w14:paraId="425173A5" w14:textId="065B6853" w:rsidR="00414732" w:rsidRPr="00105B7E" w:rsidRDefault="00414732" w:rsidP="00623FF6">
            <w:pPr>
              <w:rPr>
                <w:rFonts w:ascii="Arial" w:hAnsi="Arial" w:cs="Arial"/>
                <w:sz w:val="20"/>
                <w:szCs w:val="20"/>
              </w:rPr>
            </w:pPr>
            <w:r>
              <w:rPr>
                <w:rFonts w:ascii="Arial" w:hAnsi="Arial" w:cs="Arial"/>
                <w:sz w:val="20"/>
                <w:szCs w:val="20"/>
              </w:rPr>
              <w:t xml:space="preserve"> </w:t>
            </w:r>
          </w:p>
        </w:tc>
      </w:tr>
      <w:tr w:rsidR="002F3D17" w:rsidRPr="00CD122B" w14:paraId="665B4043" w14:textId="77777777" w:rsidTr="008E568B">
        <w:tc>
          <w:tcPr>
            <w:tcW w:w="9856" w:type="dxa"/>
            <w:gridSpan w:val="2"/>
            <w:tcBorders>
              <w:top w:val="nil"/>
              <w:left w:val="nil"/>
              <w:bottom w:val="nil"/>
              <w:right w:val="nil"/>
            </w:tcBorders>
          </w:tcPr>
          <w:p w14:paraId="7BBA4C99" w14:textId="77777777" w:rsidR="005706E8" w:rsidRDefault="005706E8" w:rsidP="00623FF6">
            <w:pPr>
              <w:rPr>
                <w:rFonts w:ascii="Arial" w:hAnsi="Arial" w:cs="Arial"/>
                <w:b/>
                <w:sz w:val="28"/>
                <w:szCs w:val="28"/>
              </w:rPr>
            </w:pPr>
          </w:p>
          <w:p w14:paraId="24B9F4CF" w14:textId="77777777" w:rsidR="005706E8" w:rsidRDefault="0096578D" w:rsidP="00494644">
            <w:pPr>
              <w:pStyle w:val="Rubrik1"/>
            </w:pPr>
            <w:bookmarkStart w:id="6" w:name="_Toc97373057"/>
            <w:r>
              <w:t>K</w:t>
            </w:r>
            <w:r w:rsidR="005706E8" w:rsidRPr="005706E8">
              <w:t>ommunicera</w:t>
            </w:r>
            <w:bookmarkEnd w:id="6"/>
          </w:p>
          <w:p w14:paraId="4D2A2F09" w14:textId="1B1F8EE7" w:rsidR="00282DF1" w:rsidRPr="005706E8" w:rsidRDefault="00282DF1" w:rsidP="00623FF6">
            <w:pPr>
              <w:rPr>
                <w:rFonts w:ascii="Arial" w:hAnsi="Arial" w:cs="Arial"/>
                <w:b/>
                <w:sz w:val="28"/>
                <w:szCs w:val="28"/>
              </w:rPr>
            </w:pPr>
          </w:p>
        </w:tc>
      </w:tr>
      <w:tr w:rsidR="00623FF6" w:rsidRPr="00CD122B" w14:paraId="6B7AFDFD" w14:textId="77777777" w:rsidTr="00C82C6F">
        <w:tc>
          <w:tcPr>
            <w:tcW w:w="1758" w:type="dxa"/>
            <w:tcBorders>
              <w:top w:val="nil"/>
              <w:left w:val="nil"/>
              <w:bottom w:val="nil"/>
              <w:right w:val="nil"/>
            </w:tcBorders>
          </w:tcPr>
          <w:p w14:paraId="501527FC" w14:textId="77777777" w:rsidR="00C35634" w:rsidRDefault="0096578D" w:rsidP="00623FF6">
            <w:pPr>
              <w:rPr>
                <w:rFonts w:ascii="Arial" w:hAnsi="Arial" w:cs="Arial"/>
                <w:b/>
                <w:sz w:val="20"/>
                <w:szCs w:val="20"/>
              </w:rPr>
            </w:pPr>
            <w:r>
              <w:rPr>
                <w:rFonts w:ascii="Arial" w:hAnsi="Arial" w:cs="Arial"/>
                <w:b/>
                <w:sz w:val="20"/>
                <w:szCs w:val="20"/>
              </w:rPr>
              <w:t>K</w:t>
            </w:r>
            <w:r w:rsidR="00623FF6">
              <w:rPr>
                <w:rFonts w:ascii="Arial" w:hAnsi="Arial" w:cs="Arial"/>
                <w:b/>
                <w:sz w:val="20"/>
                <w:szCs w:val="20"/>
              </w:rPr>
              <w:t>ommunicera</w:t>
            </w:r>
          </w:p>
          <w:p w14:paraId="7EE380C7" w14:textId="6E37142B" w:rsidR="00623FF6" w:rsidRDefault="00C35634" w:rsidP="00623FF6">
            <w:pPr>
              <w:rPr>
                <w:rFonts w:ascii="Arial" w:hAnsi="Arial" w:cs="Arial"/>
                <w:b/>
                <w:sz w:val="20"/>
                <w:szCs w:val="20"/>
              </w:rPr>
            </w:pPr>
            <w:r>
              <w:rPr>
                <w:rFonts w:ascii="Arial" w:hAnsi="Arial" w:cs="Arial"/>
                <w:b/>
                <w:sz w:val="20"/>
                <w:szCs w:val="20"/>
              </w:rPr>
              <w:t>med ärenden</w:t>
            </w:r>
            <w:r w:rsidR="00BA519E">
              <w:rPr>
                <w:rFonts w:ascii="Arial" w:hAnsi="Arial" w:cs="Arial"/>
                <w:b/>
                <w:sz w:val="20"/>
                <w:szCs w:val="20"/>
              </w:rPr>
              <w:t xml:space="preserve"> …</w:t>
            </w:r>
          </w:p>
        </w:tc>
        <w:tc>
          <w:tcPr>
            <w:tcW w:w="8098" w:type="dxa"/>
            <w:tcBorders>
              <w:top w:val="single" w:sz="4" w:space="0" w:color="auto"/>
              <w:left w:val="nil"/>
              <w:bottom w:val="single" w:sz="4" w:space="0" w:color="auto"/>
              <w:right w:val="nil"/>
            </w:tcBorders>
          </w:tcPr>
          <w:p w14:paraId="7119E46E" w14:textId="77777777" w:rsidR="00623FF6" w:rsidRDefault="00623FF6" w:rsidP="00623FF6">
            <w:pPr>
              <w:rPr>
                <w:rFonts w:ascii="Arial" w:hAnsi="Arial" w:cs="Arial"/>
                <w:sz w:val="20"/>
                <w:szCs w:val="20"/>
              </w:rPr>
            </w:pPr>
            <w:r>
              <w:rPr>
                <w:noProof/>
              </w:rPr>
              <w:drawing>
                <wp:inline distT="0" distB="0" distL="0" distR="0" wp14:anchorId="77FD012F" wp14:editId="1C06718C">
                  <wp:extent cx="3076575" cy="2051050"/>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51254" cy="2100836"/>
                          </a:xfrm>
                          <a:prstGeom prst="rect">
                            <a:avLst/>
                          </a:prstGeom>
                          <a:noFill/>
                          <a:ln>
                            <a:noFill/>
                          </a:ln>
                        </pic:spPr>
                      </pic:pic>
                    </a:graphicData>
                  </a:graphic>
                </wp:inline>
              </w:drawing>
            </w:r>
          </w:p>
          <w:p w14:paraId="74B48D2E" w14:textId="77777777" w:rsidR="00623FF6" w:rsidRPr="00C92B79" w:rsidRDefault="00623FF6" w:rsidP="00623FF6">
            <w:pPr>
              <w:rPr>
                <w:rFonts w:ascii="Arial" w:hAnsi="Arial" w:cs="Arial"/>
                <w:sz w:val="20"/>
                <w:szCs w:val="20"/>
              </w:rPr>
            </w:pPr>
          </w:p>
          <w:p w14:paraId="0997B3ED" w14:textId="77777777" w:rsidR="00C35634" w:rsidRDefault="00C35634" w:rsidP="00C35634">
            <w:pPr>
              <w:rPr>
                <w:rFonts w:ascii="Arial" w:hAnsi="Arial" w:cs="Arial"/>
                <w:sz w:val="20"/>
                <w:szCs w:val="20"/>
              </w:rPr>
            </w:pPr>
            <w:r>
              <w:rPr>
                <w:rFonts w:ascii="Arial" w:hAnsi="Arial" w:cs="Arial"/>
                <w:sz w:val="20"/>
                <w:szCs w:val="20"/>
              </w:rPr>
              <w:t>Man kan</w:t>
            </w:r>
          </w:p>
          <w:p w14:paraId="05A9C867" w14:textId="77777777" w:rsidR="00666DA3" w:rsidRDefault="00C35634" w:rsidP="003C630A">
            <w:pPr>
              <w:pStyle w:val="Liststycke"/>
              <w:numPr>
                <w:ilvl w:val="0"/>
                <w:numId w:val="37"/>
              </w:numPr>
              <w:ind w:left="360"/>
              <w:contextualSpacing w:val="0"/>
              <w:rPr>
                <w:rFonts w:ascii="Arial" w:hAnsi="Arial" w:cs="Arial"/>
                <w:sz w:val="20"/>
                <w:szCs w:val="20"/>
              </w:rPr>
            </w:pPr>
            <w:r w:rsidRPr="0091367C">
              <w:rPr>
                <w:rFonts w:ascii="Arial" w:hAnsi="Arial" w:cs="Arial"/>
                <w:sz w:val="20"/>
                <w:szCs w:val="20"/>
              </w:rPr>
              <w:t xml:space="preserve">initiera ärenden som följer ett styrt flöde mellan individer i flera led inklusive svar tillbaka </w:t>
            </w:r>
          </w:p>
          <w:p w14:paraId="1BDE4D09" w14:textId="72F3723F" w:rsidR="00C35634" w:rsidRPr="0091367C" w:rsidRDefault="00C35634" w:rsidP="003C630A">
            <w:pPr>
              <w:pStyle w:val="Liststycke"/>
              <w:numPr>
                <w:ilvl w:val="0"/>
                <w:numId w:val="37"/>
              </w:numPr>
              <w:ind w:left="360"/>
              <w:contextualSpacing w:val="0"/>
              <w:rPr>
                <w:rFonts w:ascii="Arial" w:hAnsi="Arial" w:cs="Arial"/>
                <w:sz w:val="20"/>
                <w:szCs w:val="20"/>
              </w:rPr>
            </w:pPr>
            <w:r w:rsidRPr="0091367C">
              <w:rPr>
                <w:rFonts w:ascii="Arial" w:hAnsi="Arial" w:cs="Arial"/>
                <w:sz w:val="20"/>
                <w:szCs w:val="20"/>
              </w:rPr>
              <w:t xml:space="preserve">ställa frågor, kommentera och föreslå, ange avvikelser </w:t>
            </w:r>
            <w:r w:rsidR="00BC6D70" w:rsidRPr="0091367C">
              <w:rPr>
                <w:rFonts w:ascii="Arial" w:hAnsi="Arial" w:cs="Arial"/>
                <w:sz w:val="20"/>
                <w:szCs w:val="20"/>
              </w:rPr>
              <w:t>etcetera</w:t>
            </w:r>
          </w:p>
          <w:p w14:paraId="3A3E261D" w14:textId="77777777" w:rsidR="00C35634" w:rsidRDefault="00C35634" w:rsidP="003C630A">
            <w:pPr>
              <w:pStyle w:val="Liststycke"/>
              <w:numPr>
                <w:ilvl w:val="0"/>
                <w:numId w:val="38"/>
              </w:numPr>
              <w:ind w:left="360"/>
              <w:contextualSpacing w:val="0"/>
              <w:rPr>
                <w:rFonts w:ascii="Arial" w:hAnsi="Arial" w:cs="Arial"/>
                <w:sz w:val="20"/>
                <w:szCs w:val="20"/>
              </w:rPr>
            </w:pPr>
            <w:r w:rsidRPr="0065336A">
              <w:rPr>
                <w:rFonts w:ascii="Arial" w:hAnsi="Arial" w:cs="Arial"/>
                <w:sz w:val="20"/>
                <w:szCs w:val="20"/>
              </w:rPr>
              <w:t xml:space="preserve">hämta och fylla i </w:t>
            </w:r>
            <w:r>
              <w:rPr>
                <w:rFonts w:ascii="Arial" w:hAnsi="Arial" w:cs="Arial"/>
                <w:sz w:val="20"/>
                <w:szCs w:val="20"/>
              </w:rPr>
              <w:t xml:space="preserve">dokument och </w:t>
            </w:r>
            <w:r w:rsidRPr="0065336A">
              <w:rPr>
                <w:rFonts w:ascii="Arial" w:hAnsi="Arial" w:cs="Arial"/>
                <w:sz w:val="20"/>
                <w:szCs w:val="20"/>
              </w:rPr>
              <w:t>mallar för olika arbetsmoment, kontrollplaner</w:t>
            </w:r>
            <w:r>
              <w:rPr>
                <w:rFonts w:ascii="Arial" w:hAnsi="Arial" w:cs="Arial"/>
                <w:sz w:val="20"/>
                <w:szCs w:val="20"/>
              </w:rPr>
              <w:t xml:space="preserve"> mm</w:t>
            </w:r>
          </w:p>
          <w:p w14:paraId="7618C39A" w14:textId="42A16618" w:rsidR="00C35634" w:rsidRPr="00C35634" w:rsidRDefault="00C35634" w:rsidP="003C630A">
            <w:pPr>
              <w:pStyle w:val="Liststycke"/>
              <w:numPr>
                <w:ilvl w:val="0"/>
                <w:numId w:val="38"/>
              </w:numPr>
              <w:ind w:left="360"/>
              <w:contextualSpacing w:val="0"/>
              <w:rPr>
                <w:rFonts w:ascii="Arial" w:hAnsi="Arial" w:cs="Arial"/>
                <w:sz w:val="20"/>
                <w:szCs w:val="20"/>
              </w:rPr>
            </w:pPr>
            <w:r w:rsidRPr="0096578D">
              <w:rPr>
                <w:rFonts w:ascii="Arial" w:hAnsi="Arial" w:cs="Arial"/>
                <w:sz w:val="20"/>
                <w:szCs w:val="20"/>
              </w:rPr>
              <w:t>notera avvikelser om produkter</w:t>
            </w:r>
            <w:r w:rsidR="008810D1">
              <w:rPr>
                <w:rFonts w:ascii="Arial" w:hAnsi="Arial" w:cs="Arial"/>
                <w:sz w:val="20"/>
                <w:szCs w:val="20"/>
              </w:rPr>
              <w:t>,</w:t>
            </w:r>
            <w:r w:rsidRPr="0096578D">
              <w:rPr>
                <w:rFonts w:ascii="Arial" w:hAnsi="Arial" w:cs="Arial"/>
                <w:sz w:val="20"/>
                <w:szCs w:val="20"/>
              </w:rPr>
              <w:t xml:space="preserve"> tillverkare, artikelnummer</w:t>
            </w:r>
            <w:r>
              <w:rPr>
                <w:rFonts w:ascii="Arial" w:hAnsi="Arial" w:cs="Arial"/>
                <w:sz w:val="20"/>
                <w:szCs w:val="20"/>
              </w:rPr>
              <w:t>,</w:t>
            </w:r>
            <w:r w:rsidRPr="0096578D">
              <w:rPr>
                <w:rFonts w:ascii="Arial" w:hAnsi="Arial" w:cs="Arial"/>
                <w:sz w:val="20"/>
                <w:szCs w:val="20"/>
              </w:rPr>
              <w:t xml:space="preserve"> </w:t>
            </w:r>
            <w:r>
              <w:rPr>
                <w:rFonts w:ascii="Arial" w:hAnsi="Arial" w:cs="Arial"/>
                <w:sz w:val="20"/>
                <w:szCs w:val="20"/>
              </w:rPr>
              <w:t>ändrat</w:t>
            </w:r>
            <w:r w:rsidRPr="001F4210">
              <w:rPr>
                <w:rFonts w:ascii="Arial" w:hAnsi="Arial" w:cs="Arial"/>
                <w:sz w:val="20"/>
                <w:szCs w:val="20"/>
              </w:rPr>
              <w:t xml:space="preserve"> montag</w:t>
            </w:r>
            <w:r>
              <w:rPr>
                <w:rFonts w:ascii="Arial" w:hAnsi="Arial" w:cs="Arial"/>
                <w:sz w:val="20"/>
                <w:szCs w:val="20"/>
              </w:rPr>
              <w:t>e</w:t>
            </w:r>
          </w:p>
          <w:p w14:paraId="4FBB44A5" w14:textId="77777777" w:rsidR="00B66591" w:rsidRDefault="00B66591" w:rsidP="00C35634">
            <w:pPr>
              <w:rPr>
                <w:rFonts w:ascii="Arial" w:hAnsi="Arial" w:cs="Arial"/>
                <w:sz w:val="20"/>
                <w:szCs w:val="20"/>
              </w:rPr>
            </w:pPr>
          </w:p>
          <w:p w14:paraId="4C6FE230" w14:textId="0AD8F847" w:rsidR="00C35634" w:rsidRPr="001F4210" w:rsidRDefault="00BA519E" w:rsidP="00C35634">
            <w:pPr>
              <w:rPr>
                <w:rFonts w:ascii="Arial" w:hAnsi="Arial" w:cs="Arial"/>
                <w:sz w:val="20"/>
                <w:szCs w:val="20"/>
              </w:rPr>
            </w:pPr>
            <w:r>
              <w:rPr>
                <w:rFonts w:ascii="Arial" w:hAnsi="Arial" w:cs="Arial"/>
                <w:sz w:val="20"/>
                <w:szCs w:val="20"/>
              </w:rPr>
              <w:t xml:space="preserve">All information ska bara fyllas i en gång direkt vid källan och sedan snabbt vara tillgänglig för alla behöriga. </w:t>
            </w:r>
            <w:r w:rsidR="00C35634" w:rsidRPr="001F4210">
              <w:rPr>
                <w:rFonts w:ascii="Arial" w:hAnsi="Arial" w:cs="Arial"/>
                <w:sz w:val="20"/>
                <w:szCs w:val="20"/>
              </w:rPr>
              <w:t>Ett ärende som hör till e</w:t>
            </w:r>
            <w:r w:rsidR="00C35634">
              <w:rPr>
                <w:rFonts w:ascii="Arial" w:hAnsi="Arial" w:cs="Arial"/>
                <w:sz w:val="20"/>
                <w:szCs w:val="20"/>
              </w:rPr>
              <w:t>n</w:t>
            </w:r>
            <w:r w:rsidR="00C35634" w:rsidRPr="001F4210">
              <w:rPr>
                <w:rFonts w:ascii="Arial" w:hAnsi="Arial" w:cs="Arial"/>
                <w:sz w:val="20"/>
                <w:szCs w:val="20"/>
              </w:rPr>
              <w:t xml:space="preserve"> viss</w:t>
            </w:r>
            <w:r w:rsidR="00C35634">
              <w:rPr>
                <w:rFonts w:ascii="Arial" w:hAnsi="Arial" w:cs="Arial"/>
                <w:sz w:val="20"/>
                <w:szCs w:val="20"/>
              </w:rPr>
              <w:t xml:space="preserve"> komponent</w:t>
            </w:r>
            <w:r w:rsidR="00C35634" w:rsidRPr="001F4210">
              <w:rPr>
                <w:rFonts w:ascii="Arial" w:hAnsi="Arial" w:cs="Arial"/>
                <w:sz w:val="20"/>
                <w:szCs w:val="20"/>
              </w:rPr>
              <w:t xml:space="preserve"> eller </w:t>
            </w:r>
            <w:r w:rsidR="00C7187F">
              <w:rPr>
                <w:rFonts w:ascii="Arial" w:hAnsi="Arial" w:cs="Arial"/>
                <w:sz w:val="20"/>
                <w:szCs w:val="20"/>
              </w:rPr>
              <w:t xml:space="preserve">ett visst </w:t>
            </w:r>
            <w:r w:rsidR="00C35634" w:rsidRPr="001F4210">
              <w:rPr>
                <w:rFonts w:ascii="Arial" w:hAnsi="Arial" w:cs="Arial"/>
                <w:sz w:val="20"/>
                <w:szCs w:val="20"/>
              </w:rPr>
              <w:t xml:space="preserve">system kopplas till </w:t>
            </w:r>
            <w:r w:rsidR="00C35634">
              <w:rPr>
                <w:rFonts w:ascii="Arial" w:hAnsi="Arial" w:cs="Arial"/>
                <w:sz w:val="20"/>
                <w:szCs w:val="20"/>
              </w:rPr>
              <w:t xml:space="preserve">objekt i </w:t>
            </w:r>
            <w:r w:rsidR="00C35634" w:rsidRPr="001F4210">
              <w:rPr>
                <w:rFonts w:ascii="Arial" w:hAnsi="Arial" w:cs="Arial"/>
                <w:sz w:val="20"/>
                <w:szCs w:val="20"/>
              </w:rPr>
              <w:t>modellen för spårbarhet</w:t>
            </w:r>
            <w:r w:rsidR="00C35634">
              <w:rPr>
                <w:rFonts w:ascii="Arial" w:hAnsi="Arial" w:cs="Arial"/>
                <w:sz w:val="20"/>
                <w:szCs w:val="20"/>
              </w:rPr>
              <w:t>.</w:t>
            </w:r>
          </w:p>
          <w:p w14:paraId="78D055DD" w14:textId="3E4E5BA9" w:rsidR="00282DF1" w:rsidRPr="00B036D8" w:rsidRDefault="00282DF1" w:rsidP="00623FF6">
            <w:pPr>
              <w:rPr>
                <w:rFonts w:ascii="Arial" w:hAnsi="Arial" w:cs="Arial"/>
                <w:sz w:val="20"/>
                <w:szCs w:val="20"/>
              </w:rPr>
            </w:pPr>
          </w:p>
        </w:tc>
      </w:tr>
      <w:tr w:rsidR="00C35634" w:rsidRPr="00CD122B" w14:paraId="7E5005B9" w14:textId="77777777" w:rsidTr="00C82C6F">
        <w:tc>
          <w:tcPr>
            <w:tcW w:w="1758" w:type="dxa"/>
            <w:tcBorders>
              <w:top w:val="nil"/>
              <w:left w:val="nil"/>
              <w:bottom w:val="nil"/>
              <w:right w:val="nil"/>
            </w:tcBorders>
          </w:tcPr>
          <w:p w14:paraId="3268E723" w14:textId="6A890EDC" w:rsidR="00C35634" w:rsidRDefault="00B66591" w:rsidP="00623FF6">
            <w:pPr>
              <w:rPr>
                <w:rFonts w:ascii="Arial" w:hAnsi="Arial" w:cs="Arial"/>
                <w:b/>
                <w:sz w:val="20"/>
                <w:szCs w:val="20"/>
              </w:rPr>
            </w:pPr>
            <w:r>
              <w:rPr>
                <w:rFonts w:ascii="Arial" w:hAnsi="Arial" w:cs="Arial"/>
                <w:b/>
                <w:sz w:val="20"/>
                <w:szCs w:val="20"/>
              </w:rPr>
              <w:t>Olika</w:t>
            </w:r>
            <w:r w:rsidR="00C35634">
              <w:rPr>
                <w:rFonts w:ascii="Arial" w:hAnsi="Arial" w:cs="Arial"/>
                <w:b/>
                <w:sz w:val="20"/>
                <w:szCs w:val="20"/>
              </w:rPr>
              <w:t xml:space="preserve"> ärenden</w:t>
            </w:r>
            <w:r>
              <w:rPr>
                <w:rFonts w:ascii="Arial" w:hAnsi="Arial" w:cs="Arial"/>
                <w:b/>
                <w:sz w:val="20"/>
                <w:szCs w:val="20"/>
              </w:rPr>
              <w:t xml:space="preserve"> och mallar</w:t>
            </w:r>
          </w:p>
        </w:tc>
        <w:tc>
          <w:tcPr>
            <w:tcW w:w="8098" w:type="dxa"/>
            <w:tcBorders>
              <w:top w:val="single" w:sz="4" w:space="0" w:color="auto"/>
              <w:left w:val="nil"/>
              <w:bottom w:val="single" w:sz="4" w:space="0" w:color="auto"/>
              <w:right w:val="nil"/>
            </w:tcBorders>
          </w:tcPr>
          <w:p w14:paraId="143D1F9F" w14:textId="23CEF865" w:rsidR="00C35634" w:rsidRPr="00282DF1" w:rsidRDefault="00B66591" w:rsidP="00B66591">
            <w:pPr>
              <w:rPr>
                <w:rFonts w:ascii="Arial" w:hAnsi="Arial" w:cs="Arial"/>
                <w:sz w:val="20"/>
                <w:szCs w:val="20"/>
              </w:rPr>
            </w:pPr>
            <w:r>
              <w:rPr>
                <w:rFonts w:ascii="Arial" w:hAnsi="Arial" w:cs="Arial"/>
                <w:sz w:val="20"/>
                <w:szCs w:val="20"/>
              </w:rPr>
              <w:t>F</w:t>
            </w:r>
            <w:r w:rsidR="00C35634" w:rsidRPr="00B66591">
              <w:rPr>
                <w:rFonts w:ascii="Arial" w:hAnsi="Arial" w:cs="Arial"/>
                <w:sz w:val="20"/>
                <w:szCs w:val="20"/>
              </w:rPr>
              <w:t>råga</w:t>
            </w:r>
            <w:r w:rsidR="005D22F7">
              <w:rPr>
                <w:rFonts w:ascii="Arial" w:hAnsi="Arial" w:cs="Arial"/>
                <w:sz w:val="20"/>
                <w:szCs w:val="20"/>
              </w:rPr>
              <w:t>-</w:t>
            </w:r>
            <w:r w:rsidR="00C35634" w:rsidRPr="00B66591">
              <w:rPr>
                <w:rFonts w:ascii="Arial" w:hAnsi="Arial" w:cs="Arial"/>
                <w:sz w:val="20"/>
                <w:szCs w:val="20"/>
              </w:rPr>
              <w:t>svar</w:t>
            </w:r>
            <w:r>
              <w:rPr>
                <w:rFonts w:ascii="Arial" w:hAnsi="Arial" w:cs="Arial"/>
                <w:sz w:val="20"/>
                <w:szCs w:val="20"/>
              </w:rPr>
              <w:t xml:space="preserve">, </w:t>
            </w:r>
            <w:r w:rsidR="00C35634">
              <w:rPr>
                <w:rFonts w:ascii="Arial" w:hAnsi="Arial" w:cs="Arial"/>
                <w:sz w:val="20"/>
                <w:szCs w:val="20"/>
              </w:rPr>
              <w:t>e</w:t>
            </w:r>
            <w:r w:rsidR="00C35634" w:rsidRPr="00C92B79">
              <w:rPr>
                <w:rFonts w:ascii="Arial" w:hAnsi="Arial" w:cs="Arial"/>
                <w:sz w:val="20"/>
                <w:szCs w:val="20"/>
              </w:rPr>
              <w:t>genkontroller</w:t>
            </w:r>
            <w:r>
              <w:rPr>
                <w:rFonts w:ascii="Arial" w:hAnsi="Arial" w:cs="Arial"/>
                <w:sz w:val="20"/>
                <w:szCs w:val="20"/>
              </w:rPr>
              <w:t xml:space="preserve">, </w:t>
            </w:r>
            <w:r w:rsidR="00C35634">
              <w:rPr>
                <w:rFonts w:ascii="Arial" w:hAnsi="Arial" w:cs="Arial"/>
                <w:sz w:val="20"/>
                <w:szCs w:val="20"/>
              </w:rPr>
              <w:t>avvikelser</w:t>
            </w:r>
            <w:r>
              <w:rPr>
                <w:rFonts w:ascii="Arial" w:hAnsi="Arial" w:cs="Arial"/>
                <w:sz w:val="20"/>
                <w:szCs w:val="20"/>
              </w:rPr>
              <w:t xml:space="preserve">, </w:t>
            </w:r>
            <w:r w:rsidR="00C35634" w:rsidRPr="00282DF1">
              <w:rPr>
                <w:rFonts w:ascii="Arial" w:hAnsi="Arial" w:cs="Arial"/>
                <w:sz w:val="20"/>
                <w:szCs w:val="20"/>
              </w:rPr>
              <w:t>ÄTA</w:t>
            </w:r>
            <w:r>
              <w:rPr>
                <w:rFonts w:ascii="Arial" w:hAnsi="Arial" w:cs="Arial"/>
                <w:sz w:val="20"/>
                <w:szCs w:val="20"/>
              </w:rPr>
              <w:t xml:space="preserve"> och andra typer av ärenden kan skapas och ha mallar eller checklistor som hjälp. </w:t>
            </w:r>
          </w:p>
          <w:p w14:paraId="7D77F71D" w14:textId="77777777" w:rsidR="00C35634" w:rsidRPr="001F4210" w:rsidRDefault="00C35634" w:rsidP="00C35634">
            <w:pPr>
              <w:rPr>
                <w:rFonts w:ascii="Arial" w:hAnsi="Arial" w:cs="Arial"/>
                <w:sz w:val="20"/>
                <w:szCs w:val="20"/>
              </w:rPr>
            </w:pPr>
          </w:p>
        </w:tc>
      </w:tr>
      <w:tr w:rsidR="00812BB7" w:rsidRPr="00CD122B" w14:paraId="2AFDA20C" w14:textId="77777777" w:rsidTr="00C82C6F">
        <w:tc>
          <w:tcPr>
            <w:tcW w:w="1758" w:type="dxa"/>
            <w:tcBorders>
              <w:top w:val="nil"/>
              <w:left w:val="nil"/>
              <w:bottom w:val="nil"/>
              <w:right w:val="nil"/>
            </w:tcBorders>
          </w:tcPr>
          <w:p w14:paraId="73B02AA0" w14:textId="10C7C220" w:rsidR="00812BB7" w:rsidRDefault="00812BB7" w:rsidP="00812BB7">
            <w:pPr>
              <w:rPr>
                <w:rFonts w:ascii="Arial" w:hAnsi="Arial" w:cs="Arial"/>
                <w:b/>
                <w:sz w:val="20"/>
                <w:szCs w:val="20"/>
              </w:rPr>
            </w:pPr>
            <w:r w:rsidRPr="00973005">
              <w:rPr>
                <w:rFonts w:ascii="Arial" w:hAnsi="Arial" w:cs="Arial"/>
                <w:b/>
                <w:sz w:val="20"/>
                <w:szCs w:val="20"/>
              </w:rPr>
              <w:t>Bransch-gemensamt?</w:t>
            </w:r>
          </w:p>
        </w:tc>
        <w:tc>
          <w:tcPr>
            <w:tcW w:w="8098" w:type="dxa"/>
            <w:tcBorders>
              <w:top w:val="single" w:sz="4" w:space="0" w:color="auto"/>
              <w:left w:val="nil"/>
              <w:bottom w:val="single" w:sz="4" w:space="0" w:color="auto"/>
              <w:right w:val="nil"/>
            </w:tcBorders>
          </w:tcPr>
          <w:p w14:paraId="5A6F0AC8" w14:textId="4E735B0C" w:rsidR="00812BB7" w:rsidRDefault="00812BB7" w:rsidP="00812BB7">
            <w:pPr>
              <w:rPr>
                <w:rFonts w:ascii="Arial" w:hAnsi="Arial" w:cs="Arial"/>
                <w:sz w:val="20"/>
                <w:szCs w:val="20"/>
              </w:rPr>
            </w:pPr>
            <w:r>
              <w:rPr>
                <w:rFonts w:ascii="Arial" w:hAnsi="Arial" w:cs="Arial"/>
                <w:sz w:val="20"/>
                <w:szCs w:val="20"/>
              </w:rPr>
              <w:t>Det finns behov av flera rutiner. Om möjligt bör en del vara lika för alla aktörer.</w:t>
            </w:r>
          </w:p>
          <w:p w14:paraId="70FD8D98" w14:textId="6349AA41" w:rsidR="00812BB7" w:rsidRDefault="00812BB7" w:rsidP="00812BB7">
            <w:pPr>
              <w:rPr>
                <w:rFonts w:ascii="Arial" w:hAnsi="Arial" w:cs="Arial"/>
                <w:sz w:val="20"/>
                <w:szCs w:val="20"/>
              </w:rPr>
            </w:pPr>
            <w:r w:rsidRPr="00B07ED6">
              <w:rPr>
                <w:rFonts w:ascii="Arial" w:hAnsi="Arial" w:cs="Arial"/>
                <w:sz w:val="20"/>
                <w:szCs w:val="20"/>
              </w:rPr>
              <w:t>Branschgemensamma mallar bör utvecklas och användas i produktionssystemen.</w:t>
            </w:r>
            <w:r w:rsidRPr="00B07ED6">
              <w:rPr>
                <w:rFonts w:ascii="Arial" w:hAnsi="Arial" w:cs="Arial"/>
                <w:sz w:val="20"/>
                <w:szCs w:val="20"/>
              </w:rPr>
              <w:br/>
            </w:r>
            <w:r w:rsidR="003E396A" w:rsidRPr="00B07ED6">
              <w:rPr>
                <w:rFonts w:ascii="Arial" w:hAnsi="Arial" w:cs="Arial"/>
                <w:sz w:val="20"/>
                <w:szCs w:val="20"/>
              </w:rPr>
              <w:t>Vissa mallar finns i Installatörsföretagens ledningssystem.</w:t>
            </w:r>
          </w:p>
          <w:p w14:paraId="4A2DF27C" w14:textId="77777777" w:rsidR="00812BB7" w:rsidRDefault="00812BB7" w:rsidP="00812BB7">
            <w:pPr>
              <w:rPr>
                <w:rFonts w:ascii="Arial" w:hAnsi="Arial" w:cs="Arial"/>
                <w:sz w:val="20"/>
                <w:szCs w:val="20"/>
              </w:rPr>
            </w:pPr>
            <w:r>
              <w:rPr>
                <w:rFonts w:ascii="Arial" w:hAnsi="Arial" w:cs="Arial"/>
                <w:sz w:val="20"/>
                <w:szCs w:val="20"/>
              </w:rPr>
              <w:lastRenderedPageBreak/>
              <w:t>Hur man utnyttjar möjligheten att koppla till modellen bör också vara gemensamt så långt som möjligt.</w:t>
            </w:r>
          </w:p>
          <w:p w14:paraId="486021CD" w14:textId="5FBC5909" w:rsidR="00812BB7" w:rsidRDefault="00812BB7" w:rsidP="00812BB7">
            <w:pPr>
              <w:rPr>
                <w:rFonts w:ascii="Arial" w:hAnsi="Arial" w:cs="Arial"/>
                <w:sz w:val="20"/>
                <w:szCs w:val="20"/>
              </w:rPr>
            </w:pPr>
            <w:r>
              <w:rPr>
                <w:rFonts w:ascii="Arial" w:hAnsi="Arial" w:cs="Arial"/>
                <w:sz w:val="20"/>
                <w:szCs w:val="20"/>
              </w:rPr>
              <w:t xml:space="preserve">  </w:t>
            </w:r>
          </w:p>
        </w:tc>
      </w:tr>
      <w:tr w:rsidR="00C35634" w:rsidRPr="00CD122B" w14:paraId="1BC338CF" w14:textId="77777777" w:rsidTr="00C82C6F">
        <w:tc>
          <w:tcPr>
            <w:tcW w:w="1758" w:type="dxa"/>
            <w:tcBorders>
              <w:top w:val="nil"/>
              <w:left w:val="nil"/>
              <w:bottom w:val="nil"/>
              <w:right w:val="nil"/>
            </w:tcBorders>
          </w:tcPr>
          <w:p w14:paraId="3E16CBE9" w14:textId="2F0F60BA" w:rsidR="00C35634" w:rsidRDefault="00B66591" w:rsidP="00623FF6">
            <w:pPr>
              <w:rPr>
                <w:rFonts w:ascii="Arial" w:hAnsi="Arial" w:cs="Arial"/>
                <w:b/>
                <w:sz w:val="20"/>
                <w:szCs w:val="20"/>
              </w:rPr>
            </w:pPr>
            <w:r>
              <w:rPr>
                <w:rFonts w:ascii="Arial" w:hAnsi="Arial" w:cs="Arial"/>
                <w:b/>
                <w:sz w:val="20"/>
                <w:szCs w:val="20"/>
              </w:rPr>
              <w:lastRenderedPageBreak/>
              <w:t>Alla</w:t>
            </w:r>
            <w:r w:rsidR="00C35634">
              <w:rPr>
                <w:rFonts w:ascii="Arial" w:hAnsi="Arial" w:cs="Arial"/>
                <w:b/>
                <w:sz w:val="20"/>
                <w:szCs w:val="20"/>
              </w:rPr>
              <w:t xml:space="preserve"> kan kommunicera </w:t>
            </w:r>
          </w:p>
        </w:tc>
        <w:tc>
          <w:tcPr>
            <w:tcW w:w="8098" w:type="dxa"/>
            <w:tcBorders>
              <w:top w:val="single" w:sz="4" w:space="0" w:color="auto"/>
              <w:left w:val="nil"/>
              <w:bottom w:val="single" w:sz="4" w:space="0" w:color="auto"/>
              <w:right w:val="nil"/>
            </w:tcBorders>
          </w:tcPr>
          <w:p w14:paraId="6EB5BC84" w14:textId="029628D9" w:rsidR="00C35634" w:rsidRDefault="00B66591" w:rsidP="00C35634">
            <w:pPr>
              <w:rPr>
                <w:rFonts w:ascii="Arial" w:hAnsi="Arial" w:cs="Arial"/>
                <w:sz w:val="20"/>
                <w:szCs w:val="20"/>
              </w:rPr>
            </w:pPr>
            <w:r>
              <w:rPr>
                <w:rFonts w:ascii="Arial" w:hAnsi="Arial" w:cs="Arial"/>
                <w:sz w:val="20"/>
                <w:szCs w:val="20"/>
              </w:rPr>
              <w:t>Alla</w:t>
            </w:r>
            <w:r w:rsidR="00C35634" w:rsidRPr="0065336A">
              <w:rPr>
                <w:rFonts w:ascii="Arial" w:hAnsi="Arial" w:cs="Arial"/>
                <w:sz w:val="20"/>
                <w:szCs w:val="20"/>
              </w:rPr>
              <w:t xml:space="preserve"> </w:t>
            </w:r>
            <w:r>
              <w:rPr>
                <w:rFonts w:ascii="Arial" w:hAnsi="Arial" w:cs="Arial"/>
                <w:sz w:val="20"/>
                <w:szCs w:val="20"/>
              </w:rPr>
              <w:t xml:space="preserve">med behörighet </w:t>
            </w:r>
            <w:r w:rsidR="00C35634" w:rsidRPr="0065336A">
              <w:rPr>
                <w:rFonts w:ascii="Arial" w:hAnsi="Arial" w:cs="Arial"/>
                <w:sz w:val="20"/>
                <w:szCs w:val="20"/>
              </w:rPr>
              <w:t>kan</w:t>
            </w:r>
            <w:r w:rsidR="00C35634">
              <w:rPr>
                <w:rFonts w:ascii="Arial" w:hAnsi="Arial" w:cs="Arial"/>
                <w:sz w:val="20"/>
                <w:szCs w:val="20"/>
              </w:rPr>
              <w:t xml:space="preserve"> kommunicera inom projektet enligt </w:t>
            </w:r>
            <w:r>
              <w:rPr>
                <w:rFonts w:ascii="Arial" w:hAnsi="Arial" w:cs="Arial"/>
                <w:sz w:val="20"/>
                <w:szCs w:val="20"/>
              </w:rPr>
              <w:t xml:space="preserve">informationsvägar och </w:t>
            </w:r>
            <w:r w:rsidR="00C35634">
              <w:rPr>
                <w:rFonts w:ascii="Arial" w:hAnsi="Arial" w:cs="Arial"/>
                <w:sz w:val="20"/>
                <w:szCs w:val="20"/>
              </w:rPr>
              <w:t xml:space="preserve">rutiner </w:t>
            </w:r>
            <w:r>
              <w:rPr>
                <w:rFonts w:ascii="Arial" w:hAnsi="Arial" w:cs="Arial"/>
                <w:sz w:val="20"/>
                <w:szCs w:val="20"/>
              </w:rPr>
              <w:t xml:space="preserve">som lagts in i </w:t>
            </w:r>
            <w:r w:rsidR="00C35634">
              <w:rPr>
                <w:rFonts w:ascii="Arial" w:hAnsi="Arial" w:cs="Arial"/>
                <w:sz w:val="20"/>
                <w:szCs w:val="20"/>
              </w:rPr>
              <w:t>produktionssystemet.</w:t>
            </w:r>
          </w:p>
          <w:p w14:paraId="0B998656" w14:textId="3EFC437C" w:rsidR="00C35634" w:rsidRPr="00282DF1" w:rsidRDefault="00C35634" w:rsidP="00C35634">
            <w:pPr>
              <w:rPr>
                <w:rFonts w:ascii="Arial" w:hAnsi="Arial" w:cs="Arial"/>
                <w:sz w:val="20"/>
                <w:szCs w:val="20"/>
              </w:rPr>
            </w:pPr>
          </w:p>
        </w:tc>
      </w:tr>
      <w:tr w:rsidR="00BA519E" w:rsidRPr="00CD122B" w14:paraId="41C0A836" w14:textId="77777777" w:rsidTr="00C82C6F">
        <w:tc>
          <w:tcPr>
            <w:tcW w:w="1758" w:type="dxa"/>
            <w:tcBorders>
              <w:top w:val="nil"/>
              <w:left w:val="nil"/>
              <w:bottom w:val="nil"/>
              <w:right w:val="nil"/>
            </w:tcBorders>
          </w:tcPr>
          <w:p w14:paraId="79EBFD61" w14:textId="4484EA0A" w:rsidR="00BA519E" w:rsidRDefault="00BA519E" w:rsidP="00BA519E">
            <w:pPr>
              <w:rPr>
                <w:rFonts w:ascii="Arial" w:hAnsi="Arial" w:cs="Arial"/>
                <w:b/>
                <w:sz w:val="20"/>
                <w:szCs w:val="20"/>
              </w:rPr>
            </w:pPr>
            <w:r>
              <w:rPr>
                <w:rFonts w:ascii="Arial" w:hAnsi="Arial" w:cs="Arial"/>
                <w:b/>
                <w:sz w:val="20"/>
                <w:szCs w:val="20"/>
              </w:rPr>
              <w:t xml:space="preserve">Tankar </w:t>
            </w:r>
            <w:r w:rsidR="00C2084A">
              <w:rPr>
                <w:rFonts w:ascii="Arial" w:hAnsi="Arial" w:cs="Arial"/>
                <w:b/>
                <w:sz w:val="20"/>
                <w:szCs w:val="20"/>
              </w:rPr>
              <w:t>och</w:t>
            </w:r>
            <w:r>
              <w:rPr>
                <w:rFonts w:ascii="Arial" w:hAnsi="Arial" w:cs="Arial"/>
                <w:b/>
                <w:sz w:val="20"/>
                <w:szCs w:val="20"/>
              </w:rPr>
              <w:t xml:space="preserve"> idéer</w:t>
            </w:r>
          </w:p>
        </w:tc>
        <w:tc>
          <w:tcPr>
            <w:tcW w:w="8098" w:type="dxa"/>
            <w:tcBorders>
              <w:top w:val="single" w:sz="4" w:space="0" w:color="auto"/>
              <w:left w:val="nil"/>
              <w:bottom w:val="single" w:sz="4" w:space="0" w:color="auto"/>
              <w:right w:val="nil"/>
            </w:tcBorders>
          </w:tcPr>
          <w:p w14:paraId="21AFB027" w14:textId="1A021AC6" w:rsidR="00BA519E" w:rsidRDefault="00AA7959" w:rsidP="00BA519E">
            <w:pPr>
              <w:rPr>
                <w:rFonts w:ascii="Arial" w:hAnsi="Arial" w:cs="Arial"/>
                <w:sz w:val="20"/>
                <w:szCs w:val="20"/>
              </w:rPr>
            </w:pPr>
            <w:r>
              <w:rPr>
                <w:rFonts w:ascii="Arial" w:hAnsi="Arial" w:cs="Arial"/>
                <w:sz w:val="20"/>
                <w:szCs w:val="20"/>
              </w:rPr>
              <w:t>Vi</w:t>
            </w:r>
            <w:r w:rsidR="00BA519E">
              <w:rPr>
                <w:rFonts w:ascii="Arial" w:hAnsi="Arial" w:cs="Arial"/>
                <w:sz w:val="20"/>
                <w:szCs w:val="20"/>
              </w:rPr>
              <w:t xml:space="preserve"> beskriver tankar och idéer </w:t>
            </w:r>
            <w:r>
              <w:rPr>
                <w:rFonts w:ascii="Arial" w:hAnsi="Arial" w:cs="Arial"/>
                <w:sz w:val="20"/>
                <w:szCs w:val="20"/>
              </w:rPr>
              <w:t>som</w:t>
            </w:r>
            <w:r w:rsidR="00BA519E">
              <w:rPr>
                <w:rFonts w:ascii="Arial" w:hAnsi="Arial" w:cs="Arial"/>
                <w:sz w:val="20"/>
                <w:szCs w:val="20"/>
              </w:rPr>
              <w:t xml:space="preserve"> är avse</w:t>
            </w:r>
            <w:r>
              <w:rPr>
                <w:rFonts w:ascii="Arial" w:hAnsi="Arial" w:cs="Arial"/>
                <w:sz w:val="20"/>
                <w:szCs w:val="20"/>
              </w:rPr>
              <w:t>dda</w:t>
            </w:r>
            <w:r w:rsidR="00BA519E">
              <w:rPr>
                <w:rFonts w:ascii="Arial" w:hAnsi="Arial" w:cs="Arial"/>
                <w:sz w:val="20"/>
                <w:szCs w:val="20"/>
              </w:rPr>
              <w:t xml:space="preserve"> att ge underlag för att utveckla rutiner som passar de programvaror som är aktuella i projektet och </w:t>
            </w:r>
            <w:r w:rsidR="00564B78">
              <w:rPr>
                <w:rFonts w:ascii="Arial" w:hAnsi="Arial" w:cs="Arial"/>
                <w:sz w:val="20"/>
                <w:szCs w:val="20"/>
              </w:rPr>
              <w:t xml:space="preserve">i </w:t>
            </w:r>
            <w:r w:rsidR="00BA519E">
              <w:rPr>
                <w:rFonts w:ascii="Arial" w:hAnsi="Arial" w:cs="Arial"/>
                <w:sz w:val="20"/>
                <w:szCs w:val="20"/>
              </w:rPr>
              <w:t xml:space="preserve">respektive </w:t>
            </w:r>
            <w:proofErr w:type="gramStart"/>
            <w:r w:rsidR="00BA519E">
              <w:rPr>
                <w:rFonts w:ascii="Arial" w:hAnsi="Arial" w:cs="Arial"/>
                <w:sz w:val="20"/>
                <w:szCs w:val="20"/>
              </w:rPr>
              <w:t>företags egna</w:t>
            </w:r>
            <w:proofErr w:type="gramEnd"/>
            <w:r w:rsidR="00BA519E">
              <w:rPr>
                <w:rFonts w:ascii="Arial" w:hAnsi="Arial" w:cs="Arial"/>
                <w:sz w:val="20"/>
                <w:szCs w:val="20"/>
              </w:rPr>
              <w:t xml:space="preserve"> rutiner.</w:t>
            </w:r>
          </w:p>
          <w:p w14:paraId="6C057EDD" w14:textId="77777777" w:rsidR="00BA519E" w:rsidRDefault="00BA519E" w:rsidP="00BA519E">
            <w:pPr>
              <w:rPr>
                <w:rFonts w:ascii="Arial" w:hAnsi="Arial" w:cs="Arial"/>
                <w:sz w:val="20"/>
                <w:szCs w:val="20"/>
              </w:rPr>
            </w:pPr>
          </w:p>
          <w:p w14:paraId="29E0D50E" w14:textId="77777777" w:rsidR="00BA519E" w:rsidRDefault="00BA519E" w:rsidP="00BA519E">
            <w:pPr>
              <w:rPr>
                <w:rFonts w:ascii="Arial" w:hAnsi="Arial" w:cs="Arial"/>
                <w:sz w:val="20"/>
                <w:szCs w:val="20"/>
              </w:rPr>
            </w:pPr>
            <w:r>
              <w:rPr>
                <w:rFonts w:ascii="Arial" w:hAnsi="Arial" w:cs="Arial"/>
                <w:sz w:val="20"/>
                <w:szCs w:val="20"/>
              </w:rPr>
              <w:t xml:space="preserve">Vi antar att alla montörer har tillgång till läsplattor eller smarta telefoner för att kunna planera, genomföra och följa upp. De bör finnas på eller tillräckligt nära montageplatsen. </w:t>
            </w:r>
          </w:p>
          <w:p w14:paraId="315A3BCD" w14:textId="77777777" w:rsidR="00BA519E" w:rsidRDefault="00BA519E" w:rsidP="00BA519E">
            <w:pPr>
              <w:rPr>
                <w:rFonts w:ascii="Arial" w:hAnsi="Arial" w:cs="Arial"/>
                <w:sz w:val="20"/>
                <w:szCs w:val="20"/>
              </w:rPr>
            </w:pPr>
          </w:p>
          <w:p w14:paraId="6DB4E669" w14:textId="77777777" w:rsidR="00BA519E" w:rsidRDefault="00BA519E" w:rsidP="00BA519E">
            <w:pPr>
              <w:rPr>
                <w:rFonts w:ascii="Arial" w:hAnsi="Arial" w:cs="Arial"/>
                <w:sz w:val="20"/>
                <w:szCs w:val="20"/>
              </w:rPr>
            </w:pPr>
            <w:r>
              <w:rPr>
                <w:rFonts w:ascii="Arial" w:hAnsi="Arial" w:cs="Arial"/>
                <w:sz w:val="20"/>
                <w:szCs w:val="20"/>
              </w:rPr>
              <w:t>I de exempel vi studerat har alla montörer haft egna telefoner och tillgång till läsplattor.</w:t>
            </w:r>
          </w:p>
          <w:p w14:paraId="6D6473F0" w14:textId="77777777" w:rsidR="00BA519E" w:rsidRPr="00B036D8" w:rsidRDefault="00BA519E" w:rsidP="00BA519E">
            <w:pPr>
              <w:rPr>
                <w:rFonts w:ascii="Arial" w:hAnsi="Arial" w:cs="Arial"/>
                <w:sz w:val="20"/>
                <w:szCs w:val="20"/>
              </w:rPr>
            </w:pPr>
          </w:p>
        </w:tc>
      </w:tr>
      <w:tr w:rsidR="00BA519E" w:rsidRPr="00CD122B" w14:paraId="6331C1B2" w14:textId="77777777" w:rsidTr="00036593">
        <w:tc>
          <w:tcPr>
            <w:tcW w:w="9856" w:type="dxa"/>
            <w:gridSpan w:val="2"/>
            <w:tcBorders>
              <w:top w:val="nil"/>
              <w:left w:val="nil"/>
              <w:bottom w:val="nil"/>
              <w:right w:val="nil"/>
            </w:tcBorders>
          </w:tcPr>
          <w:p w14:paraId="75F64FC3" w14:textId="77777777" w:rsidR="00BA519E" w:rsidRDefault="00BA519E" w:rsidP="00BA519E">
            <w:pPr>
              <w:rPr>
                <w:rFonts w:ascii="Arial" w:hAnsi="Arial" w:cs="Arial"/>
                <w:b/>
                <w:bCs/>
                <w:sz w:val="28"/>
                <w:szCs w:val="28"/>
              </w:rPr>
            </w:pPr>
          </w:p>
          <w:p w14:paraId="7545083B" w14:textId="3870CE92" w:rsidR="00BA519E" w:rsidRDefault="00BA519E" w:rsidP="00494644">
            <w:pPr>
              <w:pStyle w:val="Rubrik1"/>
            </w:pPr>
            <w:bookmarkStart w:id="7" w:name="_Toc97373058"/>
            <w:r>
              <w:t>Montering – planering, genomförande och uppföljning</w:t>
            </w:r>
            <w:bookmarkEnd w:id="7"/>
          </w:p>
          <w:p w14:paraId="37D0E018" w14:textId="65016EBC" w:rsidR="00BA519E" w:rsidRPr="00B036D8" w:rsidRDefault="00BA519E" w:rsidP="00BA519E">
            <w:pPr>
              <w:rPr>
                <w:rFonts w:ascii="Arial" w:hAnsi="Arial" w:cs="Arial"/>
                <w:sz w:val="20"/>
                <w:szCs w:val="20"/>
              </w:rPr>
            </w:pPr>
          </w:p>
        </w:tc>
      </w:tr>
      <w:tr w:rsidR="00BA519E" w:rsidRPr="00CD122B" w14:paraId="1370F951" w14:textId="77777777" w:rsidTr="00C82C6F">
        <w:tc>
          <w:tcPr>
            <w:tcW w:w="1758" w:type="dxa"/>
            <w:tcBorders>
              <w:top w:val="nil"/>
              <w:left w:val="nil"/>
              <w:bottom w:val="nil"/>
              <w:right w:val="nil"/>
            </w:tcBorders>
          </w:tcPr>
          <w:p w14:paraId="0C7092C6" w14:textId="1E5FB6BD" w:rsidR="00BA519E" w:rsidRPr="007C3528" w:rsidRDefault="0038077B" w:rsidP="00BA519E">
            <w:pPr>
              <w:rPr>
                <w:rFonts w:ascii="Arial" w:hAnsi="Arial" w:cs="Arial"/>
                <w:b/>
                <w:sz w:val="20"/>
                <w:szCs w:val="20"/>
              </w:rPr>
            </w:pPr>
            <w:r w:rsidRPr="007C3528">
              <w:rPr>
                <w:rFonts w:ascii="Arial" w:hAnsi="Arial" w:cs="Arial"/>
                <w:b/>
                <w:sz w:val="20"/>
                <w:szCs w:val="20"/>
              </w:rPr>
              <w:t>Förenkla</w:t>
            </w:r>
          </w:p>
        </w:tc>
        <w:tc>
          <w:tcPr>
            <w:tcW w:w="8098" w:type="dxa"/>
            <w:tcBorders>
              <w:top w:val="single" w:sz="4" w:space="0" w:color="auto"/>
              <w:left w:val="nil"/>
              <w:bottom w:val="single" w:sz="4" w:space="0" w:color="auto"/>
              <w:right w:val="nil"/>
            </w:tcBorders>
          </w:tcPr>
          <w:p w14:paraId="4BD7BBF8" w14:textId="0B53A088" w:rsidR="00BA519E" w:rsidRPr="007C3528" w:rsidRDefault="0038077B" w:rsidP="00BA519E">
            <w:pPr>
              <w:rPr>
                <w:rFonts w:ascii="Arial" w:hAnsi="Arial" w:cs="Arial"/>
                <w:sz w:val="20"/>
                <w:szCs w:val="20"/>
              </w:rPr>
            </w:pPr>
            <w:r w:rsidRPr="007C3528">
              <w:rPr>
                <w:rFonts w:ascii="Arial" w:hAnsi="Arial" w:cs="Arial"/>
                <w:sz w:val="20"/>
                <w:szCs w:val="20"/>
              </w:rPr>
              <w:t>Detta avsnitt innehåller många idéer och tankar för att utforma rutiner och checklistor.</w:t>
            </w:r>
            <w:r w:rsidRPr="007C3528">
              <w:rPr>
                <w:rFonts w:ascii="Arial" w:hAnsi="Arial" w:cs="Arial"/>
                <w:sz w:val="20"/>
                <w:szCs w:val="20"/>
              </w:rPr>
              <w:br/>
              <w:t>Minimera informationsinmatningen för att förenkla för dem som ska lägga in information och för dem som ska läsa den. Gruppera gärna noteringar där flera likna</w:t>
            </w:r>
            <w:r w:rsidR="00BF6C39" w:rsidRPr="007C3528">
              <w:rPr>
                <w:rFonts w:ascii="Arial" w:hAnsi="Arial" w:cs="Arial"/>
                <w:sz w:val="20"/>
                <w:szCs w:val="20"/>
              </w:rPr>
              <w:t>n</w:t>
            </w:r>
            <w:r w:rsidRPr="007C3528">
              <w:rPr>
                <w:rFonts w:ascii="Arial" w:hAnsi="Arial" w:cs="Arial"/>
                <w:sz w:val="20"/>
                <w:szCs w:val="20"/>
              </w:rPr>
              <w:t>de objekt utförs i ett sammanhang.</w:t>
            </w:r>
          </w:p>
          <w:p w14:paraId="55BB747E" w14:textId="0F6FB74D" w:rsidR="0038077B" w:rsidRPr="007C3528" w:rsidRDefault="0038077B" w:rsidP="00BA519E">
            <w:pPr>
              <w:rPr>
                <w:rFonts w:ascii="Arial" w:hAnsi="Arial" w:cs="Arial"/>
                <w:sz w:val="20"/>
                <w:szCs w:val="20"/>
              </w:rPr>
            </w:pPr>
          </w:p>
        </w:tc>
      </w:tr>
      <w:tr w:rsidR="00BA519E" w:rsidRPr="00CD122B" w14:paraId="4432651F" w14:textId="77777777" w:rsidTr="00C82C6F">
        <w:tc>
          <w:tcPr>
            <w:tcW w:w="1758" w:type="dxa"/>
            <w:tcBorders>
              <w:top w:val="nil"/>
              <w:left w:val="nil"/>
              <w:bottom w:val="nil"/>
              <w:right w:val="nil"/>
            </w:tcBorders>
          </w:tcPr>
          <w:p w14:paraId="6261908F" w14:textId="65913F58" w:rsidR="00BA519E" w:rsidRDefault="00BA519E" w:rsidP="00A7177A">
            <w:pPr>
              <w:rPr>
                <w:rFonts w:ascii="Arial" w:hAnsi="Arial" w:cs="Arial"/>
                <w:b/>
                <w:sz w:val="20"/>
                <w:szCs w:val="20"/>
              </w:rPr>
            </w:pPr>
            <w:r>
              <w:rPr>
                <w:rFonts w:ascii="Arial" w:hAnsi="Arial" w:cs="Arial"/>
                <w:b/>
                <w:sz w:val="20"/>
                <w:szCs w:val="20"/>
              </w:rPr>
              <w:t>Planering och beredning</w:t>
            </w:r>
          </w:p>
        </w:tc>
        <w:tc>
          <w:tcPr>
            <w:tcW w:w="8098" w:type="dxa"/>
            <w:tcBorders>
              <w:top w:val="single" w:sz="4" w:space="0" w:color="auto"/>
              <w:left w:val="nil"/>
              <w:bottom w:val="single" w:sz="4" w:space="0" w:color="auto"/>
              <w:right w:val="nil"/>
            </w:tcBorders>
          </w:tcPr>
          <w:p w14:paraId="6BC7189F" w14:textId="61441027" w:rsidR="00BA519E" w:rsidRDefault="00BA519E" w:rsidP="00BA519E">
            <w:pPr>
              <w:rPr>
                <w:rFonts w:ascii="Arial" w:hAnsi="Arial" w:cs="Arial"/>
                <w:sz w:val="20"/>
                <w:szCs w:val="20"/>
              </w:rPr>
            </w:pPr>
            <w:r>
              <w:rPr>
                <w:rFonts w:ascii="Arial" w:hAnsi="Arial" w:cs="Arial"/>
                <w:sz w:val="20"/>
                <w:szCs w:val="20"/>
              </w:rPr>
              <w:t>Produktionsplanering och beredning är utförd med indelning i produktionsetapper via zoner</w:t>
            </w:r>
            <w:r w:rsidR="00BF6C39">
              <w:rPr>
                <w:rFonts w:ascii="Arial" w:hAnsi="Arial" w:cs="Arial"/>
                <w:sz w:val="20"/>
                <w:szCs w:val="20"/>
              </w:rPr>
              <w:t>;</w:t>
            </w:r>
            <w:r>
              <w:rPr>
                <w:rFonts w:ascii="Arial" w:hAnsi="Arial" w:cs="Arial"/>
                <w:sz w:val="20"/>
                <w:szCs w:val="20"/>
              </w:rPr>
              <w:t xml:space="preserve"> se kapitel Kalkyl, planering.</w:t>
            </w:r>
          </w:p>
          <w:p w14:paraId="25DF5D25" w14:textId="77777777" w:rsidR="003B184F" w:rsidRDefault="003B184F" w:rsidP="00BA519E">
            <w:pPr>
              <w:rPr>
                <w:rFonts w:ascii="Arial" w:hAnsi="Arial" w:cs="Arial"/>
                <w:sz w:val="20"/>
                <w:szCs w:val="20"/>
              </w:rPr>
            </w:pPr>
          </w:p>
          <w:p w14:paraId="45D4844B" w14:textId="21D83924" w:rsidR="00BA519E" w:rsidRDefault="00BA519E" w:rsidP="00BA519E">
            <w:pPr>
              <w:rPr>
                <w:rFonts w:ascii="Arial" w:hAnsi="Arial" w:cs="Arial"/>
                <w:sz w:val="20"/>
                <w:szCs w:val="20"/>
              </w:rPr>
            </w:pPr>
            <w:r>
              <w:rPr>
                <w:rFonts w:ascii="Arial" w:hAnsi="Arial" w:cs="Arial"/>
                <w:sz w:val="20"/>
                <w:szCs w:val="20"/>
              </w:rPr>
              <w:t>Viktiga komponenter, främst sakvaror, i modellen markeras inom respektive produktionsetapp så att man</w:t>
            </w:r>
            <w:r w:rsidR="003B184F">
              <w:rPr>
                <w:rFonts w:ascii="Arial" w:hAnsi="Arial" w:cs="Arial"/>
                <w:sz w:val="20"/>
                <w:szCs w:val="20"/>
              </w:rPr>
              <w:t xml:space="preserve"> lätt</w:t>
            </w:r>
            <w:r>
              <w:rPr>
                <w:rFonts w:ascii="Arial" w:hAnsi="Arial" w:cs="Arial"/>
                <w:sz w:val="20"/>
                <w:szCs w:val="20"/>
              </w:rPr>
              <w:t xml:space="preserve"> ser </w:t>
            </w:r>
            <w:r w:rsidR="003B184F">
              <w:rPr>
                <w:rFonts w:ascii="Arial" w:hAnsi="Arial" w:cs="Arial"/>
                <w:sz w:val="20"/>
                <w:szCs w:val="20"/>
              </w:rPr>
              <w:t>dessa komponenter och deras status</w:t>
            </w:r>
            <w:r w:rsidR="006029C5">
              <w:rPr>
                <w:rFonts w:ascii="Arial" w:hAnsi="Arial" w:cs="Arial"/>
                <w:sz w:val="20"/>
                <w:szCs w:val="20"/>
              </w:rPr>
              <w:t>, t.ex.</w:t>
            </w:r>
          </w:p>
          <w:p w14:paraId="73EC6518" w14:textId="38A109AC" w:rsidR="006029C5" w:rsidRDefault="006029C5" w:rsidP="00BA519E">
            <w:pPr>
              <w:rPr>
                <w:rFonts w:ascii="Arial" w:hAnsi="Arial" w:cs="Arial"/>
                <w:sz w:val="20"/>
                <w:szCs w:val="20"/>
              </w:rPr>
            </w:pPr>
            <w:r>
              <w:rPr>
                <w:rFonts w:ascii="Arial" w:hAnsi="Arial" w:cs="Arial"/>
                <w:sz w:val="20"/>
                <w:szCs w:val="20"/>
              </w:rPr>
              <w:t>planerat – monterat – kontrollerat – godkänt.</w:t>
            </w:r>
          </w:p>
          <w:p w14:paraId="39BBF131" w14:textId="18E5C511" w:rsidR="00AA7959" w:rsidRDefault="00AA7959" w:rsidP="00BA519E">
            <w:pPr>
              <w:rPr>
                <w:rFonts w:ascii="Arial" w:hAnsi="Arial" w:cs="Arial"/>
                <w:sz w:val="20"/>
                <w:szCs w:val="20"/>
              </w:rPr>
            </w:pPr>
          </w:p>
          <w:p w14:paraId="4B2C7434" w14:textId="263192E2" w:rsidR="00A7177A" w:rsidRPr="00A7177A" w:rsidRDefault="00A7177A" w:rsidP="00A7177A">
            <w:pPr>
              <w:rPr>
                <w:rFonts w:ascii="Arial" w:hAnsi="Arial" w:cs="Arial"/>
                <w:sz w:val="20"/>
                <w:szCs w:val="20"/>
              </w:rPr>
            </w:pPr>
            <w:r w:rsidRPr="00A7177A">
              <w:rPr>
                <w:rFonts w:ascii="Arial" w:hAnsi="Arial" w:cs="Arial"/>
                <w:sz w:val="20"/>
                <w:szCs w:val="20"/>
              </w:rPr>
              <w:t xml:space="preserve">Vid behov ställs fråga eller anges avvikelse som skickas till ledande montör och vid behov vidare till arbetsledare </w:t>
            </w:r>
            <w:r w:rsidR="00157080">
              <w:rPr>
                <w:rFonts w:ascii="Arial" w:hAnsi="Arial" w:cs="Arial"/>
                <w:sz w:val="20"/>
                <w:szCs w:val="20"/>
              </w:rPr>
              <w:t>och övriga</w:t>
            </w:r>
            <w:r w:rsidRPr="00A7177A">
              <w:rPr>
                <w:rFonts w:ascii="Arial" w:hAnsi="Arial" w:cs="Arial"/>
                <w:sz w:val="20"/>
                <w:szCs w:val="20"/>
              </w:rPr>
              <w:t xml:space="preserve"> berörda för </w:t>
            </w:r>
            <w:r w:rsidR="00BC6D70" w:rsidRPr="00A7177A">
              <w:rPr>
                <w:rFonts w:ascii="Arial" w:hAnsi="Arial" w:cs="Arial"/>
                <w:sz w:val="20"/>
                <w:szCs w:val="20"/>
              </w:rPr>
              <w:t>ev.</w:t>
            </w:r>
            <w:r w:rsidRPr="00A7177A">
              <w:rPr>
                <w:rFonts w:ascii="Arial" w:hAnsi="Arial" w:cs="Arial"/>
                <w:sz w:val="20"/>
                <w:szCs w:val="20"/>
              </w:rPr>
              <w:t xml:space="preserve"> beslut om åtgärd. Detta kommuniceras tillbaka till de</w:t>
            </w:r>
            <w:r w:rsidR="006029C5">
              <w:rPr>
                <w:rFonts w:ascii="Arial" w:hAnsi="Arial" w:cs="Arial"/>
                <w:sz w:val="20"/>
                <w:szCs w:val="20"/>
              </w:rPr>
              <w:t>m</w:t>
            </w:r>
            <w:r w:rsidRPr="00A7177A">
              <w:rPr>
                <w:rFonts w:ascii="Arial" w:hAnsi="Arial" w:cs="Arial"/>
                <w:sz w:val="20"/>
                <w:szCs w:val="20"/>
              </w:rPr>
              <w:t xml:space="preserve"> som deltagit i processen.</w:t>
            </w:r>
          </w:p>
          <w:p w14:paraId="53F39F48" w14:textId="2620727A" w:rsidR="00BA519E" w:rsidRDefault="00BA519E" w:rsidP="00BA519E">
            <w:pPr>
              <w:rPr>
                <w:rFonts w:ascii="Arial" w:hAnsi="Arial" w:cs="Arial"/>
                <w:sz w:val="20"/>
                <w:szCs w:val="20"/>
              </w:rPr>
            </w:pPr>
          </w:p>
        </w:tc>
      </w:tr>
      <w:tr w:rsidR="00E463B3" w:rsidRPr="00CD122B" w14:paraId="1D4A358C" w14:textId="77777777" w:rsidTr="00C82C6F">
        <w:tc>
          <w:tcPr>
            <w:tcW w:w="1758" w:type="dxa"/>
            <w:tcBorders>
              <w:top w:val="nil"/>
              <w:left w:val="nil"/>
              <w:bottom w:val="nil"/>
              <w:right w:val="nil"/>
            </w:tcBorders>
          </w:tcPr>
          <w:p w14:paraId="6705C55F" w14:textId="24D58F17" w:rsidR="00E463B3" w:rsidRDefault="0095608C" w:rsidP="00A7177A">
            <w:pPr>
              <w:rPr>
                <w:rFonts w:ascii="Arial" w:hAnsi="Arial" w:cs="Arial"/>
                <w:b/>
                <w:sz w:val="20"/>
                <w:szCs w:val="20"/>
              </w:rPr>
            </w:pPr>
            <w:r>
              <w:rPr>
                <w:rFonts w:ascii="Arial" w:hAnsi="Arial" w:cs="Arial"/>
                <w:b/>
                <w:sz w:val="20"/>
                <w:szCs w:val="20"/>
              </w:rPr>
              <w:t>Digital k</w:t>
            </w:r>
            <w:r w:rsidR="00E463B3" w:rsidRPr="006029C5">
              <w:rPr>
                <w:rFonts w:ascii="Arial" w:hAnsi="Arial" w:cs="Arial"/>
                <w:b/>
                <w:sz w:val="20"/>
                <w:szCs w:val="20"/>
              </w:rPr>
              <w:t>ontrollplan</w:t>
            </w:r>
          </w:p>
        </w:tc>
        <w:tc>
          <w:tcPr>
            <w:tcW w:w="8098" w:type="dxa"/>
            <w:tcBorders>
              <w:top w:val="single" w:sz="4" w:space="0" w:color="auto"/>
              <w:left w:val="nil"/>
              <w:bottom w:val="single" w:sz="4" w:space="0" w:color="auto"/>
              <w:right w:val="nil"/>
            </w:tcBorders>
          </w:tcPr>
          <w:p w14:paraId="2F174080" w14:textId="1928B146" w:rsidR="00E463B3" w:rsidRDefault="006029C5" w:rsidP="00BA519E">
            <w:pPr>
              <w:rPr>
                <w:rFonts w:ascii="Arial" w:hAnsi="Arial" w:cs="Arial"/>
                <w:sz w:val="20"/>
                <w:szCs w:val="20"/>
              </w:rPr>
            </w:pPr>
            <w:r>
              <w:rPr>
                <w:rFonts w:ascii="Arial" w:hAnsi="Arial" w:cs="Arial"/>
                <w:sz w:val="20"/>
                <w:szCs w:val="20"/>
              </w:rPr>
              <w:t>En digital kontrollplan bör finnas vid starten av e</w:t>
            </w:r>
            <w:r w:rsidR="0038077B">
              <w:rPr>
                <w:rFonts w:ascii="Arial" w:hAnsi="Arial" w:cs="Arial"/>
                <w:sz w:val="20"/>
                <w:szCs w:val="20"/>
              </w:rPr>
              <w:t>n typ av</w:t>
            </w:r>
            <w:r>
              <w:rPr>
                <w:rFonts w:ascii="Arial" w:hAnsi="Arial" w:cs="Arial"/>
                <w:sz w:val="20"/>
                <w:szCs w:val="20"/>
              </w:rPr>
              <w:t xml:space="preserve"> arbet</w:t>
            </w:r>
            <w:r w:rsidR="0038077B">
              <w:rPr>
                <w:rFonts w:ascii="Arial" w:hAnsi="Arial" w:cs="Arial"/>
                <w:sz w:val="20"/>
                <w:szCs w:val="20"/>
              </w:rPr>
              <w:t xml:space="preserve">e </w:t>
            </w:r>
            <w:r>
              <w:rPr>
                <w:rFonts w:ascii="Arial" w:hAnsi="Arial" w:cs="Arial"/>
                <w:sz w:val="20"/>
                <w:szCs w:val="20"/>
              </w:rPr>
              <w:t>så att man kan använda den för planering och för att löpande notera digitalt vad som görs och när och hur i förhållande till krav</w:t>
            </w:r>
            <w:r w:rsidR="00404811">
              <w:rPr>
                <w:rFonts w:ascii="Arial" w:hAnsi="Arial" w:cs="Arial"/>
                <w:sz w:val="20"/>
                <w:szCs w:val="20"/>
              </w:rPr>
              <w:t>,</w:t>
            </w:r>
            <w:r>
              <w:rPr>
                <w:rFonts w:ascii="Arial" w:hAnsi="Arial" w:cs="Arial"/>
                <w:sz w:val="20"/>
                <w:szCs w:val="20"/>
              </w:rPr>
              <w:t xml:space="preserve"> </w:t>
            </w:r>
            <w:r w:rsidR="008B6B70">
              <w:rPr>
                <w:rFonts w:ascii="Arial" w:hAnsi="Arial" w:cs="Arial"/>
                <w:sz w:val="20"/>
                <w:szCs w:val="20"/>
              </w:rPr>
              <w:t>samt</w:t>
            </w:r>
            <w:r>
              <w:rPr>
                <w:rFonts w:ascii="Arial" w:hAnsi="Arial" w:cs="Arial"/>
                <w:sz w:val="20"/>
                <w:szCs w:val="20"/>
              </w:rPr>
              <w:t xml:space="preserve"> bifoga bilder och annan dokumentation.</w:t>
            </w:r>
          </w:p>
          <w:p w14:paraId="6371BC1B" w14:textId="52A21548" w:rsidR="00E463B3" w:rsidRDefault="00E463B3" w:rsidP="00BA519E">
            <w:pPr>
              <w:rPr>
                <w:rFonts w:ascii="Arial" w:hAnsi="Arial" w:cs="Arial"/>
                <w:sz w:val="20"/>
                <w:szCs w:val="20"/>
              </w:rPr>
            </w:pPr>
          </w:p>
        </w:tc>
      </w:tr>
      <w:tr w:rsidR="00A302BA" w:rsidRPr="00CD122B" w14:paraId="4CB62CBE" w14:textId="77777777" w:rsidTr="00C82C6F">
        <w:tc>
          <w:tcPr>
            <w:tcW w:w="1758" w:type="dxa"/>
            <w:tcBorders>
              <w:top w:val="nil"/>
              <w:left w:val="nil"/>
              <w:bottom w:val="nil"/>
              <w:right w:val="nil"/>
            </w:tcBorders>
          </w:tcPr>
          <w:p w14:paraId="18F405C8" w14:textId="1C699024" w:rsidR="00A302BA" w:rsidRDefault="00A302BA" w:rsidP="00A7177A">
            <w:pPr>
              <w:rPr>
                <w:rFonts w:ascii="Arial" w:hAnsi="Arial" w:cs="Arial"/>
                <w:b/>
                <w:sz w:val="20"/>
                <w:szCs w:val="20"/>
              </w:rPr>
            </w:pPr>
            <w:r>
              <w:rPr>
                <w:rFonts w:ascii="Arial" w:hAnsi="Arial" w:cs="Arial"/>
                <w:b/>
                <w:sz w:val="20"/>
                <w:szCs w:val="20"/>
              </w:rPr>
              <w:t>Indata till egenkontroll</w:t>
            </w:r>
          </w:p>
        </w:tc>
        <w:tc>
          <w:tcPr>
            <w:tcW w:w="8098" w:type="dxa"/>
            <w:tcBorders>
              <w:top w:val="single" w:sz="4" w:space="0" w:color="auto"/>
              <w:left w:val="nil"/>
              <w:bottom w:val="single" w:sz="4" w:space="0" w:color="auto"/>
              <w:right w:val="nil"/>
            </w:tcBorders>
          </w:tcPr>
          <w:p w14:paraId="648E934F" w14:textId="04F94767" w:rsidR="00A302BA" w:rsidRDefault="00A302BA" w:rsidP="00BA519E">
            <w:pPr>
              <w:rPr>
                <w:rFonts w:ascii="Arial" w:hAnsi="Arial" w:cs="Arial"/>
                <w:sz w:val="20"/>
                <w:szCs w:val="20"/>
              </w:rPr>
            </w:pPr>
            <w:r>
              <w:rPr>
                <w:rFonts w:ascii="Arial" w:hAnsi="Arial" w:cs="Arial"/>
                <w:sz w:val="20"/>
                <w:szCs w:val="20"/>
              </w:rPr>
              <w:t xml:space="preserve">Så mycket som är lämpligt i den följande texten noteras </w:t>
            </w:r>
            <w:r w:rsidR="0095608C">
              <w:rPr>
                <w:rFonts w:ascii="Arial" w:hAnsi="Arial" w:cs="Arial"/>
                <w:sz w:val="20"/>
                <w:szCs w:val="20"/>
              </w:rPr>
              <w:t xml:space="preserve">direkt i produktionssystem </w:t>
            </w:r>
            <w:r>
              <w:rPr>
                <w:rFonts w:ascii="Arial" w:hAnsi="Arial" w:cs="Arial"/>
                <w:sz w:val="20"/>
                <w:szCs w:val="20"/>
              </w:rPr>
              <w:t>för installationssystem</w:t>
            </w:r>
            <w:r w:rsidR="00C237AA">
              <w:rPr>
                <w:rFonts w:ascii="Arial" w:hAnsi="Arial" w:cs="Arial"/>
                <w:sz w:val="20"/>
                <w:szCs w:val="20"/>
              </w:rPr>
              <w:t xml:space="preserve"> och komponent</w:t>
            </w:r>
            <w:r w:rsidR="002E4B01">
              <w:rPr>
                <w:rFonts w:ascii="Arial" w:hAnsi="Arial" w:cs="Arial"/>
                <w:sz w:val="20"/>
                <w:szCs w:val="20"/>
              </w:rPr>
              <w:t>er</w:t>
            </w:r>
            <w:r w:rsidR="00C237AA">
              <w:rPr>
                <w:rFonts w:ascii="Arial" w:hAnsi="Arial" w:cs="Arial"/>
                <w:sz w:val="20"/>
                <w:szCs w:val="20"/>
              </w:rPr>
              <w:t xml:space="preserve"> för att undvika dubbelarbete. </w:t>
            </w:r>
            <w:r w:rsidR="00C237AA">
              <w:rPr>
                <w:rFonts w:ascii="Arial" w:hAnsi="Arial" w:cs="Arial"/>
                <w:sz w:val="20"/>
                <w:szCs w:val="20"/>
              </w:rPr>
              <w:br/>
            </w:r>
            <w:r>
              <w:rPr>
                <w:rFonts w:ascii="Arial" w:hAnsi="Arial" w:cs="Arial"/>
                <w:sz w:val="20"/>
                <w:szCs w:val="20"/>
              </w:rPr>
              <w:t xml:space="preserve"> </w:t>
            </w:r>
          </w:p>
        </w:tc>
      </w:tr>
      <w:tr w:rsidR="00A64F33" w:rsidRPr="00CD122B" w14:paraId="4BD17AB0" w14:textId="77777777" w:rsidTr="00C82C6F">
        <w:tc>
          <w:tcPr>
            <w:tcW w:w="1758" w:type="dxa"/>
            <w:tcBorders>
              <w:top w:val="nil"/>
              <w:left w:val="nil"/>
              <w:bottom w:val="nil"/>
              <w:right w:val="nil"/>
            </w:tcBorders>
          </w:tcPr>
          <w:p w14:paraId="4CB8890C" w14:textId="60FE93D2" w:rsidR="00A64F33" w:rsidRDefault="00A64F33" w:rsidP="00A64F33">
            <w:pPr>
              <w:rPr>
                <w:rFonts w:ascii="Arial" w:hAnsi="Arial" w:cs="Arial"/>
                <w:b/>
                <w:sz w:val="20"/>
                <w:szCs w:val="20"/>
              </w:rPr>
            </w:pPr>
            <w:r>
              <w:rPr>
                <w:rFonts w:ascii="Arial" w:hAnsi="Arial" w:cs="Arial"/>
                <w:b/>
                <w:sz w:val="20"/>
                <w:szCs w:val="20"/>
              </w:rPr>
              <w:t>Krav</w:t>
            </w:r>
          </w:p>
        </w:tc>
        <w:tc>
          <w:tcPr>
            <w:tcW w:w="8098" w:type="dxa"/>
            <w:tcBorders>
              <w:top w:val="single" w:sz="4" w:space="0" w:color="auto"/>
              <w:left w:val="nil"/>
              <w:bottom w:val="single" w:sz="4" w:space="0" w:color="auto"/>
              <w:right w:val="nil"/>
            </w:tcBorders>
          </w:tcPr>
          <w:p w14:paraId="1C5783B9" w14:textId="36F798BD" w:rsidR="00A64F33" w:rsidRPr="00A64F33" w:rsidRDefault="00A64F33" w:rsidP="00A64F33">
            <w:pPr>
              <w:rPr>
                <w:rFonts w:ascii="Arial" w:hAnsi="Arial" w:cs="Arial"/>
                <w:sz w:val="20"/>
                <w:szCs w:val="20"/>
              </w:rPr>
            </w:pPr>
            <w:r w:rsidRPr="00A64F33">
              <w:rPr>
                <w:rFonts w:ascii="Arial" w:hAnsi="Arial" w:cs="Arial"/>
                <w:sz w:val="20"/>
                <w:szCs w:val="20"/>
              </w:rPr>
              <w:t xml:space="preserve">Krav från beställaren genom </w:t>
            </w:r>
            <w:r>
              <w:rPr>
                <w:rFonts w:ascii="Arial" w:hAnsi="Arial" w:cs="Arial"/>
                <w:sz w:val="20"/>
                <w:szCs w:val="20"/>
              </w:rPr>
              <w:t xml:space="preserve">tekniska beskrivningar mm i </w:t>
            </w:r>
            <w:r w:rsidRPr="00A64F33">
              <w:rPr>
                <w:rFonts w:ascii="Arial" w:hAnsi="Arial" w:cs="Arial"/>
                <w:sz w:val="20"/>
                <w:szCs w:val="20"/>
              </w:rPr>
              <w:t xml:space="preserve">förfrågningsunderlag och kompletterande handlingar och </w:t>
            </w:r>
            <w:r>
              <w:rPr>
                <w:rFonts w:ascii="Arial" w:hAnsi="Arial" w:cs="Arial"/>
                <w:sz w:val="20"/>
                <w:szCs w:val="20"/>
              </w:rPr>
              <w:t xml:space="preserve">krav </w:t>
            </w:r>
            <w:r w:rsidRPr="00A64F33">
              <w:rPr>
                <w:rFonts w:ascii="Arial" w:hAnsi="Arial" w:cs="Arial"/>
                <w:sz w:val="20"/>
                <w:szCs w:val="20"/>
              </w:rPr>
              <w:t>från myndigheter är förutsättningar enligt inledningen.</w:t>
            </w:r>
            <w:r>
              <w:rPr>
                <w:rFonts w:ascii="Arial" w:hAnsi="Arial" w:cs="Arial"/>
                <w:sz w:val="20"/>
                <w:szCs w:val="20"/>
              </w:rPr>
              <w:t xml:space="preserve"> </w:t>
            </w:r>
            <w:r>
              <w:rPr>
                <w:rFonts w:ascii="Arial" w:hAnsi="Arial" w:cs="Arial"/>
                <w:sz w:val="20"/>
                <w:szCs w:val="20"/>
              </w:rPr>
              <w:br/>
              <w:t>Så mycket som är rimligt och praktiskt inarbetas i modellen och görs tillgängligt via produktionssystemet.</w:t>
            </w:r>
          </w:p>
          <w:p w14:paraId="5E6E62CF" w14:textId="77777777" w:rsidR="00A64F33" w:rsidRDefault="00A64F33" w:rsidP="00A64F33">
            <w:pPr>
              <w:rPr>
                <w:rFonts w:ascii="Arial" w:hAnsi="Arial" w:cs="Arial"/>
                <w:sz w:val="20"/>
                <w:szCs w:val="20"/>
              </w:rPr>
            </w:pPr>
          </w:p>
        </w:tc>
      </w:tr>
      <w:tr w:rsidR="00A64F33" w:rsidRPr="00CD122B" w14:paraId="1BCBEA6A" w14:textId="77777777" w:rsidTr="00C82C6F">
        <w:tc>
          <w:tcPr>
            <w:tcW w:w="1758" w:type="dxa"/>
            <w:tcBorders>
              <w:top w:val="nil"/>
              <w:left w:val="nil"/>
              <w:bottom w:val="nil"/>
              <w:right w:val="nil"/>
            </w:tcBorders>
          </w:tcPr>
          <w:p w14:paraId="7BBAB736" w14:textId="77A5AE4B" w:rsidR="00A64F33" w:rsidRPr="00A7177A" w:rsidRDefault="00A64F33" w:rsidP="00A64F33">
            <w:pPr>
              <w:rPr>
                <w:rFonts w:ascii="Arial" w:hAnsi="Arial" w:cs="Arial"/>
                <w:b/>
                <w:sz w:val="20"/>
                <w:szCs w:val="20"/>
              </w:rPr>
            </w:pPr>
            <w:r w:rsidRPr="00A7177A">
              <w:rPr>
                <w:rFonts w:ascii="Arial" w:hAnsi="Arial" w:cs="Arial"/>
                <w:b/>
                <w:sz w:val="20"/>
                <w:szCs w:val="20"/>
              </w:rPr>
              <w:lastRenderedPageBreak/>
              <w:t>Montering</w:t>
            </w:r>
          </w:p>
        </w:tc>
        <w:tc>
          <w:tcPr>
            <w:tcW w:w="8098" w:type="dxa"/>
            <w:tcBorders>
              <w:top w:val="single" w:sz="4" w:space="0" w:color="auto"/>
              <w:left w:val="nil"/>
              <w:bottom w:val="single" w:sz="4" w:space="0" w:color="auto"/>
              <w:right w:val="nil"/>
            </w:tcBorders>
          </w:tcPr>
          <w:p w14:paraId="1AE8FF38" w14:textId="76BF75E6" w:rsidR="00A64F33" w:rsidRPr="00A7177A" w:rsidRDefault="00A64F33" w:rsidP="00A64F33">
            <w:pPr>
              <w:rPr>
                <w:rFonts w:ascii="Arial" w:hAnsi="Arial" w:cs="Arial"/>
                <w:sz w:val="20"/>
                <w:szCs w:val="20"/>
              </w:rPr>
            </w:pPr>
            <w:r w:rsidRPr="00A7177A">
              <w:rPr>
                <w:rFonts w:ascii="Arial" w:hAnsi="Arial" w:cs="Arial"/>
                <w:sz w:val="20"/>
                <w:szCs w:val="20"/>
              </w:rPr>
              <w:t xml:space="preserve">Montören har en läsplatta eller telefon och pekar på det/de objekt i modellen som ska monteras i aktuell zon. </w:t>
            </w:r>
          </w:p>
          <w:p w14:paraId="7793CB4D" w14:textId="2A1AE43A" w:rsidR="00A64F33" w:rsidRPr="00A7177A" w:rsidRDefault="003C44EE" w:rsidP="00A64F33">
            <w:pPr>
              <w:rPr>
                <w:rFonts w:ascii="Arial" w:hAnsi="Arial" w:cs="Arial"/>
                <w:sz w:val="20"/>
                <w:szCs w:val="20"/>
              </w:rPr>
            </w:pPr>
            <w:r>
              <w:rPr>
                <w:rFonts w:ascii="Arial" w:hAnsi="Arial" w:cs="Arial"/>
                <w:noProof/>
                <w:sz w:val="20"/>
                <w:szCs w:val="20"/>
              </w:rPr>
              <w:drawing>
                <wp:anchor distT="0" distB="0" distL="114300" distR="114300" simplePos="0" relativeHeight="251662336" behindDoc="1" locked="0" layoutInCell="1" allowOverlap="1" wp14:anchorId="771E6514" wp14:editId="3E3ED93B">
                  <wp:simplePos x="0" y="0"/>
                  <wp:positionH relativeFrom="column">
                    <wp:posOffset>3248026</wp:posOffset>
                  </wp:positionH>
                  <wp:positionV relativeFrom="paragraph">
                    <wp:posOffset>88900</wp:posOffset>
                  </wp:positionV>
                  <wp:extent cx="2124000" cy="1414800"/>
                  <wp:effectExtent l="0" t="361950" r="0" b="337820"/>
                  <wp:wrapTight wrapText="bothSides">
                    <wp:wrapPolygon edited="0">
                      <wp:start x="21678" y="116"/>
                      <wp:lineTo x="168" y="116"/>
                      <wp:lineTo x="168" y="21348"/>
                      <wp:lineTo x="21678" y="21348"/>
                      <wp:lineTo x="21678" y="116"/>
                    </wp:wrapPolygon>
                  </wp:wrapTight>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pic:cNvPicPr/>
                        </pic:nvPicPr>
                        <pic:blipFill>
                          <a:blip r:embed="rId52" cstate="print">
                            <a:extLst>
                              <a:ext uri="{28A0092B-C50C-407E-A947-70E740481C1C}">
                                <a14:useLocalDpi xmlns:a14="http://schemas.microsoft.com/office/drawing/2010/main" val="0"/>
                              </a:ext>
                            </a:extLst>
                          </a:blip>
                          <a:stretch>
                            <a:fillRect/>
                          </a:stretch>
                        </pic:blipFill>
                        <pic:spPr>
                          <a:xfrm rot="16200000">
                            <a:off x="0" y="0"/>
                            <a:ext cx="2124000" cy="1414800"/>
                          </a:xfrm>
                          <a:prstGeom prst="rect">
                            <a:avLst/>
                          </a:prstGeom>
                        </pic:spPr>
                      </pic:pic>
                    </a:graphicData>
                  </a:graphic>
                  <wp14:sizeRelH relativeFrom="margin">
                    <wp14:pctWidth>0</wp14:pctWidth>
                  </wp14:sizeRelH>
                  <wp14:sizeRelV relativeFrom="margin">
                    <wp14:pctHeight>0</wp14:pctHeight>
                  </wp14:sizeRelV>
                </wp:anchor>
              </w:drawing>
            </w:r>
            <w:r w:rsidR="00A64F33" w:rsidRPr="00A7177A">
              <w:rPr>
                <w:rFonts w:ascii="Arial" w:hAnsi="Arial" w:cs="Arial"/>
                <w:sz w:val="20"/>
                <w:szCs w:val="20"/>
              </w:rPr>
              <w:t xml:space="preserve">Då visas </w:t>
            </w:r>
          </w:p>
          <w:p w14:paraId="7BEB3F82" w14:textId="77777777" w:rsidR="00A64F33" w:rsidRPr="00A7177A" w:rsidRDefault="00A64F33" w:rsidP="0078450D">
            <w:pPr>
              <w:pStyle w:val="Liststycke"/>
              <w:numPr>
                <w:ilvl w:val="0"/>
                <w:numId w:val="37"/>
              </w:numPr>
              <w:contextualSpacing w:val="0"/>
              <w:rPr>
                <w:rFonts w:ascii="Arial" w:hAnsi="Arial" w:cs="Arial"/>
                <w:sz w:val="20"/>
                <w:szCs w:val="20"/>
              </w:rPr>
            </w:pPr>
            <w:r w:rsidRPr="00A7177A">
              <w:rPr>
                <w:rFonts w:ascii="Arial" w:hAnsi="Arial" w:cs="Arial"/>
                <w:sz w:val="20"/>
                <w:szCs w:val="20"/>
              </w:rPr>
              <w:t xml:space="preserve">relevanta egenskaper enligt BIP för objektet på vald detaljeringsnivå </w:t>
            </w:r>
          </w:p>
          <w:p w14:paraId="0AF045DB" w14:textId="77777777" w:rsidR="00A64F33" w:rsidRPr="00A7177A" w:rsidRDefault="00A64F33" w:rsidP="0078450D">
            <w:pPr>
              <w:pStyle w:val="Liststycke"/>
              <w:numPr>
                <w:ilvl w:val="0"/>
                <w:numId w:val="37"/>
              </w:numPr>
              <w:contextualSpacing w:val="0"/>
              <w:rPr>
                <w:rFonts w:ascii="Arial" w:hAnsi="Arial" w:cs="Arial"/>
                <w:sz w:val="20"/>
                <w:szCs w:val="20"/>
              </w:rPr>
            </w:pPr>
            <w:r w:rsidRPr="00A7177A">
              <w:rPr>
                <w:rFonts w:ascii="Arial" w:hAnsi="Arial" w:cs="Arial"/>
                <w:sz w:val="20"/>
                <w:szCs w:val="20"/>
              </w:rPr>
              <w:t>placering i 3D-modellens geometri</w:t>
            </w:r>
          </w:p>
          <w:p w14:paraId="3EB49E21" w14:textId="77777777" w:rsidR="00A64F33" w:rsidRPr="00A7177A" w:rsidRDefault="00A64F33" w:rsidP="00A64F33">
            <w:pPr>
              <w:rPr>
                <w:rFonts w:ascii="Arial" w:hAnsi="Arial" w:cs="Arial"/>
                <w:sz w:val="20"/>
                <w:szCs w:val="20"/>
              </w:rPr>
            </w:pPr>
          </w:p>
          <w:p w14:paraId="32231AFA" w14:textId="391DBEA3" w:rsidR="00A64F33" w:rsidRPr="00A7177A" w:rsidRDefault="00A64F33" w:rsidP="00A64F33">
            <w:pPr>
              <w:rPr>
                <w:rFonts w:ascii="Arial" w:hAnsi="Arial" w:cs="Arial"/>
                <w:sz w:val="20"/>
                <w:szCs w:val="20"/>
              </w:rPr>
            </w:pPr>
            <w:r w:rsidRPr="00A7177A">
              <w:rPr>
                <w:rFonts w:ascii="Arial" w:hAnsi="Arial" w:cs="Arial"/>
                <w:sz w:val="20"/>
                <w:szCs w:val="20"/>
                <w:u w:val="single"/>
              </w:rPr>
              <w:t>Platsen för ett objekt mäts in</w:t>
            </w:r>
            <w:r w:rsidRPr="00A7177A">
              <w:rPr>
                <w:rFonts w:ascii="Arial" w:hAnsi="Arial" w:cs="Arial"/>
                <w:sz w:val="20"/>
                <w:szCs w:val="20"/>
              </w:rPr>
              <w:t xml:space="preserve"> v</w:t>
            </w:r>
            <w:r w:rsidR="00457854">
              <w:rPr>
                <w:rFonts w:ascii="Arial" w:hAnsi="Arial" w:cs="Arial"/>
                <w:sz w:val="20"/>
                <w:szCs w:val="20"/>
              </w:rPr>
              <w:t>i</w:t>
            </w:r>
            <w:r w:rsidRPr="00A7177A">
              <w:rPr>
                <w:rFonts w:ascii="Arial" w:hAnsi="Arial" w:cs="Arial"/>
                <w:sz w:val="20"/>
                <w:szCs w:val="20"/>
              </w:rPr>
              <w:t xml:space="preserve">d behov med hjälp av 3D-modellens mätverktyg: </w:t>
            </w:r>
          </w:p>
          <w:p w14:paraId="07CEAB23" w14:textId="14FACA26" w:rsidR="00A64F33" w:rsidRPr="00A7177A" w:rsidRDefault="00A64F33" w:rsidP="00A64F33">
            <w:pPr>
              <w:pStyle w:val="Liststycke"/>
              <w:numPr>
                <w:ilvl w:val="0"/>
                <w:numId w:val="37"/>
              </w:numPr>
              <w:contextualSpacing w:val="0"/>
              <w:rPr>
                <w:rFonts w:ascii="Arial" w:hAnsi="Arial" w:cs="Arial"/>
                <w:sz w:val="20"/>
                <w:szCs w:val="20"/>
              </w:rPr>
            </w:pPr>
            <w:r w:rsidRPr="00A7177A">
              <w:rPr>
                <w:rFonts w:ascii="Arial" w:hAnsi="Arial" w:cs="Arial"/>
                <w:sz w:val="20"/>
                <w:szCs w:val="20"/>
              </w:rPr>
              <w:t xml:space="preserve">avstånd till stomlinje, vägg, bjälklag, tak, andra installationer </w:t>
            </w:r>
            <w:r w:rsidR="00BC6D70" w:rsidRPr="00A7177A">
              <w:rPr>
                <w:rFonts w:ascii="Arial" w:hAnsi="Arial" w:cs="Arial"/>
                <w:sz w:val="20"/>
                <w:szCs w:val="20"/>
              </w:rPr>
              <w:t>etc</w:t>
            </w:r>
            <w:r w:rsidR="00BC6D70">
              <w:rPr>
                <w:rFonts w:ascii="Arial" w:hAnsi="Arial" w:cs="Arial"/>
                <w:sz w:val="20"/>
                <w:szCs w:val="20"/>
              </w:rPr>
              <w:t>etera</w:t>
            </w:r>
          </w:p>
          <w:p w14:paraId="1E8807AD" w14:textId="77777777" w:rsidR="00A64F33" w:rsidRPr="00A7177A" w:rsidRDefault="00A64F33" w:rsidP="00A64F33">
            <w:pPr>
              <w:pStyle w:val="Liststycke"/>
              <w:numPr>
                <w:ilvl w:val="0"/>
                <w:numId w:val="37"/>
              </w:numPr>
              <w:contextualSpacing w:val="0"/>
              <w:rPr>
                <w:rFonts w:ascii="Arial" w:hAnsi="Arial" w:cs="Arial"/>
                <w:sz w:val="20"/>
                <w:szCs w:val="20"/>
              </w:rPr>
            </w:pPr>
            <w:r w:rsidRPr="00A7177A">
              <w:rPr>
                <w:rFonts w:ascii="Arial" w:hAnsi="Arial" w:cs="Arial"/>
                <w:sz w:val="20"/>
                <w:szCs w:val="20"/>
              </w:rPr>
              <w:t xml:space="preserve">egenskapen centrumlinjes höjd över färdigt golv finns som egenskap i BIP: </w:t>
            </w:r>
            <w:proofErr w:type="spellStart"/>
            <w:r w:rsidRPr="00A7177A">
              <w:rPr>
                <w:rFonts w:ascii="Arial" w:hAnsi="Arial" w:cs="Arial"/>
                <w:sz w:val="20"/>
                <w:szCs w:val="20"/>
              </w:rPr>
              <w:t>CenterElevation</w:t>
            </w:r>
            <w:proofErr w:type="spellEnd"/>
          </w:p>
          <w:p w14:paraId="639B46E5" w14:textId="77777777" w:rsidR="00A64F33" w:rsidRPr="00A7177A" w:rsidRDefault="00A64F33" w:rsidP="00A64F33">
            <w:pPr>
              <w:rPr>
                <w:rFonts w:ascii="Arial" w:hAnsi="Arial" w:cs="Arial"/>
                <w:sz w:val="20"/>
                <w:szCs w:val="20"/>
              </w:rPr>
            </w:pPr>
          </w:p>
          <w:p w14:paraId="56FBB13B" w14:textId="258CF3AF" w:rsidR="00A64F33" w:rsidRPr="00A7177A" w:rsidRDefault="00A64F33" w:rsidP="00A64F33">
            <w:pPr>
              <w:rPr>
                <w:rFonts w:ascii="Arial" w:hAnsi="Arial" w:cs="Arial"/>
                <w:sz w:val="20"/>
                <w:szCs w:val="20"/>
              </w:rPr>
            </w:pPr>
            <w:r w:rsidRPr="00A7177A">
              <w:rPr>
                <w:rFonts w:ascii="Arial" w:hAnsi="Arial" w:cs="Arial"/>
                <w:sz w:val="20"/>
                <w:szCs w:val="20"/>
              </w:rPr>
              <w:t xml:space="preserve">Eventuella kollisioner och utrymmen för isolering, montage, säkerhet etc. kontrolleras. </w:t>
            </w:r>
          </w:p>
          <w:p w14:paraId="10CB0FCF" w14:textId="48559D1C" w:rsidR="00A64F33" w:rsidRPr="00A7177A" w:rsidRDefault="00A64F33" w:rsidP="00A64F33">
            <w:pPr>
              <w:rPr>
                <w:rFonts w:ascii="Arial" w:hAnsi="Arial" w:cs="Arial"/>
                <w:sz w:val="20"/>
                <w:szCs w:val="20"/>
              </w:rPr>
            </w:pPr>
            <w:r w:rsidRPr="00A7177A">
              <w:rPr>
                <w:rFonts w:ascii="Arial" w:hAnsi="Arial" w:cs="Arial"/>
                <w:sz w:val="20"/>
                <w:szCs w:val="20"/>
              </w:rPr>
              <w:t>Vid behov ställs fråga eller anges avvikelse</w:t>
            </w:r>
            <w:r w:rsidR="00747B25">
              <w:rPr>
                <w:rFonts w:ascii="Arial" w:hAnsi="Arial" w:cs="Arial"/>
                <w:sz w:val="20"/>
                <w:szCs w:val="20"/>
              </w:rPr>
              <w:t xml:space="preserve">. Detta </w:t>
            </w:r>
            <w:r w:rsidRPr="00A7177A">
              <w:rPr>
                <w:rFonts w:ascii="Arial" w:hAnsi="Arial" w:cs="Arial"/>
                <w:sz w:val="20"/>
                <w:szCs w:val="20"/>
              </w:rPr>
              <w:t xml:space="preserve">skickas till ledande montör och vid behov vidare till arbetsledare </w:t>
            </w:r>
            <w:r w:rsidR="00BD5108">
              <w:rPr>
                <w:rFonts w:ascii="Arial" w:hAnsi="Arial" w:cs="Arial"/>
                <w:sz w:val="20"/>
                <w:szCs w:val="20"/>
              </w:rPr>
              <w:t>och övriga</w:t>
            </w:r>
            <w:r w:rsidRPr="00A7177A">
              <w:rPr>
                <w:rFonts w:ascii="Arial" w:hAnsi="Arial" w:cs="Arial"/>
                <w:sz w:val="20"/>
                <w:szCs w:val="20"/>
              </w:rPr>
              <w:t xml:space="preserve"> berörda för ev</w:t>
            </w:r>
            <w:r w:rsidR="00BD5108">
              <w:rPr>
                <w:rFonts w:ascii="Arial" w:hAnsi="Arial" w:cs="Arial"/>
                <w:sz w:val="20"/>
                <w:szCs w:val="20"/>
              </w:rPr>
              <w:t>entuellt</w:t>
            </w:r>
            <w:r w:rsidRPr="00A7177A">
              <w:rPr>
                <w:rFonts w:ascii="Arial" w:hAnsi="Arial" w:cs="Arial"/>
                <w:sz w:val="20"/>
                <w:szCs w:val="20"/>
              </w:rPr>
              <w:t xml:space="preserve"> beslut om åtgärd. Detta kommuniceras tillbaka till de</w:t>
            </w:r>
            <w:r w:rsidR="00747B25">
              <w:rPr>
                <w:rFonts w:ascii="Arial" w:hAnsi="Arial" w:cs="Arial"/>
                <w:sz w:val="20"/>
                <w:szCs w:val="20"/>
              </w:rPr>
              <w:t>m</w:t>
            </w:r>
            <w:r w:rsidRPr="00A7177A">
              <w:rPr>
                <w:rFonts w:ascii="Arial" w:hAnsi="Arial" w:cs="Arial"/>
                <w:sz w:val="20"/>
                <w:szCs w:val="20"/>
              </w:rPr>
              <w:t xml:space="preserve"> som deltagit i processen.</w:t>
            </w:r>
          </w:p>
          <w:p w14:paraId="72C5A68C" w14:textId="77777777" w:rsidR="00A64F33" w:rsidRPr="00A7177A" w:rsidRDefault="00A64F33" w:rsidP="00A64F33">
            <w:pPr>
              <w:rPr>
                <w:rFonts w:ascii="Arial" w:hAnsi="Arial" w:cs="Arial"/>
                <w:sz w:val="20"/>
                <w:szCs w:val="20"/>
              </w:rPr>
            </w:pPr>
          </w:p>
          <w:p w14:paraId="592A36D7" w14:textId="41C2FC05" w:rsidR="00A64F33" w:rsidRPr="00A7177A" w:rsidRDefault="00A64F33" w:rsidP="00A64F33">
            <w:pPr>
              <w:rPr>
                <w:rFonts w:ascii="Arial" w:hAnsi="Arial" w:cs="Arial"/>
                <w:sz w:val="20"/>
                <w:szCs w:val="20"/>
              </w:rPr>
            </w:pPr>
            <w:r w:rsidRPr="00A7177A">
              <w:rPr>
                <w:rFonts w:ascii="Arial" w:hAnsi="Arial" w:cs="Arial"/>
                <w:sz w:val="20"/>
                <w:szCs w:val="20"/>
              </w:rPr>
              <w:t>Avvikande artikelnummer noteras som avvikelse</w:t>
            </w:r>
            <w:r w:rsidR="0095608C">
              <w:rPr>
                <w:rFonts w:ascii="Arial" w:hAnsi="Arial" w:cs="Arial"/>
                <w:sz w:val="20"/>
                <w:szCs w:val="20"/>
              </w:rPr>
              <w:t xml:space="preserve"> enligt rutin</w:t>
            </w:r>
            <w:r w:rsidRPr="00A7177A">
              <w:rPr>
                <w:rFonts w:ascii="Arial" w:hAnsi="Arial" w:cs="Arial"/>
                <w:sz w:val="20"/>
                <w:szCs w:val="20"/>
              </w:rPr>
              <w:t xml:space="preserve">. </w:t>
            </w:r>
          </w:p>
          <w:p w14:paraId="19E26C55" w14:textId="77777777" w:rsidR="00A64F33" w:rsidRPr="00A7177A" w:rsidRDefault="00A64F33" w:rsidP="00A64F33">
            <w:pPr>
              <w:rPr>
                <w:rFonts w:ascii="Arial" w:hAnsi="Arial" w:cs="Arial"/>
                <w:sz w:val="20"/>
                <w:szCs w:val="20"/>
              </w:rPr>
            </w:pPr>
          </w:p>
          <w:p w14:paraId="4386AA40" w14:textId="1E254CE0" w:rsidR="00A64F33" w:rsidRPr="00A7177A" w:rsidRDefault="00A64F33" w:rsidP="00A64F33">
            <w:pPr>
              <w:rPr>
                <w:rFonts w:ascii="Arial" w:hAnsi="Arial" w:cs="Arial"/>
                <w:sz w:val="20"/>
                <w:szCs w:val="20"/>
              </w:rPr>
            </w:pPr>
            <w:r>
              <w:rPr>
                <w:rFonts w:ascii="Arial" w:hAnsi="Arial" w:cs="Arial"/>
                <w:sz w:val="20"/>
                <w:szCs w:val="20"/>
              </w:rPr>
              <w:t>För montaget relevant information</w:t>
            </w:r>
            <w:r w:rsidRPr="00A7177A">
              <w:rPr>
                <w:rFonts w:ascii="Arial" w:hAnsi="Arial" w:cs="Arial"/>
                <w:sz w:val="20"/>
                <w:szCs w:val="20"/>
              </w:rPr>
              <w:t xml:space="preserve"> noteras</w:t>
            </w:r>
            <w:r w:rsidR="00D61C2D">
              <w:rPr>
                <w:rFonts w:ascii="Arial" w:hAnsi="Arial" w:cs="Arial"/>
                <w:sz w:val="20"/>
                <w:szCs w:val="20"/>
              </w:rPr>
              <w:t>,</w:t>
            </w:r>
            <w:r>
              <w:rPr>
                <w:rFonts w:ascii="Arial" w:hAnsi="Arial" w:cs="Arial"/>
                <w:sz w:val="20"/>
                <w:szCs w:val="20"/>
              </w:rPr>
              <w:t xml:space="preserve"> </w:t>
            </w:r>
            <w:r w:rsidR="00120506">
              <w:rPr>
                <w:rFonts w:ascii="Arial" w:hAnsi="Arial" w:cs="Arial"/>
                <w:sz w:val="20"/>
                <w:szCs w:val="20"/>
              </w:rPr>
              <w:t>till exempel</w:t>
            </w:r>
            <w:r w:rsidRPr="00A7177A">
              <w:rPr>
                <w:rFonts w:ascii="Arial" w:hAnsi="Arial" w:cs="Arial"/>
                <w:sz w:val="20"/>
                <w:szCs w:val="20"/>
              </w:rPr>
              <w:t xml:space="preserve"> inställning av reglage</w:t>
            </w:r>
            <w:r w:rsidR="005D2B20">
              <w:rPr>
                <w:rFonts w:ascii="Arial" w:hAnsi="Arial" w:cs="Arial"/>
                <w:sz w:val="20"/>
                <w:szCs w:val="20"/>
              </w:rPr>
              <w:t>. S</w:t>
            </w:r>
            <w:r>
              <w:rPr>
                <w:rFonts w:ascii="Arial" w:hAnsi="Arial" w:cs="Arial"/>
                <w:sz w:val="20"/>
                <w:szCs w:val="20"/>
              </w:rPr>
              <w:t xml:space="preserve">e vidare driftsättning. </w:t>
            </w:r>
          </w:p>
          <w:p w14:paraId="203E326B" w14:textId="16CCB80C" w:rsidR="00A64F33" w:rsidRPr="00A7177A" w:rsidRDefault="0095608C" w:rsidP="00A64F33">
            <w:pPr>
              <w:rPr>
                <w:rFonts w:ascii="Arial" w:hAnsi="Arial" w:cs="Arial"/>
                <w:sz w:val="20"/>
                <w:szCs w:val="20"/>
              </w:rPr>
            </w:pPr>
            <w:r>
              <w:rPr>
                <w:rFonts w:ascii="Arial" w:hAnsi="Arial" w:cs="Arial"/>
                <w:sz w:val="20"/>
                <w:szCs w:val="20"/>
              </w:rPr>
              <w:t>Artikel</w:t>
            </w:r>
            <w:r w:rsidR="00A64F33" w:rsidRPr="00A7177A">
              <w:rPr>
                <w:rFonts w:ascii="Arial" w:hAnsi="Arial" w:cs="Arial"/>
                <w:sz w:val="20"/>
                <w:szCs w:val="20"/>
              </w:rPr>
              <w:t xml:space="preserve">nummer </w:t>
            </w:r>
            <w:r>
              <w:rPr>
                <w:rFonts w:ascii="Arial" w:hAnsi="Arial" w:cs="Arial"/>
                <w:sz w:val="20"/>
                <w:szCs w:val="20"/>
              </w:rPr>
              <w:t>och annat som saknas i modellen och</w:t>
            </w:r>
            <w:r w:rsidR="00A64F33" w:rsidRPr="00A7177A">
              <w:rPr>
                <w:rFonts w:ascii="Arial" w:hAnsi="Arial" w:cs="Arial"/>
                <w:sz w:val="20"/>
                <w:szCs w:val="20"/>
              </w:rPr>
              <w:t xml:space="preserve"> som krävs för överlämning noteras.</w:t>
            </w:r>
          </w:p>
          <w:p w14:paraId="4E6063DB" w14:textId="77777777" w:rsidR="00A64F33" w:rsidRPr="00A7177A" w:rsidRDefault="00A64F33" w:rsidP="00A64F33">
            <w:pPr>
              <w:rPr>
                <w:rFonts w:ascii="Arial" w:hAnsi="Arial" w:cs="Arial"/>
                <w:sz w:val="20"/>
                <w:szCs w:val="20"/>
              </w:rPr>
            </w:pPr>
          </w:p>
          <w:p w14:paraId="0D20EC32" w14:textId="58AA54B4" w:rsidR="00A64F33" w:rsidRDefault="00A64F33" w:rsidP="00A64F33">
            <w:pPr>
              <w:rPr>
                <w:rFonts w:ascii="Arial" w:hAnsi="Arial" w:cs="Arial"/>
                <w:sz w:val="20"/>
                <w:szCs w:val="20"/>
              </w:rPr>
            </w:pPr>
            <w:r w:rsidRPr="00A7177A">
              <w:rPr>
                <w:rFonts w:ascii="Arial" w:hAnsi="Arial" w:cs="Arial"/>
                <w:sz w:val="20"/>
                <w:szCs w:val="20"/>
              </w:rPr>
              <w:t xml:space="preserve">Att montage skett för viktiga komponenter prickas av </w:t>
            </w:r>
            <w:r w:rsidR="00747B25">
              <w:rPr>
                <w:rFonts w:ascii="Arial" w:hAnsi="Arial" w:cs="Arial"/>
                <w:sz w:val="20"/>
                <w:szCs w:val="20"/>
              </w:rPr>
              <w:t xml:space="preserve">i kontrollplan </w:t>
            </w:r>
            <w:r w:rsidRPr="00A7177A">
              <w:rPr>
                <w:rFonts w:ascii="Arial" w:hAnsi="Arial" w:cs="Arial"/>
                <w:sz w:val="20"/>
                <w:szCs w:val="20"/>
              </w:rPr>
              <w:t xml:space="preserve">med referens till </w:t>
            </w:r>
            <w:r>
              <w:rPr>
                <w:rFonts w:ascii="Arial" w:hAnsi="Arial" w:cs="Arial"/>
                <w:sz w:val="20"/>
                <w:szCs w:val="20"/>
              </w:rPr>
              <w:t>system och komponent/</w:t>
            </w:r>
            <w:r w:rsidRPr="00A7177A">
              <w:rPr>
                <w:rFonts w:ascii="Arial" w:hAnsi="Arial" w:cs="Arial"/>
                <w:sz w:val="20"/>
                <w:szCs w:val="20"/>
              </w:rPr>
              <w:t>objekt.</w:t>
            </w:r>
          </w:p>
          <w:p w14:paraId="49BAE727" w14:textId="5A2BCB97" w:rsidR="00A64F33" w:rsidRPr="00A7177A" w:rsidRDefault="00A64F33" w:rsidP="00A64F33">
            <w:pPr>
              <w:rPr>
                <w:rFonts w:ascii="Arial" w:hAnsi="Arial" w:cs="Arial"/>
                <w:sz w:val="20"/>
                <w:szCs w:val="20"/>
              </w:rPr>
            </w:pPr>
            <w:r>
              <w:rPr>
                <w:rFonts w:ascii="Arial" w:hAnsi="Arial" w:cs="Arial"/>
                <w:sz w:val="20"/>
                <w:szCs w:val="20"/>
              </w:rPr>
              <w:br/>
              <w:t>Datum, namn på montör mm registreras med automatik.</w:t>
            </w:r>
          </w:p>
          <w:p w14:paraId="45139870" w14:textId="77777777" w:rsidR="00A64F33" w:rsidRPr="00A7177A" w:rsidRDefault="00A64F33" w:rsidP="00A64F33">
            <w:pPr>
              <w:rPr>
                <w:rFonts w:ascii="Arial" w:hAnsi="Arial" w:cs="Arial"/>
                <w:sz w:val="20"/>
                <w:szCs w:val="20"/>
              </w:rPr>
            </w:pPr>
          </w:p>
        </w:tc>
      </w:tr>
      <w:tr w:rsidR="00A64F33" w:rsidRPr="00CD122B" w14:paraId="3BFD3E9F" w14:textId="77777777" w:rsidTr="00C82C6F">
        <w:tc>
          <w:tcPr>
            <w:tcW w:w="1758" w:type="dxa"/>
            <w:tcBorders>
              <w:top w:val="nil"/>
              <w:left w:val="nil"/>
              <w:bottom w:val="nil"/>
              <w:right w:val="nil"/>
            </w:tcBorders>
          </w:tcPr>
          <w:p w14:paraId="53FDE75F" w14:textId="055FA4A6" w:rsidR="00A64F33" w:rsidRPr="00172FF9" w:rsidRDefault="00A64F33" w:rsidP="00A64F33">
            <w:pPr>
              <w:rPr>
                <w:rFonts w:ascii="Arial" w:hAnsi="Arial" w:cs="Arial"/>
                <w:b/>
                <w:sz w:val="20"/>
                <w:szCs w:val="20"/>
                <w:highlight w:val="magenta"/>
              </w:rPr>
            </w:pPr>
            <w:r>
              <w:rPr>
                <w:rFonts w:ascii="Arial" w:hAnsi="Arial" w:cs="Arial"/>
                <w:b/>
                <w:sz w:val="20"/>
                <w:szCs w:val="20"/>
              </w:rPr>
              <w:t>Avprickning av etapp</w:t>
            </w:r>
          </w:p>
        </w:tc>
        <w:tc>
          <w:tcPr>
            <w:tcW w:w="8098" w:type="dxa"/>
            <w:tcBorders>
              <w:top w:val="single" w:sz="4" w:space="0" w:color="auto"/>
              <w:left w:val="nil"/>
              <w:bottom w:val="single" w:sz="4" w:space="0" w:color="auto"/>
              <w:right w:val="nil"/>
            </w:tcBorders>
          </w:tcPr>
          <w:p w14:paraId="413C33C5" w14:textId="342B7ED9" w:rsidR="00A64F33" w:rsidRPr="003877F8" w:rsidRDefault="00A64F33" w:rsidP="00A64F33">
            <w:pPr>
              <w:rPr>
                <w:rFonts w:ascii="Arial" w:hAnsi="Arial" w:cs="Arial"/>
                <w:sz w:val="20"/>
                <w:szCs w:val="20"/>
              </w:rPr>
            </w:pPr>
            <w:r w:rsidRPr="003877F8">
              <w:rPr>
                <w:rFonts w:ascii="Arial" w:hAnsi="Arial" w:cs="Arial"/>
                <w:sz w:val="20"/>
                <w:szCs w:val="20"/>
              </w:rPr>
              <w:t>Ledande montör</w:t>
            </w:r>
            <w:r w:rsidR="00D97FF6">
              <w:rPr>
                <w:rFonts w:ascii="Arial" w:hAnsi="Arial" w:cs="Arial"/>
                <w:sz w:val="20"/>
                <w:szCs w:val="20"/>
              </w:rPr>
              <w:t>,</w:t>
            </w:r>
            <w:r w:rsidRPr="003877F8">
              <w:rPr>
                <w:rFonts w:ascii="Arial" w:hAnsi="Arial" w:cs="Arial"/>
                <w:sz w:val="20"/>
                <w:szCs w:val="20"/>
              </w:rPr>
              <w:t xml:space="preserve"> </w:t>
            </w:r>
            <w:r w:rsidRPr="00D97FF6">
              <w:rPr>
                <w:rFonts w:ascii="Arial" w:hAnsi="Arial" w:cs="Arial"/>
                <w:sz w:val="20"/>
                <w:szCs w:val="20"/>
              </w:rPr>
              <w:t xml:space="preserve">eller </w:t>
            </w:r>
            <w:r w:rsidR="0038077B" w:rsidRPr="00D97FF6">
              <w:rPr>
                <w:rFonts w:ascii="Arial" w:hAnsi="Arial" w:cs="Arial"/>
                <w:sz w:val="20"/>
                <w:szCs w:val="20"/>
              </w:rPr>
              <w:t>den som utsetts i projektet</w:t>
            </w:r>
            <w:r w:rsidRPr="00D97FF6">
              <w:rPr>
                <w:rFonts w:ascii="Arial" w:hAnsi="Arial" w:cs="Arial"/>
                <w:sz w:val="20"/>
                <w:szCs w:val="20"/>
              </w:rPr>
              <w:t xml:space="preserve"> </w:t>
            </w:r>
            <w:r w:rsidR="00DC71D3" w:rsidRPr="00D97FF6">
              <w:rPr>
                <w:rFonts w:ascii="Arial" w:hAnsi="Arial" w:cs="Arial"/>
                <w:sz w:val="20"/>
                <w:szCs w:val="20"/>
              </w:rPr>
              <w:t>m</w:t>
            </w:r>
            <w:r w:rsidR="00DC71D3">
              <w:rPr>
                <w:rFonts w:ascii="Arial" w:hAnsi="Arial" w:cs="Arial"/>
                <w:sz w:val="20"/>
                <w:szCs w:val="20"/>
              </w:rPr>
              <w:t xml:space="preserve">arkerar status </w:t>
            </w:r>
            <w:r w:rsidR="00BB3609">
              <w:rPr>
                <w:rFonts w:ascii="Arial" w:hAnsi="Arial" w:cs="Arial"/>
                <w:sz w:val="20"/>
                <w:szCs w:val="20"/>
              </w:rPr>
              <w:t xml:space="preserve">på </w:t>
            </w:r>
            <w:r w:rsidR="00DC71D3">
              <w:rPr>
                <w:rFonts w:ascii="Arial" w:hAnsi="Arial" w:cs="Arial"/>
                <w:sz w:val="20"/>
                <w:szCs w:val="20"/>
              </w:rPr>
              <w:t>monterat i kontrollplanen för</w:t>
            </w:r>
            <w:r w:rsidRPr="003877F8">
              <w:rPr>
                <w:rFonts w:ascii="Arial" w:hAnsi="Arial" w:cs="Arial"/>
                <w:sz w:val="20"/>
                <w:szCs w:val="20"/>
              </w:rPr>
              <w:t xml:space="preserve"> </w:t>
            </w:r>
            <w:r w:rsidR="003877F8" w:rsidRPr="003877F8">
              <w:rPr>
                <w:rFonts w:ascii="Arial" w:hAnsi="Arial" w:cs="Arial"/>
                <w:sz w:val="20"/>
                <w:szCs w:val="20"/>
              </w:rPr>
              <w:t xml:space="preserve">produktionsetapp </w:t>
            </w:r>
            <w:r w:rsidRPr="003877F8">
              <w:rPr>
                <w:rFonts w:ascii="Arial" w:hAnsi="Arial" w:cs="Arial"/>
                <w:sz w:val="20"/>
                <w:szCs w:val="20"/>
              </w:rPr>
              <w:t>med ingående objekt när de</w:t>
            </w:r>
            <w:r w:rsidR="00BB3609">
              <w:rPr>
                <w:rFonts w:ascii="Arial" w:hAnsi="Arial" w:cs="Arial"/>
                <w:sz w:val="20"/>
                <w:szCs w:val="20"/>
              </w:rPr>
              <w:t>t</w:t>
            </w:r>
            <w:r w:rsidRPr="003877F8">
              <w:rPr>
                <w:rFonts w:ascii="Arial" w:hAnsi="Arial" w:cs="Arial"/>
                <w:sz w:val="20"/>
                <w:szCs w:val="20"/>
              </w:rPr>
              <w:t xml:space="preserve"> är montera</w:t>
            </w:r>
            <w:r w:rsidR="00BB3609">
              <w:rPr>
                <w:rFonts w:ascii="Arial" w:hAnsi="Arial" w:cs="Arial"/>
                <w:sz w:val="20"/>
                <w:szCs w:val="20"/>
              </w:rPr>
              <w:t>t</w:t>
            </w:r>
            <w:r w:rsidRPr="003877F8">
              <w:rPr>
                <w:rFonts w:ascii="Arial" w:hAnsi="Arial" w:cs="Arial"/>
                <w:sz w:val="20"/>
                <w:szCs w:val="20"/>
              </w:rPr>
              <w:t xml:space="preserve"> som ett led i egenkontrollen.  </w:t>
            </w:r>
          </w:p>
          <w:p w14:paraId="4EA21B46" w14:textId="77777777" w:rsidR="00A64F33" w:rsidRDefault="00A64F33" w:rsidP="00A64F33">
            <w:pPr>
              <w:rPr>
                <w:rFonts w:ascii="Arial" w:hAnsi="Arial" w:cs="Arial"/>
                <w:sz w:val="20"/>
                <w:szCs w:val="20"/>
              </w:rPr>
            </w:pPr>
          </w:p>
        </w:tc>
      </w:tr>
      <w:tr w:rsidR="00A64F33" w:rsidRPr="00CD122B" w14:paraId="7F483A0A" w14:textId="77777777" w:rsidTr="00C82C6F">
        <w:tc>
          <w:tcPr>
            <w:tcW w:w="1758" w:type="dxa"/>
            <w:tcBorders>
              <w:top w:val="nil"/>
              <w:left w:val="nil"/>
              <w:bottom w:val="nil"/>
              <w:right w:val="nil"/>
            </w:tcBorders>
          </w:tcPr>
          <w:p w14:paraId="5059634C" w14:textId="47C162FC" w:rsidR="00A64F33" w:rsidRPr="00A7177A" w:rsidRDefault="00A64F33" w:rsidP="00A64F33">
            <w:pPr>
              <w:rPr>
                <w:rFonts w:ascii="Arial" w:hAnsi="Arial" w:cs="Arial"/>
                <w:b/>
                <w:sz w:val="20"/>
                <w:szCs w:val="20"/>
              </w:rPr>
            </w:pPr>
            <w:r w:rsidRPr="00A7177A">
              <w:rPr>
                <w:rFonts w:ascii="Arial" w:hAnsi="Arial" w:cs="Arial"/>
                <w:b/>
                <w:sz w:val="20"/>
                <w:szCs w:val="20"/>
              </w:rPr>
              <w:t>Märkning av komponenter</w:t>
            </w:r>
          </w:p>
        </w:tc>
        <w:tc>
          <w:tcPr>
            <w:tcW w:w="8098" w:type="dxa"/>
            <w:tcBorders>
              <w:top w:val="single" w:sz="4" w:space="0" w:color="auto"/>
              <w:left w:val="nil"/>
              <w:bottom w:val="single" w:sz="4" w:space="0" w:color="auto"/>
              <w:right w:val="nil"/>
            </w:tcBorders>
          </w:tcPr>
          <w:p w14:paraId="70B868D5" w14:textId="0072DC98" w:rsidR="00A64F33" w:rsidRDefault="00A64F33" w:rsidP="00A64F33">
            <w:pPr>
              <w:rPr>
                <w:rFonts w:ascii="Arial" w:hAnsi="Arial" w:cs="Arial"/>
                <w:sz w:val="20"/>
                <w:szCs w:val="20"/>
              </w:rPr>
            </w:pPr>
            <w:r w:rsidRPr="00AF56F9">
              <w:rPr>
                <w:rFonts w:ascii="Arial" w:hAnsi="Arial" w:cs="Arial"/>
                <w:sz w:val="20"/>
                <w:szCs w:val="20"/>
              </w:rPr>
              <w:t xml:space="preserve">Med utgångspunkt från </w:t>
            </w:r>
            <w:proofErr w:type="spellStart"/>
            <w:r w:rsidRPr="00AF56F9">
              <w:rPr>
                <w:rFonts w:ascii="Arial" w:hAnsi="Arial" w:cs="Arial"/>
                <w:sz w:val="20"/>
                <w:szCs w:val="20"/>
              </w:rPr>
              <w:t>objekt</w:t>
            </w:r>
            <w:r w:rsidR="00BC6D70">
              <w:rPr>
                <w:rFonts w:ascii="Arial" w:hAnsi="Arial" w:cs="Arial"/>
                <w:sz w:val="20"/>
                <w:szCs w:val="20"/>
              </w:rPr>
              <w:t>s</w:t>
            </w:r>
            <w:r w:rsidRPr="00AF56F9">
              <w:rPr>
                <w:rFonts w:ascii="Arial" w:hAnsi="Arial" w:cs="Arial"/>
                <w:sz w:val="20"/>
                <w:szCs w:val="20"/>
              </w:rPr>
              <w:t>modellerna</w:t>
            </w:r>
            <w:proofErr w:type="spellEnd"/>
            <w:r w:rsidRPr="00AF56F9">
              <w:rPr>
                <w:rFonts w:ascii="Arial" w:hAnsi="Arial" w:cs="Arial"/>
                <w:sz w:val="20"/>
                <w:szCs w:val="20"/>
              </w:rPr>
              <w:t xml:space="preserve"> </w:t>
            </w:r>
            <w:r>
              <w:rPr>
                <w:rFonts w:ascii="Arial" w:hAnsi="Arial" w:cs="Arial"/>
                <w:sz w:val="20"/>
                <w:szCs w:val="20"/>
              </w:rPr>
              <w:t>skapas</w:t>
            </w:r>
            <w:r w:rsidRPr="00AF56F9">
              <w:rPr>
                <w:rFonts w:ascii="Arial" w:hAnsi="Arial" w:cs="Arial"/>
                <w:sz w:val="20"/>
                <w:szCs w:val="20"/>
              </w:rPr>
              <w:t xml:space="preserve"> märkningar</w:t>
            </w:r>
            <w:r w:rsidR="003877F8">
              <w:rPr>
                <w:rFonts w:ascii="Arial" w:hAnsi="Arial" w:cs="Arial"/>
                <w:sz w:val="20"/>
                <w:szCs w:val="20"/>
              </w:rPr>
              <w:t xml:space="preserve"> enligt krav</w:t>
            </w:r>
            <w:r w:rsidRPr="00AF56F9">
              <w:rPr>
                <w:rFonts w:ascii="Arial" w:hAnsi="Arial" w:cs="Arial"/>
                <w:sz w:val="20"/>
                <w:szCs w:val="20"/>
              </w:rPr>
              <w:t>.</w:t>
            </w:r>
          </w:p>
          <w:p w14:paraId="14BCB16A" w14:textId="77777777" w:rsidR="00A64F33" w:rsidRDefault="00A64F33" w:rsidP="00A64F33">
            <w:pPr>
              <w:rPr>
                <w:rFonts w:ascii="Arial" w:hAnsi="Arial" w:cs="Arial"/>
                <w:sz w:val="20"/>
                <w:szCs w:val="20"/>
              </w:rPr>
            </w:pPr>
            <w:r w:rsidRPr="00AF56F9">
              <w:rPr>
                <w:rFonts w:ascii="Arial" w:hAnsi="Arial" w:cs="Arial"/>
                <w:sz w:val="20"/>
                <w:szCs w:val="20"/>
              </w:rPr>
              <w:t>En databas ger bra möjligheter att samla märkningar per objekt och att skicka dessa till utskrift på lämpligt sätt. Dessutom kan informationen med måttlig insats exporteras till förvaltarens system.</w:t>
            </w:r>
            <w:r>
              <w:rPr>
                <w:rFonts w:ascii="Arial" w:hAnsi="Arial" w:cs="Arial"/>
                <w:sz w:val="20"/>
                <w:szCs w:val="20"/>
              </w:rPr>
              <w:t xml:space="preserve"> </w:t>
            </w:r>
          </w:p>
          <w:p w14:paraId="76F2F56A" w14:textId="25EEDA5E" w:rsidR="00A64F33" w:rsidRPr="00AF56F9" w:rsidRDefault="00A64F33" w:rsidP="00A64F33">
            <w:pPr>
              <w:rPr>
                <w:rFonts w:ascii="Arial" w:hAnsi="Arial" w:cs="Arial"/>
                <w:sz w:val="20"/>
                <w:szCs w:val="20"/>
              </w:rPr>
            </w:pPr>
            <w:r>
              <w:rPr>
                <w:rFonts w:ascii="Arial" w:hAnsi="Arial" w:cs="Arial"/>
                <w:sz w:val="20"/>
                <w:szCs w:val="20"/>
              </w:rPr>
              <w:t>Alternativt kan produktionssystem användas.</w:t>
            </w:r>
          </w:p>
          <w:p w14:paraId="61BDEAC0" w14:textId="02D494DC" w:rsidR="00A64F33" w:rsidRPr="00AF56F9" w:rsidRDefault="00A64F33" w:rsidP="00A64F33">
            <w:pPr>
              <w:rPr>
                <w:rFonts w:ascii="Arial" w:hAnsi="Arial" w:cs="Arial"/>
                <w:sz w:val="20"/>
                <w:szCs w:val="20"/>
              </w:rPr>
            </w:pPr>
            <w:r w:rsidRPr="00AF56F9">
              <w:rPr>
                <w:rFonts w:ascii="Arial" w:hAnsi="Arial" w:cs="Arial"/>
                <w:sz w:val="20"/>
                <w:szCs w:val="20"/>
              </w:rPr>
              <w:t xml:space="preserve">Märkningar kan </w:t>
            </w:r>
            <w:r w:rsidR="0095608C">
              <w:rPr>
                <w:rFonts w:ascii="Arial" w:hAnsi="Arial" w:cs="Arial"/>
                <w:sz w:val="20"/>
                <w:szCs w:val="20"/>
              </w:rPr>
              <w:t xml:space="preserve">även </w:t>
            </w:r>
            <w:r w:rsidRPr="00AF56F9">
              <w:rPr>
                <w:rFonts w:ascii="Arial" w:hAnsi="Arial" w:cs="Arial"/>
                <w:sz w:val="20"/>
                <w:szCs w:val="20"/>
              </w:rPr>
              <w:t>vara av typen klartext, RFID-taggar, streckkoder, QR-koder etc.</w:t>
            </w:r>
          </w:p>
          <w:p w14:paraId="4DE3C2B5" w14:textId="77777777" w:rsidR="00A64F33" w:rsidRDefault="00A64F33" w:rsidP="00A64F33">
            <w:pPr>
              <w:rPr>
                <w:rFonts w:ascii="Arial" w:hAnsi="Arial" w:cs="Arial"/>
                <w:sz w:val="20"/>
                <w:szCs w:val="20"/>
              </w:rPr>
            </w:pPr>
            <w:r w:rsidRPr="00AF56F9">
              <w:rPr>
                <w:rFonts w:ascii="Arial" w:hAnsi="Arial" w:cs="Arial"/>
                <w:sz w:val="20"/>
                <w:szCs w:val="20"/>
              </w:rPr>
              <w:t>Installatören placerar märkningarna i god ordning och med god dokumentation.</w:t>
            </w:r>
          </w:p>
          <w:p w14:paraId="10434203" w14:textId="77777777" w:rsidR="00A64F33" w:rsidRPr="00B036D8" w:rsidRDefault="00A64F33" w:rsidP="00A64F33">
            <w:pPr>
              <w:rPr>
                <w:rFonts w:ascii="Arial" w:hAnsi="Arial" w:cs="Arial"/>
                <w:sz w:val="20"/>
                <w:szCs w:val="20"/>
              </w:rPr>
            </w:pPr>
          </w:p>
        </w:tc>
      </w:tr>
      <w:tr w:rsidR="00A64F33" w:rsidRPr="00CD122B" w14:paraId="46264AFE" w14:textId="77777777" w:rsidTr="00C82C6F">
        <w:tc>
          <w:tcPr>
            <w:tcW w:w="1758" w:type="dxa"/>
            <w:tcBorders>
              <w:top w:val="nil"/>
              <w:left w:val="nil"/>
              <w:bottom w:val="nil"/>
              <w:right w:val="nil"/>
            </w:tcBorders>
          </w:tcPr>
          <w:p w14:paraId="673933EE" w14:textId="1E013B09" w:rsidR="00A64F33" w:rsidRDefault="00A64F33" w:rsidP="00A64F33">
            <w:pPr>
              <w:rPr>
                <w:rFonts w:ascii="Arial" w:hAnsi="Arial" w:cs="Arial"/>
                <w:b/>
                <w:sz w:val="20"/>
                <w:szCs w:val="20"/>
              </w:rPr>
            </w:pPr>
            <w:r>
              <w:rPr>
                <w:rFonts w:ascii="Arial" w:hAnsi="Arial" w:cs="Arial"/>
                <w:b/>
                <w:sz w:val="20"/>
                <w:szCs w:val="20"/>
              </w:rPr>
              <w:t>Driftsättning av system</w:t>
            </w:r>
            <w:r w:rsidR="00DC71D3">
              <w:rPr>
                <w:rFonts w:ascii="Arial" w:hAnsi="Arial" w:cs="Arial"/>
                <w:b/>
                <w:sz w:val="20"/>
                <w:szCs w:val="20"/>
              </w:rPr>
              <w:t xml:space="preserve"> med</w:t>
            </w:r>
          </w:p>
          <w:p w14:paraId="08D54B31" w14:textId="188A1D36" w:rsidR="00A64F33" w:rsidRDefault="00A64F33" w:rsidP="00A64F33">
            <w:pPr>
              <w:rPr>
                <w:rFonts w:ascii="Arial" w:hAnsi="Arial" w:cs="Arial"/>
                <w:b/>
                <w:sz w:val="20"/>
                <w:szCs w:val="20"/>
              </w:rPr>
            </w:pPr>
            <w:r>
              <w:rPr>
                <w:rFonts w:ascii="Arial" w:hAnsi="Arial" w:cs="Arial"/>
                <w:b/>
                <w:sz w:val="20"/>
                <w:szCs w:val="20"/>
              </w:rPr>
              <w:t>kontroll</w:t>
            </w:r>
          </w:p>
        </w:tc>
        <w:tc>
          <w:tcPr>
            <w:tcW w:w="8098" w:type="dxa"/>
            <w:tcBorders>
              <w:top w:val="single" w:sz="4" w:space="0" w:color="auto"/>
              <w:left w:val="nil"/>
              <w:bottom w:val="single" w:sz="4" w:space="0" w:color="auto"/>
              <w:right w:val="nil"/>
            </w:tcBorders>
          </w:tcPr>
          <w:p w14:paraId="0BDAA7C7" w14:textId="768FA16A" w:rsidR="00DC71D3" w:rsidRDefault="00A64F33" w:rsidP="00A64F33">
            <w:pPr>
              <w:rPr>
                <w:rFonts w:ascii="Arial" w:hAnsi="Arial" w:cs="Arial"/>
                <w:sz w:val="20"/>
                <w:szCs w:val="20"/>
              </w:rPr>
            </w:pPr>
            <w:r w:rsidRPr="00747B25">
              <w:rPr>
                <w:rFonts w:ascii="Arial" w:hAnsi="Arial" w:cs="Arial"/>
                <w:sz w:val="20"/>
                <w:szCs w:val="20"/>
              </w:rPr>
              <w:t>Information från montaget kompletteras med</w:t>
            </w:r>
            <w:r w:rsidR="00DC71D3">
              <w:rPr>
                <w:rFonts w:ascii="Arial" w:hAnsi="Arial" w:cs="Arial"/>
                <w:sz w:val="20"/>
                <w:szCs w:val="20"/>
              </w:rPr>
              <w:t xml:space="preserve"> information för komponent och/eller system</w:t>
            </w:r>
            <w:r w:rsidR="00575D30">
              <w:rPr>
                <w:rFonts w:ascii="Arial" w:hAnsi="Arial" w:cs="Arial"/>
                <w:sz w:val="20"/>
                <w:szCs w:val="20"/>
              </w:rPr>
              <w:t xml:space="preserve"> i digitala rapporter som visar hur ställda krav uppfylls.</w:t>
            </w:r>
            <w:r>
              <w:rPr>
                <w:rFonts w:ascii="Arial" w:hAnsi="Arial" w:cs="Arial"/>
                <w:sz w:val="20"/>
                <w:szCs w:val="20"/>
              </w:rPr>
              <w:br/>
            </w:r>
          </w:p>
          <w:p w14:paraId="109CCCBA" w14:textId="59C885C9" w:rsidR="00A64F33" w:rsidRPr="00AD683F" w:rsidRDefault="00A64F33" w:rsidP="00AD683F">
            <w:pPr>
              <w:pStyle w:val="Liststycke"/>
              <w:numPr>
                <w:ilvl w:val="0"/>
                <w:numId w:val="41"/>
              </w:numPr>
              <w:rPr>
                <w:rFonts w:ascii="Arial" w:hAnsi="Arial" w:cs="Arial"/>
                <w:sz w:val="20"/>
                <w:szCs w:val="20"/>
              </w:rPr>
            </w:pPr>
            <w:r w:rsidRPr="00AD683F">
              <w:rPr>
                <w:rFonts w:ascii="Arial" w:hAnsi="Arial" w:cs="Arial"/>
                <w:sz w:val="20"/>
                <w:szCs w:val="20"/>
              </w:rPr>
              <w:t xml:space="preserve">Injusteringar </w:t>
            </w:r>
            <w:r w:rsidR="00AD683F" w:rsidRPr="00AD683F">
              <w:rPr>
                <w:rFonts w:ascii="Arial" w:hAnsi="Arial" w:cs="Arial"/>
                <w:sz w:val="20"/>
                <w:szCs w:val="20"/>
              </w:rPr>
              <w:t>–</w:t>
            </w:r>
            <w:r w:rsidR="00747B25" w:rsidRPr="00AD683F">
              <w:rPr>
                <w:rFonts w:ascii="Arial" w:hAnsi="Arial" w:cs="Arial"/>
                <w:sz w:val="20"/>
                <w:szCs w:val="20"/>
              </w:rPr>
              <w:t xml:space="preserve"> </w:t>
            </w:r>
            <w:r w:rsidRPr="00AD683F">
              <w:rPr>
                <w:rFonts w:ascii="Arial" w:hAnsi="Arial" w:cs="Arial"/>
                <w:sz w:val="20"/>
                <w:szCs w:val="20"/>
              </w:rPr>
              <w:t>funktioner, flöden, temperatur, ljud, tryck, vibrationer …</w:t>
            </w:r>
          </w:p>
          <w:p w14:paraId="5AAC25AF" w14:textId="3B91928F" w:rsidR="00A64F33" w:rsidRPr="00AD683F" w:rsidRDefault="00747B25" w:rsidP="00AD683F">
            <w:pPr>
              <w:pStyle w:val="Liststycke"/>
              <w:numPr>
                <w:ilvl w:val="0"/>
                <w:numId w:val="41"/>
              </w:numPr>
              <w:rPr>
                <w:rFonts w:ascii="Arial" w:hAnsi="Arial" w:cs="Arial"/>
                <w:sz w:val="20"/>
                <w:szCs w:val="20"/>
              </w:rPr>
            </w:pPr>
            <w:r w:rsidRPr="00AD683F">
              <w:rPr>
                <w:rFonts w:ascii="Arial" w:hAnsi="Arial" w:cs="Arial"/>
                <w:sz w:val="20"/>
                <w:szCs w:val="20"/>
              </w:rPr>
              <w:t xml:space="preserve">Egenprovning – </w:t>
            </w:r>
            <w:proofErr w:type="spellStart"/>
            <w:r w:rsidRPr="00AD683F">
              <w:rPr>
                <w:rFonts w:ascii="Arial" w:hAnsi="Arial" w:cs="Arial"/>
                <w:sz w:val="20"/>
                <w:szCs w:val="20"/>
              </w:rPr>
              <w:t>termografering</w:t>
            </w:r>
            <w:proofErr w:type="spellEnd"/>
            <w:r w:rsidRPr="00AD683F">
              <w:rPr>
                <w:rFonts w:ascii="Arial" w:hAnsi="Arial" w:cs="Arial"/>
                <w:sz w:val="20"/>
                <w:szCs w:val="20"/>
              </w:rPr>
              <w:t>, täthet i system och byggnad, tryck, isolation, jordning, ljud …</w:t>
            </w:r>
          </w:p>
          <w:p w14:paraId="59EDFE26" w14:textId="77777777" w:rsidR="00AD683F" w:rsidRDefault="00AD683F" w:rsidP="00A64F33">
            <w:pPr>
              <w:rPr>
                <w:rFonts w:ascii="Arial" w:hAnsi="Arial" w:cs="Arial"/>
                <w:sz w:val="20"/>
                <w:szCs w:val="20"/>
              </w:rPr>
            </w:pPr>
          </w:p>
          <w:p w14:paraId="2E90BD97" w14:textId="713D5B8C" w:rsidR="00747B25" w:rsidRDefault="00DC71D3" w:rsidP="00A64F33">
            <w:pPr>
              <w:rPr>
                <w:rFonts w:ascii="Arial" w:hAnsi="Arial" w:cs="Arial"/>
                <w:sz w:val="20"/>
                <w:szCs w:val="20"/>
              </w:rPr>
            </w:pPr>
            <w:r>
              <w:rPr>
                <w:rFonts w:ascii="Arial" w:hAnsi="Arial" w:cs="Arial"/>
                <w:sz w:val="20"/>
                <w:szCs w:val="20"/>
              </w:rPr>
              <w:t>Värden på mätningar</w:t>
            </w:r>
            <w:r w:rsidR="00575D30">
              <w:rPr>
                <w:rFonts w:ascii="Arial" w:hAnsi="Arial" w:cs="Arial"/>
                <w:sz w:val="20"/>
                <w:szCs w:val="20"/>
              </w:rPr>
              <w:t>, bilder och annan dokumentation bifogas.</w:t>
            </w:r>
            <w:r w:rsidR="00747B25">
              <w:rPr>
                <w:rFonts w:ascii="Arial" w:hAnsi="Arial" w:cs="Arial"/>
                <w:sz w:val="20"/>
                <w:szCs w:val="20"/>
              </w:rPr>
              <w:br/>
              <w:t>Inlagd information kan utgöra del av protokoll som undertecknas</w:t>
            </w:r>
            <w:r>
              <w:rPr>
                <w:rFonts w:ascii="Arial" w:hAnsi="Arial" w:cs="Arial"/>
                <w:sz w:val="20"/>
                <w:szCs w:val="20"/>
              </w:rPr>
              <w:t xml:space="preserve"> digitalt</w:t>
            </w:r>
            <w:r w:rsidR="00747B25">
              <w:rPr>
                <w:rFonts w:ascii="Arial" w:hAnsi="Arial" w:cs="Arial"/>
                <w:sz w:val="20"/>
                <w:szCs w:val="20"/>
              </w:rPr>
              <w:t>.</w:t>
            </w:r>
          </w:p>
          <w:p w14:paraId="2BF62183" w14:textId="39BD4F1C" w:rsidR="00A64F33" w:rsidRDefault="00747B25" w:rsidP="00A64F33">
            <w:pPr>
              <w:rPr>
                <w:rFonts w:ascii="Arial" w:hAnsi="Arial" w:cs="Arial"/>
                <w:sz w:val="20"/>
                <w:szCs w:val="20"/>
              </w:rPr>
            </w:pPr>
            <w:r>
              <w:rPr>
                <w:rFonts w:ascii="Arial" w:hAnsi="Arial" w:cs="Arial"/>
                <w:sz w:val="20"/>
                <w:szCs w:val="20"/>
              </w:rPr>
              <w:t xml:space="preserve"> </w:t>
            </w:r>
          </w:p>
          <w:p w14:paraId="05E24E59" w14:textId="14F25FD4" w:rsidR="00A64F33" w:rsidRPr="00DC71D3" w:rsidRDefault="00A64F33" w:rsidP="00A64F33">
            <w:pPr>
              <w:rPr>
                <w:rFonts w:ascii="Arial" w:hAnsi="Arial" w:cs="Arial"/>
                <w:sz w:val="20"/>
                <w:szCs w:val="20"/>
              </w:rPr>
            </w:pPr>
            <w:r w:rsidRPr="00DC71D3">
              <w:rPr>
                <w:rFonts w:ascii="Arial" w:hAnsi="Arial" w:cs="Arial"/>
                <w:sz w:val="20"/>
                <w:szCs w:val="20"/>
              </w:rPr>
              <w:t xml:space="preserve">När driftsättning av ett helt eller en del av ett system är klar och vissa funktioner och utförandekrav kontrollerats </w:t>
            </w:r>
            <w:r w:rsidR="0095608C">
              <w:rPr>
                <w:rFonts w:ascii="Arial" w:hAnsi="Arial" w:cs="Arial"/>
                <w:sz w:val="20"/>
                <w:szCs w:val="20"/>
              </w:rPr>
              <w:t xml:space="preserve">görs </w:t>
            </w:r>
            <w:r w:rsidRPr="00DC71D3">
              <w:rPr>
                <w:rFonts w:ascii="Arial" w:hAnsi="Arial" w:cs="Arial"/>
                <w:sz w:val="20"/>
                <w:szCs w:val="20"/>
              </w:rPr>
              <w:t>noter</w:t>
            </w:r>
            <w:r w:rsidR="0095608C">
              <w:rPr>
                <w:rFonts w:ascii="Arial" w:hAnsi="Arial" w:cs="Arial"/>
                <w:sz w:val="20"/>
                <w:szCs w:val="20"/>
              </w:rPr>
              <w:t>ing av</w:t>
            </w:r>
            <w:r w:rsidRPr="00DC71D3">
              <w:rPr>
                <w:rFonts w:ascii="Arial" w:hAnsi="Arial" w:cs="Arial"/>
                <w:sz w:val="20"/>
                <w:szCs w:val="20"/>
              </w:rPr>
              <w:t xml:space="preserve"> </w:t>
            </w:r>
            <w:r w:rsidR="00747B25" w:rsidRPr="00DC71D3">
              <w:rPr>
                <w:rFonts w:ascii="Arial" w:hAnsi="Arial" w:cs="Arial"/>
                <w:sz w:val="20"/>
                <w:szCs w:val="20"/>
              </w:rPr>
              <w:t>status kontrollerat</w:t>
            </w:r>
            <w:r w:rsidRPr="00DC71D3">
              <w:rPr>
                <w:rFonts w:ascii="Arial" w:hAnsi="Arial" w:cs="Arial"/>
                <w:sz w:val="20"/>
                <w:szCs w:val="20"/>
              </w:rPr>
              <w:t>.</w:t>
            </w:r>
          </w:p>
          <w:p w14:paraId="79B23EF6" w14:textId="77777777" w:rsidR="00A64F33" w:rsidRPr="00B036D8" w:rsidRDefault="00A64F33" w:rsidP="00A64F33">
            <w:pPr>
              <w:rPr>
                <w:rFonts w:ascii="Arial" w:hAnsi="Arial" w:cs="Arial"/>
                <w:sz w:val="20"/>
                <w:szCs w:val="20"/>
              </w:rPr>
            </w:pPr>
          </w:p>
        </w:tc>
      </w:tr>
      <w:tr w:rsidR="00A64F33" w:rsidRPr="00CD122B" w14:paraId="381B567C" w14:textId="77777777" w:rsidTr="00C82C6F">
        <w:tc>
          <w:tcPr>
            <w:tcW w:w="1758" w:type="dxa"/>
            <w:tcBorders>
              <w:top w:val="nil"/>
              <w:left w:val="nil"/>
              <w:bottom w:val="nil"/>
              <w:right w:val="nil"/>
            </w:tcBorders>
          </w:tcPr>
          <w:p w14:paraId="4FFDE97B" w14:textId="3011A5BD" w:rsidR="00A64F33" w:rsidRDefault="00A64F33" w:rsidP="00A64F33">
            <w:pPr>
              <w:rPr>
                <w:rFonts w:ascii="Arial" w:hAnsi="Arial" w:cs="Arial"/>
                <w:b/>
                <w:sz w:val="20"/>
                <w:szCs w:val="20"/>
              </w:rPr>
            </w:pPr>
            <w:r>
              <w:rPr>
                <w:rFonts w:ascii="Arial" w:hAnsi="Arial" w:cs="Arial"/>
                <w:b/>
                <w:sz w:val="20"/>
                <w:szCs w:val="20"/>
              </w:rPr>
              <w:lastRenderedPageBreak/>
              <w:t>Sam</w:t>
            </w:r>
            <w:r w:rsidR="00DC71D3">
              <w:rPr>
                <w:rFonts w:ascii="Arial" w:hAnsi="Arial" w:cs="Arial"/>
                <w:b/>
                <w:sz w:val="20"/>
                <w:szCs w:val="20"/>
              </w:rPr>
              <w:t>or</w:t>
            </w:r>
            <w:r w:rsidR="00575D30">
              <w:rPr>
                <w:rFonts w:ascii="Arial" w:hAnsi="Arial" w:cs="Arial"/>
                <w:b/>
                <w:sz w:val="20"/>
                <w:szCs w:val="20"/>
              </w:rPr>
              <w:t>d</w:t>
            </w:r>
            <w:r w:rsidR="00DC71D3">
              <w:rPr>
                <w:rFonts w:ascii="Arial" w:hAnsi="Arial" w:cs="Arial"/>
                <w:b/>
                <w:sz w:val="20"/>
                <w:szCs w:val="20"/>
              </w:rPr>
              <w:t>nad kontroll</w:t>
            </w:r>
          </w:p>
        </w:tc>
        <w:tc>
          <w:tcPr>
            <w:tcW w:w="8098" w:type="dxa"/>
            <w:tcBorders>
              <w:top w:val="single" w:sz="4" w:space="0" w:color="auto"/>
              <w:left w:val="nil"/>
              <w:bottom w:val="single" w:sz="4" w:space="0" w:color="auto"/>
              <w:right w:val="nil"/>
            </w:tcBorders>
          </w:tcPr>
          <w:p w14:paraId="4EF5C195" w14:textId="3010012D" w:rsidR="00DC71D3" w:rsidRDefault="00A64F33" w:rsidP="00A64F33">
            <w:pPr>
              <w:rPr>
                <w:rFonts w:ascii="Arial" w:hAnsi="Arial" w:cs="Arial"/>
                <w:sz w:val="20"/>
                <w:szCs w:val="20"/>
              </w:rPr>
            </w:pPr>
            <w:r w:rsidRPr="00760980">
              <w:rPr>
                <w:rFonts w:ascii="Arial" w:hAnsi="Arial" w:cs="Arial"/>
                <w:sz w:val="20"/>
                <w:szCs w:val="20"/>
              </w:rPr>
              <w:t xml:space="preserve">För ett eller </w:t>
            </w:r>
            <w:r w:rsidR="00DC71D3">
              <w:rPr>
                <w:rFonts w:ascii="Arial" w:hAnsi="Arial" w:cs="Arial"/>
                <w:sz w:val="20"/>
                <w:szCs w:val="20"/>
              </w:rPr>
              <w:t>flera system provas funktionssamband och prestanda.</w:t>
            </w:r>
          </w:p>
          <w:p w14:paraId="35D5C6C1" w14:textId="77777777" w:rsidR="00DC71D3" w:rsidRPr="00DC71D3" w:rsidRDefault="00DC71D3" w:rsidP="00A64F33">
            <w:pPr>
              <w:rPr>
                <w:rFonts w:ascii="Arial" w:hAnsi="Arial" w:cs="Arial"/>
                <w:sz w:val="20"/>
                <w:szCs w:val="20"/>
              </w:rPr>
            </w:pPr>
          </w:p>
          <w:p w14:paraId="0B70F0F2" w14:textId="20B40065" w:rsidR="00A64F33" w:rsidRPr="00DC71D3" w:rsidRDefault="00DC71D3" w:rsidP="00A64F33">
            <w:pPr>
              <w:rPr>
                <w:rFonts w:ascii="Arial" w:hAnsi="Arial" w:cs="Arial"/>
                <w:sz w:val="20"/>
                <w:szCs w:val="20"/>
              </w:rPr>
            </w:pPr>
            <w:r>
              <w:rPr>
                <w:rFonts w:ascii="Arial" w:hAnsi="Arial" w:cs="Arial"/>
                <w:sz w:val="20"/>
                <w:szCs w:val="20"/>
              </w:rPr>
              <w:t xml:space="preserve">Resultat av samordnad kontroll med mätvärden </w:t>
            </w:r>
            <w:r w:rsidR="00A64F33" w:rsidRPr="00DC71D3">
              <w:rPr>
                <w:rFonts w:ascii="Arial" w:hAnsi="Arial" w:cs="Arial"/>
                <w:sz w:val="20"/>
                <w:szCs w:val="20"/>
              </w:rPr>
              <w:t xml:space="preserve">noteras </w:t>
            </w:r>
            <w:r>
              <w:rPr>
                <w:rFonts w:ascii="Arial" w:hAnsi="Arial" w:cs="Arial"/>
                <w:sz w:val="20"/>
                <w:szCs w:val="20"/>
              </w:rPr>
              <w:t>i digitalt protokoll och signeras</w:t>
            </w:r>
            <w:r w:rsidR="00527502">
              <w:rPr>
                <w:rFonts w:ascii="Arial" w:hAnsi="Arial" w:cs="Arial"/>
                <w:sz w:val="20"/>
                <w:szCs w:val="20"/>
              </w:rPr>
              <w:t xml:space="preserve"> </w:t>
            </w:r>
            <w:r w:rsidR="00A64F33" w:rsidRPr="00DC71D3">
              <w:rPr>
                <w:rFonts w:ascii="Arial" w:hAnsi="Arial" w:cs="Arial"/>
                <w:sz w:val="20"/>
                <w:szCs w:val="20"/>
              </w:rPr>
              <w:t>som ett led i egenkontrollen.</w:t>
            </w:r>
          </w:p>
          <w:p w14:paraId="5AF30533" w14:textId="77777777" w:rsidR="00A64F33" w:rsidRPr="00B036D8" w:rsidRDefault="00A64F33" w:rsidP="00A64F33">
            <w:pPr>
              <w:rPr>
                <w:rFonts w:ascii="Arial" w:hAnsi="Arial" w:cs="Arial"/>
                <w:sz w:val="20"/>
                <w:szCs w:val="20"/>
              </w:rPr>
            </w:pPr>
          </w:p>
        </w:tc>
      </w:tr>
      <w:tr w:rsidR="00A64F33" w:rsidRPr="00CD122B" w14:paraId="0AC44B25" w14:textId="77777777" w:rsidTr="00C82C6F">
        <w:tc>
          <w:tcPr>
            <w:tcW w:w="1758" w:type="dxa"/>
            <w:tcBorders>
              <w:top w:val="nil"/>
              <w:left w:val="nil"/>
              <w:bottom w:val="nil"/>
              <w:right w:val="nil"/>
            </w:tcBorders>
          </w:tcPr>
          <w:p w14:paraId="5082FBB3" w14:textId="09CC98E5" w:rsidR="00A64F33" w:rsidRDefault="00A64F33" w:rsidP="00A64F33">
            <w:pPr>
              <w:rPr>
                <w:rFonts w:ascii="Arial" w:hAnsi="Arial" w:cs="Arial"/>
                <w:b/>
                <w:sz w:val="20"/>
                <w:szCs w:val="20"/>
              </w:rPr>
            </w:pPr>
            <w:r>
              <w:rPr>
                <w:rFonts w:ascii="Arial" w:hAnsi="Arial" w:cs="Arial"/>
                <w:b/>
                <w:sz w:val="20"/>
                <w:szCs w:val="20"/>
              </w:rPr>
              <w:t>Egenkontroll översikt</w:t>
            </w:r>
          </w:p>
        </w:tc>
        <w:tc>
          <w:tcPr>
            <w:tcW w:w="8098" w:type="dxa"/>
            <w:tcBorders>
              <w:top w:val="single" w:sz="4" w:space="0" w:color="auto"/>
              <w:left w:val="nil"/>
              <w:bottom w:val="single" w:sz="4" w:space="0" w:color="auto"/>
              <w:right w:val="nil"/>
            </w:tcBorders>
          </w:tcPr>
          <w:p w14:paraId="452DFF35" w14:textId="7E9824CB" w:rsidR="00A64F33" w:rsidRDefault="00A64F33" w:rsidP="00A64F33">
            <w:pPr>
              <w:rPr>
                <w:rFonts w:ascii="Arial" w:hAnsi="Arial" w:cs="Arial"/>
                <w:sz w:val="20"/>
                <w:szCs w:val="20"/>
              </w:rPr>
            </w:pPr>
            <w:r>
              <w:rPr>
                <w:rFonts w:ascii="Arial" w:hAnsi="Arial" w:cs="Arial"/>
                <w:sz w:val="20"/>
                <w:szCs w:val="20"/>
              </w:rPr>
              <w:t xml:space="preserve">Det som ska rapporteras läggs in i </w:t>
            </w:r>
            <w:r w:rsidRPr="000537B1">
              <w:rPr>
                <w:rFonts w:ascii="Arial" w:hAnsi="Arial" w:cs="Arial"/>
                <w:i/>
                <w:iCs/>
                <w:sz w:val="20"/>
                <w:szCs w:val="20"/>
              </w:rPr>
              <w:t>planer för egenkontroller</w:t>
            </w:r>
            <w:r>
              <w:rPr>
                <w:rFonts w:ascii="Arial" w:hAnsi="Arial" w:cs="Arial"/>
                <w:sz w:val="20"/>
                <w:szCs w:val="20"/>
              </w:rPr>
              <w:t>.</w:t>
            </w:r>
          </w:p>
          <w:p w14:paraId="10A4798F" w14:textId="77777777" w:rsidR="00A64F33" w:rsidRDefault="00A64F33" w:rsidP="00A64F33">
            <w:pPr>
              <w:rPr>
                <w:rFonts w:ascii="Arial" w:hAnsi="Arial" w:cs="Arial"/>
                <w:sz w:val="20"/>
                <w:szCs w:val="20"/>
              </w:rPr>
            </w:pPr>
            <w:r>
              <w:rPr>
                <w:rFonts w:ascii="Arial" w:hAnsi="Arial" w:cs="Arial"/>
                <w:sz w:val="20"/>
                <w:szCs w:val="20"/>
              </w:rPr>
              <w:t>Utöver ovanstående egenkontroller kan ytterligare kontroller förekomma.</w:t>
            </w:r>
          </w:p>
          <w:p w14:paraId="10D82C9B" w14:textId="77777777" w:rsidR="00A64F33" w:rsidRDefault="00A64F33" w:rsidP="00A64F33">
            <w:pPr>
              <w:rPr>
                <w:rFonts w:ascii="Arial" w:hAnsi="Arial" w:cs="Arial"/>
                <w:sz w:val="20"/>
                <w:szCs w:val="20"/>
              </w:rPr>
            </w:pPr>
            <w:r>
              <w:rPr>
                <w:rFonts w:ascii="Arial" w:hAnsi="Arial" w:cs="Arial"/>
                <w:sz w:val="20"/>
                <w:szCs w:val="20"/>
              </w:rPr>
              <w:t>Om kontrollen är relaterad till modellen är det lämpligt att använda funktioner i produktionssystemet.</w:t>
            </w:r>
          </w:p>
          <w:p w14:paraId="47342039" w14:textId="7BED0210" w:rsidR="00A64F33" w:rsidRDefault="00A64F33" w:rsidP="00A64F33">
            <w:pPr>
              <w:rPr>
                <w:rFonts w:ascii="Arial" w:hAnsi="Arial" w:cs="Arial"/>
                <w:sz w:val="20"/>
                <w:szCs w:val="20"/>
              </w:rPr>
            </w:pPr>
            <w:r w:rsidRPr="000537B1">
              <w:rPr>
                <w:rFonts w:ascii="Arial" w:hAnsi="Arial" w:cs="Arial"/>
                <w:i/>
                <w:iCs/>
                <w:sz w:val="20"/>
                <w:szCs w:val="20"/>
              </w:rPr>
              <w:t>Egenkontroller samlas</w:t>
            </w:r>
            <w:r>
              <w:rPr>
                <w:rFonts w:ascii="Arial" w:hAnsi="Arial" w:cs="Arial"/>
                <w:sz w:val="20"/>
                <w:szCs w:val="20"/>
              </w:rPr>
              <w:t xml:space="preserve"> per delentreprenad och för hela projektet som kan nås av behöriga</w:t>
            </w:r>
            <w:r w:rsidR="008B690A">
              <w:rPr>
                <w:rFonts w:ascii="Arial" w:hAnsi="Arial" w:cs="Arial"/>
                <w:sz w:val="20"/>
                <w:szCs w:val="20"/>
              </w:rPr>
              <w:t>.</w:t>
            </w:r>
          </w:p>
          <w:p w14:paraId="4BFED87F" w14:textId="37DD7DE9" w:rsidR="00A64F33" w:rsidRPr="00B036D8" w:rsidRDefault="00A64F33" w:rsidP="00A64F33">
            <w:pPr>
              <w:rPr>
                <w:rFonts w:ascii="Arial" w:hAnsi="Arial" w:cs="Arial"/>
                <w:sz w:val="20"/>
                <w:szCs w:val="20"/>
              </w:rPr>
            </w:pPr>
          </w:p>
        </w:tc>
      </w:tr>
      <w:tr w:rsidR="00A64F33" w:rsidRPr="00CD122B" w14:paraId="69485A00" w14:textId="77777777" w:rsidTr="00C82C6F">
        <w:tc>
          <w:tcPr>
            <w:tcW w:w="1758" w:type="dxa"/>
            <w:tcBorders>
              <w:top w:val="nil"/>
              <w:left w:val="nil"/>
              <w:bottom w:val="nil"/>
              <w:right w:val="nil"/>
            </w:tcBorders>
          </w:tcPr>
          <w:p w14:paraId="715B7C00" w14:textId="02592B7F" w:rsidR="00A64F33" w:rsidRDefault="00A64F33" w:rsidP="00A64F33">
            <w:pPr>
              <w:rPr>
                <w:rFonts w:ascii="Arial" w:hAnsi="Arial" w:cs="Arial"/>
                <w:b/>
                <w:sz w:val="20"/>
                <w:szCs w:val="20"/>
              </w:rPr>
            </w:pPr>
            <w:r>
              <w:rPr>
                <w:rFonts w:ascii="Arial" w:hAnsi="Arial" w:cs="Arial"/>
                <w:b/>
                <w:sz w:val="20"/>
                <w:szCs w:val="20"/>
              </w:rPr>
              <w:t>Besiktning</w:t>
            </w:r>
          </w:p>
        </w:tc>
        <w:tc>
          <w:tcPr>
            <w:tcW w:w="8098" w:type="dxa"/>
            <w:tcBorders>
              <w:top w:val="single" w:sz="4" w:space="0" w:color="auto"/>
              <w:left w:val="nil"/>
              <w:bottom w:val="single" w:sz="4" w:space="0" w:color="auto"/>
              <w:right w:val="nil"/>
            </w:tcBorders>
          </w:tcPr>
          <w:p w14:paraId="6EB03961" w14:textId="34B8627F" w:rsidR="00A64F33" w:rsidRDefault="00A64F33" w:rsidP="00A64F33">
            <w:pPr>
              <w:rPr>
                <w:rFonts w:ascii="Arial" w:hAnsi="Arial" w:cs="Arial"/>
                <w:sz w:val="20"/>
                <w:szCs w:val="20"/>
              </w:rPr>
            </w:pPr>
            <w:r w:rsidRPr="00575D30">
              <w:rPr>
                <w:rFonts w:ascii="Arial" w:hAnsi="Arial" w:cs="Arial"/>
                <w:sz w:val="20"/>
                <w:szCs w:val="20"/>
              </w:rPr>
              <w:t>Besiktning kan ske med produktionssystem som arbetsverktyg med skyddad behörighet för noteringar och rapporter.</w:t>
            </w:r>
          </w:p>
          <w:p w14:paraId="79961F7E" w14:textId="22C8D12D" w:rsidR="00A64F33" w:rsidRDefault="00A64F33" w:rsidP="00A64F33">
            <w:pPr>
              <w:rPr>
                <w:rFonts w:ascii="Arial" w:hAnsi="Arial" w:cs="Arial"/>
                <w:sz w:val="20"/>
                <w:szCs w:val="20"/>
              </w:rPr>
            </w:pPr>
          </w:p>
          <w:p w14:paraId="0F431C4A" w14:textId="690011B0" w:rsidR="00A64F33" w:rsidRDefault="00A64F33" w:rsidP="00A64F33">
            <w:pPr>
              <w:rPr>
                <w:rFonts w:ascii="Arial" w:hAnsi="Arial" w:cs="Arial"/>
                <w:sz w:val="20"/>
                <w:szCs w:val="20"/>
              </w:rPr>
            </w:pPr>
            <w:r>
              <w:rPr>
                <w:rFonts w:ascii="Arial" w:hAnsi="Arial" w:cs="Arial"/>
                <w:sz w:val="20"/>
                <w:szCs w:val="20"/>
              </w:rPr>
              <w:t xml:space="preserve">Besiktning grundas på modellen och övrig information enligt </w:t>
            </w:r>
            <w:r w:rsidR="00575D30">
              <w:rPr>
                <w:rFonts w:ascii="Arial" w:hAnsi="Arial" w:cs="Arial"/>
                <w:sz w:val="20"/>
                <w:szCs w:val="20"/>
              </w:rPr>
              <w:t>förfrågningsunderlag</w:t>
            </w:r>
            <w:r>
              <w:rPr>
                <w:rFonts w:ascii="Arial" w:hAnsi="Arial" w:cs="Arial"/>
                <w:sz w:val="20"/>
                <w:szCs w:val="20"/>
              </w:rPr>
              <w:t xml:space="preserve"> och kompletterande information under projektet</w:t>
            </w:r>
            <w:r w:rsidR="00E5308F">
              <w:rPr>
                <w:rFonts w:ascii="Arial" w:hAnsi="Arial" w:cs="Arial"/>
                <w:sz w:val="20"/>
                <w:szCs w:val="20"/>
              </w:rPr>
              <w:t>.</w:t>
            </w:r>
          </w:p>
          <w:p w14:paraId="1CA0EB92" w14:textId="77777777" w:rsidR="00A64F33" w:rsidRDefault="00A64F33" w:rsidP="00A64F33">
            <w:pPr>
              <w:rPr>
                <w:rFonts w:ascii="Arial" w:hAnsi="Arial" w:cs="Arial"/>
                <w:sz w:val="20"/>
                <w:szCs w:val="20"/>
              </w:rPr>
            </w:pPr>
            <w:r>
              <w:rPr>
                <w:rFonts w:ascii="Arial" w:hAnsi="Arial" w:cs="Arial"/>
                <w:sz w:val="20"/>
                <w:szCs w:val="20"/>
              </w:rPr>
              <w:t>Egenkontroller mm gjorda i produktionssystemet görs tillgängliga vid besiktning.</w:t>
            </w:r>
          </w:p>
          <w:p w14:paraId="198A824B" w14:textId="77777777" w:rsidR="00575D30" w:rsidRDefault="00575D30" w:rsidP="00A64F33">
            <w:pPr>
              <w:rPr>
                <w:rFonts w:ascii="Arial" w:hAnsi="Arial" w:cs="Arial"/>
                <w:sz w:val="20"/>
                <w:szCs w:val="20"/>
              </w:rPr>
            </w:pPr>
          </w:p>
          <w:p w14:paraId="647A0BB7" w14:textId="142CE644" w:rsidR="00A64F33" w:rsidRDefault="00A64F33" w:rsidP="00A64F33">
            <w:pPr>
              <w:rPr>
                <w:rFonts w:ascii="Arial" w:hAnsi="Arial" w:cs="Arial"/>
                <w:sz w:val="20"/>
                <w:szCs w:val="20"/>
              </w:rPr>
            </w:pPr>
            <w:r>
              <w:rPr>
                <w:rFonts w:ascii="Arial" w:hAnsi="Arial" w:cs="Arial"/>
                <w:sz w:val="20"/>
                <w:szCs w:val="20"/>
              </w:rPr>
              <w:t>Resultat av besiktning kan tillgängliggöras via systemet till byggherren och övriga berörda.</w:t>
            </w:r>
          </w:p>
          <w:p w14:paraId="41648A8F" w14:textId="35CBA51E" w:rsidR="00575D30" w:rsidRDefault="00575D30" w:rsidP="00A64F33">
            <w:pPr>
              <w:rPr>
                <w:rFonts w:ascii="Arial" w:hAnsi="Arial" w:cs="Arial"/>
                <w:sz w:val="20"/>
                <w:szCs w:val="20"/>
              </w:rPr>
            </w:pPr>
            <w:r w:rsidRPr="00575D30">
              <w:rPr>
                <w:rFonts w:ascii="Arial" w:hAnsi="Arial" w:cs="Arial"/>
                <w:sz w:val="20"/>
                <w:szCs w:val="20"/>
              </w:rPr>
              <w:t>Avvikelser och behov av åtgärder noteras och distribueras samt följs upp för godkännande</w:t>
            </w:r>
            <w:r w:rsidR="004677B3">
              <w:rPr>
                <w:rFonts w:ascii="Arial" w:hAnsi="Arial" w:cs="Arial"/>
                <w:sz w:val="20"/>
                <w:szCs w:val="20"/>
              </w:rPr>
              <w:t>.</w:t>
            </w:r>
          </w:p>
          <w:p w14:paraId="392056DA" w14:textId="3E5A6924" w:rsidR="00A64F33" w:rsidRDefault="00A64F33" w:rsidP="00A64F33">
            <w:pPr>
              <w:rPr>
                <w:rFonts w:ascii="Arial" w:hAnsi="Arial" w:cs="Arial"/>
                <w:sz w:val="20"/>
                <w:szCs w:val="20"/>
              </w:rPr>
            </w:pPr>
            <w:r>
              <w:rPr>
                <w:rFonts w:ascii="Arial" w:hAnsi="Arial" w:cs="Arial"/>
                <w:sz w:val="20"/>
                <w:szCs w:val="20"/>
              </w:rPr>
              <w:t xml:space="preserve">Om </w:t>
            </w:r>
            <w:r w:rsidR="00895C36">
              <w:rPr>
                <w:rFonts w:ascii="Arial" w:hAnsi="Arial" w:cs="Arial"/>
                <w:sz w:val="20"/>
                <w:szCs w:val="20"/>
              </w:rPr>
              <w:t>b</w:t>
            </w:r>
            <w:r>
              <w:rPr>
                <w:rFonts w:ascii="Arial" w:hAnsi="Arial" w:cs="Arial"/>
                <w:sz w:val="20"/>
                <w:szCs w:val="20"/>
              </w:rPr>
              <w:t xml:space="preserve">yggherren så önskar sker kompletteringar eller hela rapporteringen i </w:t>
            </w:r>
            <w:proofErr w:type="spellStart"/>
            <w:r>
              <w:rPr>
                <w:rFonts w:ascii="Arial" w:hAnsi="Arial" w:cs="Arial"/>
                <w:sz w:val="20"/>
                <w:szCs w:val="20"/>
              </w:rPr>
              <w:t>pdf</w:t>
            </w:r>
            <w:proofErr w:type="spellEnd"/>
            <w:r>
              <w:rPr>
                <w:rFonts w:ascii="Arial" w:hAnsi="Arial" w:cs="Arial"/>
                <w:sz w:val="20"/>
                <w:szCs w:val="20"/>
              </w:rPr>
              <w:t xml:space="preserve"> eller på annat sätt</w:t>
            </w:r>
            <w:r w:rsidR="004677B3">
              <w:rPr>
                <w:rFonts w:ascii="Arial" w:hAnsi="Arial" w:cs="Arial"/>
                <w:sz w:val="20"/>
                <w:szCs w:val="20"/>
              </w:rPr>
              <w:t>.</w:t>
            </w:r>
          </w:p>
          <w:p w14:paraId="5DB0F8DF" w14:textId="77777777" w:rsidR="00A64F33" w:rsidRDefault="00A64F33" w:rsidP="00A64F33">
            <w:pPr>
              <w:rPr>
                <w:rFonts w:ascii="Arial" w:hAnsi="Arial" w:cs="Arial"/>
                <w:sz w:val="20"/>
                <w:szCs w:val="20"/>
              </w:rPr>
            </w:pPr>
          </w:p>
        </w:tc>
      </w:tr>
      <w:tr w:rsidR="009034B5" w:rsidRPr="00CD122B" w14:paraId="487C570D" w14:textId="77777777" w:rsidTr="00C82C6F">
        <w:tc>
          <w:tcPr>
            <w:tcW w:w="1758" w:type="dxa"/>
            <w:tcBorders>
              <w:top w:val="nil"/>
              <w:left w:val="nil"/>
              <w:bottom w:val="nil"/>
              <w:right w:val="nil"/>
            </w:tcBorders>
          </w:tcPr>
          <w:p w14:paraId="09418268" w14:textId="5ECABFB2" w:rsidR="009034B5" w:rsidRDefault="009034B5" w:rsidP="00A64F33">
            <w:pPr>
              <w:rPr>
                <w:rFonts w:ascii="Arial" w:hAnsi="Arial" w:cs="Arial"/>
                <w:b/>
                <w:sz w:val="20"/>
                <w:szCs w:val="20"/>
              </w:rPr>
            </w:pPr>
            <w:r>
              <w:rPr>
                <w:rFonts w:ascii="Arial" w:hAnsi="Arial" w:cs="Arial"/>
                <w:b/>
                <w:sz w:val="20"/>
                <w:szCs w:val="20"/>
              </w:rPr>
              <w:t>Underlag för drift- och relations</w:t>
            </w:r>
            <w:r w:rsidR="00091EE0">
              <w:rPr>
                <w:rFonts w:ascii="Arial" w:hAnsi="Arial" w:cs="Arial"/>
                <w:b/>
                <w:sz w:val="20"/>
                <w:szCs w:val="20"/>
              </w:rPr>
              <w:softHyphen/>
            </w:r>
            <w:r>
              <w:rPr>
                <w:rFonts w:ascii="Arial" w:hAnsi="Arial" w:cs="Arial"/>
                <w:b/>
                <w:sz w:val="20"/>
                <w:szCs w:val="20"/>
              </w:rPr>
              <w:t>handlingar</w:t>
            </w:r>
          </w:p>
        </w:tc>
        <w:tc>
          <w:tcPr>
            <w:tcW w:w="8098" w:type="dxa"/>
            <w:tcBorders>
              <w:top w:val="single" w:sz="4" w:space="0" w:color="auto"/>
              <w:left w:val="nil"/>
              <w:bottom w:val="single" w:sz="4" w:space="0" w:color="auto"/>
              <w:right w:val="nil"/>
            </w:tcBorders>
          </w:tcPr>
          <w:p w14:paraId="23F3607E" w14:textId="097AA23A" w:rsidR="009034B5" w:rsidRDefault="009034B5" w:rsidP="009034B5">
            <w:pPr>
              <w:rPr>
                <w:rFonts w:ascii="Arial" w:hAnsi="Arial" w:cs="Arial"/>
                <w:sz w:val="20"/>
                <w:szCs w:val="20"/>
              </w:rPr>
            </w:pPr>
            <w:r w:rsidRPr="009034B5">
              <w:rPr>
                <w:rFonts w:ascii="Arial" w:hAnsi="Arial" w:cs="Arial"/>
                <w:sz w:val="20"/>
                <w:szCs w:val="20"/>
              </w:rPr>
              <w:t>Den dokumentation som skapas under produktionen bör bearbetas så att den passar för drift- och relationshandlingar</w:t>
            </w:r>
            <w:r>
              <w:rPr>
                <w:rFonts w:ascii="Arial" w:hAnsi="Arial" w:cs="Arial"/>
                <w:sz w:val="20"/>
                <w:szCs w:val="20"/>
              </w:rPr>
              <w:t xml:space="preserve"> som ska lämnas över till byggherren/förvaltaren.</w:t>
            </w:r>
          </w:p>
          <w:p w14:paraId="40AE43DE" w14:textId="786E6959" w:rsidR="009034B5" w:rsidRDefault="009034B5" w:rsidP="009034B5">
            <w:pPr>
              <w:rPr>
                <w:rFonts w:ascii="Arial" w:hAnsi="Arial" w:cs="Arial"/>
                <w:sz w:val="20"/>
                <w:szCs w:val="20"/>
              </w:rPr>
            </w:pPr>
          </w:p>
          <w:p w14:paraId="3ECC6308" w14:textId="582C842E" w:rsidR="009034B5" w:rsidRPr="009034B5" w:rsidRDefault="009034B5" w:rsidP="009034B5">
            <w:pPr>
              <w:rPr>
                <w:rFonts w:ascii="Arial" w:hAnsi="Arial" w:cs="Arial"/>
                <w:sz w:val="20"/>
                <w:szCs w:val="20"/>
              </w:rPr>
            </w:pPr>
            <w:r>
              <w:rPr>
                <w:rFonts w:ascii="Arial" w:hAnsi="Arial" w:cs="Arial"/>
                <w:sz w:val="20"/>
                <w:szCs w:val="20"/>
              </w:rPr>
              <w:t xml:space="preserve">Se </w:t>
            </w:r>
            <w:r w:rsidR="0095608C">
              <w:rPr>
                <w:rFonts w:ascii="Arial" w:hAnsi="Arial" w:cs="Arial"/>
                <w:sz w:val="20"/>
                <w:szCs w:val="20"/>
              </w:rPr>
              <w:t xml:space="preserve">avsnitt </w:t>
            </w:r>
            <w:r>
              <w:rPr>
                <w:rFonts w:ascii="Arial" w:hAnsi="Arial" w:cs="Arial"/>
                <w:sz w:val="20"/>
                <w:szCs w:val="20"/>
              </w:rPr>
              <w:t>Överlämning nedan.</w:t>
            </w:r>
          </w:p>
          <w:p w14:paraId="31348FC5" w14:textId="14C54B73" w:rsidR="009034B5" w:rsidRPr="009034B5" w:rsidRDefault="009034B5" w:rsidP="009034B5">
            <w:pPr>
              <w:rPr>
                <w:rFonts w:ascii="Arial" w:hAnsi="Arial" w:cs="Arial"/>
                <w:sz w:val="20"/>
                <w:szCs w:val="20"/>
              </w:rPr>
            </w:pPr>
          </w:p>
        </w:tc>
      </w:tr>
      <w:tr w:rsidR="00A64F33" w:rsidRPr="00CD122B" w14:paraId="112F2C33" w14:textId="77777777" w:rsidTr="00376438">
        <w:tc>
          <w:tcPr>
            <w:tcW w:w="9856" w:type="dxa"/>
            <w:gridSpan w:val="2"/>
            <w:tcBorders>
              <w:top w:val="nil"/>
              <w:left w:val="nil"/>
              <w:bottom w:val="nil"/>
              <w:right w:val="nil"/>
            </w:tcBorders>
          </w:tcPr>
          <w:p w14:paraId="52AC33C6" w14:textId="77777777" w:rsidR="00A64F33" w:rsidRDefault="00A64F33" w:rsidP="00A64F33">
            <w:pPr>
              <w:rPr>
                <w:rFonts w:ascii="Arial" w:hAnsi="Arial" w:cs="Arial"/>
                <w:b/>
                <w:bCs/>
                <w:sz w:val="28"/>
                <w:szCs w:val="28"/>
              </w:rPr>
            </w:pPr>
          </w:p>
          <w:p w14:paraId="6A7A898E" w14:textId="0AFAC59F" w:rsidR="00A64F33" w:rsidRPr="00282DF1" w:rsidRDefault="00A64F33" w:rsidP="00494644">
            <w:pPr>
              <w:pStyle w:val="Rubrik1"/>
            </w:pPr>
            <w:bookmarkStart w:id="8" w:name="_Toc97373059"/>
            <w:r>
              <w:t xml:space="preserve">Fler </w:t>
            </w:r>
            <w:r w:rsidRPr="009034B5">
              <w:t>exempel på rutiner</w:t>
            </w:r>
            <w:bookmarkEnd w:id="8"/>
          </w:p>
          <w:p w14:paraId="08CBE57A" w14:textId="77777777" w:rsidR="00A64F33" w:rsidRPr="00B87BDD" w:rsidRDefault="00A64F33" w:rsidP="00A64F33">
            <w:pPr>
              <w:rPr>
                <w:rFonts w:ascii="Arial" w:hAnsi="Arial" w:cs="Arial"/>
                <w:sz w:val="20"/>
                <w:szCs w:val="20"/>
              </w:rPr>
            </w:pPr>
          </w:p>
        </w:tc>
      </w:tr>
      <w:tr w:rsidR="00A64F33" w:rsidRPr="00CD122B" w14:paraId="3542CA98" w14:textId="77777777" w:rsidTr="00C82C6F">
        <w:tc>
          <w:tcPr>
            <w:tcW w:w="1758" w:type="dxa"/>
            <w:tcBorders>
              <w:top w:val="nil"/>
              <w:left w:val="nil"/>
              <w:bottom w:val="nil"/>
              <w:right w:val="nil"/>
            </w:tcBorders>
          </w:tcPr>
          <w:p w14:paraId="7786F668" w14:textId="603FE37E" w:rsidR="00A64F33" w:rsidRPr="00D03DC2" w:rsidRDefault="00A64F33" w:rsidP="00A64F33">
            <w:pPr>
              <w:rPr>
                <w:rFonts w:ascii="Arial" w:hAnsi="Arial" w:cs="Arial"/>
                <w:b/>
                <w:sz w:val="20"/>
                <w:szCs w:val="20"/>
                <w:highlight w:val="yellow"/>
              </w:rPr>
            </w:pPr>
            <w:r w:rsidRPr="00B87BDD">
              <w:rPr>
                <w:rFonts w:ascii="Arial" w:hAnsi="Arial" w:cs="Arial"/>
                <w:b/>
                <w:sz w:val="20"/>
                <w:szCs w:val="20"/>
              </w:rPr>
              <w:t>Dagbok</w:t>
            </w:r>
          </w:p>
        </w:tc>
        <w:tc>
          <w:tcPr>
            <w:tcW w:w="8098" w:type="dxa"/>
            <w:tcBorders>
              <w:top w:val="single" w:sz="4" w:space="0" w:color="auto"/>
              <w:left w:val="nil"/>
              <w:bottom w:val="single" w:sz="4" w:space="0" w:color="auto"/>
              <w:right w:val="nil"/>
            </w:tcBorders>
          </w:tcPr>
          <w:p w14:paraId="0E07341D" w14:textId="77777777" w:rsidR="00A64F33" w:rsidRPr="00A46047" w:rsidRDefault="00A64F33" w:rsidP="00A64F33">
            <w:pPr>
              <w:rPr>
                <w:rFonts w:ascii="Arial" w:hAnsi="Arial" w:cs="Arial"/>
                <w:sz w:val="20"/>
                <w:szCs w:val="20"/>
              </w:rPr>
            </w:pPr>
            <w:r w:rsidRPr="00A46047">
              <w:rPr>
                <w:rFonts w:ascii="Arial" w:hAnsi="Arial" w:cs="Arial"/>
                <w:sz w:val="20"/>
                <w:szCs w:val="20"/>
              </w:rPr>
              <w:t xml:space="preserve">Noteringar </w:t>
            </w:r>
            <w:r>
              <w:rPr>
                <w:rFonts w:ascii="Arial" w:hAnsi="Arial" w:cs="Arial"/>
                <w:sz w:val="20"/>
                <w:szCs w:val="20"/>
              </w:rPr>
              <w:t>i</w:t>
            </w:r>
            <w:r w:rsidRPr="00A46047">
              <w:rPr>
                <w:rFonts w:ascii="Arial" w:hAnsi="Arial" w:cs="Arial"/>
                <w:sz w:val="20"/>
                <w:szCs w:val="20"/>
              </w:rPr>
              <w:t xml:space="preserve"> dagbok om väder, kan kompletteras med </w:t>
            </w:r>
            <w:r>
              <w:rPr>
                <w:rFonts w:ascii="Arial" w:hAnsi="Arial" w:cs="Arial"/>
                <w:sz w:val="20"/>
                <w:szCs w:val="20"/>
              </w:rPr>
              <w:t xml:space="preserve">länkar till modellen samt med </w:t>
            </w:r>
            <w:r w:rsidRPr="00A46047">
              <w:rPr>
                <w:rFonts w:ascii="Arial" w:hAnsi="Arial" w:cs="Arial"/>
                <w:sz w:val="20"/>
                <w:szCs w:val="20"/>
              </w:rPr>
              <w:t xml:space="preserve">bilder </w:t>
            </w:r>
            <w:r>
              <w:rPr>
                <w:rFonts w:ascii="Arial" w:hAnsi="Arial" w:cs="Arial"/>
                <w:sz w:val="20"/>
                <w:szCs w:val="20"/>
              </w:rPr>
              <w:t>mm.</w:t>
            </w:r>
          </w:p>
          <w:p w14:paraId="0FA7D92A" w14:textId="77777777" w:rsidR="00A64F33" w:rsidRPr="00B87BDD" w:rsidRDefault="00A64F33" w:rsidP="00A64F33">
            <w:pPr>
              <w:rPr>
                <w:rFonts w:ascii="Arial" w:hAnsi="Arial" w:cs="Arial"/>
                <w:sz w:val="20"/>
                <w:szCs w:val="20"/>
              </w:rPr>
            </w:pPr>
          </w:p>
        </w:tc>
      </w:tr>
      <w:tr w:rsidR="00A64F33" w:rsidRPr="00CD122B" w14:paraId="43824E71" w14:textId="77777777" w:rsidTr="00C82C6F">
        <w:tc>
          <w:tcPr>
            <w:tcW w:w="1758" w:type="dxa"/>
            <w:tcBorders>
              <w:top w:val="nil"/>
              <w:left w:val="nil"/>
              <w:bottom w:val="nil"/>
              <w:right w:val="nil"/>
            </w:tcBorders>
          </w:tcPr>
          <w:p w14:paraId="4567001F" w14:textId="77777777" w:rsidR="00A64F33" w:rsidRDefault="00A64F33" w:rsidP="00A64F33">
            <w:pPr>
              <w:rPr>
                <w:rFonts w:ascii="Arial" w:hAnsi="Arial" w:cs="Arial"/>
                <w:b/>
                <w:sz w:val="20"/>
                <w:szCs w:val="20"/>
              </w:rPr>
            </w:pPr>
            <w:r>
              <w:rPr>
                <w:rFonts w:ascii="Arial" w:hAnsi="Arial" w:cs="Arial"/>
                <w:b/>
                <w:sz w:val="20"/>
                <w:szCs w:val="20"/>
              </w:rPr>
              <w:t>Mötes-</w:t>
            </w:r>
          </w:p>
          <w:p w14:paraId="468529FC" w14:textId="1B7C78F6" w:rsidR="00A64F33" w:rsidRPr="00D03DC2" w:rsidRDefault="00A64F33" w:rsidP="00A64F33">
            <w:pPr>
              <w:rPr>
                <w:rFonts w:ascii="Arial" w:hAnsi="Arial" w:cs="Arial"/>
                <w:b/>
                <w:sz w:val="20"/>
                <w:szCs w:val="20"/>
                <w:highlight w:val="yellow"/>
              </w:rPr>
            </w:pPr>
            <w:r>
              <w:rPr>
                <w:rFonts w:ascii="Arial" w:hAnsi="Arial" w:cs="Arial"/>
                <w:b/>
                <w:sz w:val="20"/>
                <w:szCs w:val="20"/>
              </w:rPr>
              <w:t>anteckningar</w:t>
            </w:r>
          </w:p>
        </w:tc>
        <w:tc>
          <w:tcPr>
            <w:tcW w:w="8098" w:type="dxa"/>
            <w:tcBorders>
              <w:top w:val="single" w:sz="4" w:space="0" w:color="auto"/>
              <w:left w:val="nil"/>
              <w:bottom w:val="single" w:sz="4" w:space="0" w:color="auto"/>
              <w:right w:val="nil"/>
            </w:tcBorders>
          </w:tcPr>
          <w:p w14:paraId="113924BA" w14:textId="77777777" w:rsidR="00A64F33" w:rsidRDefault="00A64F33" w:rsidP="00A64F33">
            <w:pPr>
              <w:rPr>
                <w:rFonts w:ascii="Arial" w:hAnsi="Arial" w:cs="Arial"/>
                <w:sz w:val="20"/>
                <w:szCs w:val="20"/>
              </w:rPr>
            </w:pPr>
            <w:r>
              <w:rPr>
                <w:rFonts w:ascii="Arial" w:hAnsi="Arial" w:cs="Arial"/>
                <w:sz w:val="20"/>
                <w:szCs w:val="20"/>
              </w:rPr>
              <w:t xml:space="preserve">Mötesanteckningar kan kopplas till ärenden och till modellen. </w:t>
            </w:r>
          </w:p>
          <w:p w14:paraId="7DA87AF7" w14:textId="77777777" w:rsidR="00A64F33" w:rsidRPr="00B87BDD" w:rsidRDefault="00A64F33" w:rsidP="00A64F33">
            <w:pPr>
              <w:rPr>
                <w:rFonts w:ascii="Arial" w:hAnsi="Arial" w:cs="Arial"/>
                <w:sz w:val="20"/>
                <w:szCs w:val="20"/>
              </w:rPr>
            </w:pPr>
          </w:p>
        </w:tc>
      </w:tr>
      <w:tr w:rsidR="00A64F33" w:rsidRPr="00CD122B" w14:paraId="77244C7B" w14:textId="77777777" w:rsidTr="00C82C6F">
        <w:tc>
          <w:tcPr>
            <w:tcW w:w="1758" w:type="dxa"/>
            <w:tcBorders>
              <w:top w:val="nil"/>
              <w:left w:val="nil"/>
              <w:bottom w:val="nil"/>
              <w:right w:val="nil"/>
            </w:tcBorders>
          </w:tcPr>
          <w:p w14:paraId="2E1F165C" w14:textId="58429F41" w:rsidR="00A64F33" w:rsidRPr="00D03DC2" w:rsidRDefault="00A64F33" w:rsidP="00A64F33">
            <w:pPr>
              <w:rPr>
                <w:rFonts w:ascii="Arial" w:hAnsi="Arial" w:cs="Arial"/>
                <w:b/>
                <w:sz w:val="20"/>
                <w:szCs w:val="20"/>
                <w:highlight w:val="yellow"/>
              </w:rPr>
            </w:pPr>
            <w:r>
              <w:rPr>
                <w:rFonts w:ascii="Arial" w:hAnsi="Arial" w:cs="Arial"/>
                <w:b/>
                <w:sz w:val="20"/>
                <w:szCs w:val="20"/>
              </w:rPr>
              <w:t>ÄTA</w:t>
            </w:r>
          </w:p>
        </w:tc>
        <w:tc>
          <w:tcPr>
            <w:tcW w:w="8098" w:type="dxa"/>
            <w:tcBorders>
              <w:top w:val="single" w:sz="4" w:space="0" w:color="auto"/>
              <w:left w:val="nil"/>
              <w:bottom w:val="single" w:sz="4" w:space="0" w:color="auto"/>
              <w:right w:val="nil"/>
            </w:tcBorders>
          </w:tcPr>
          <w:p w14:paraId="0EE4567C" w14:textId="77777777" w:rsidR="00A64F33" w:rsidRPr="000D04BE" w:rsidRDefault="00A64F33" w:rsidP="00A64F33">
            <w:pPr>
              <w:rPr>
                <w:rFonts w:ascii="Arial" w:hAnsi="Arial" w:cs="Arial"/>
                <w:bCs/>
                <w:sz w:val="20"/>
                <w:szCs w:val="20"/>
              </w:rPr>
            </w:pPr>
            <w:r>
              <w:rPr>
                <w:rFonts w:ascii="Arial" w:hAnsi="Arial" w:cs="Arial"/>
                <w:bCs/>
                <w:sz w:val="20"/>
                <w:szCs w:val="20"/>
              </w:rPr>
              <w:t xml:space="preserve">Ändringar i indata kan redovisas t.ex. med hjälp av Excelark med mängdförteckningar. </w:t>
            </w:r>
          </w:p>
          <w:p w14:paraId="68D68CAA" w14:textId="77777777" w:rsidR="00A64F33" w:rsidRDefault="00A64F33" w:rsidP="00A64F33">
            <w:pPr>
              <w:rPr>
                <w:rFonts w:ascii="Arial" w:hAnsi="Arial" w:cs="Arial"/>
                <w:bCs/>
                <w:sz w:val="20"/>
                <w:szCs w:val="20"/>
              </w:rPr>
            </w:pPr>
            <w:r w:rsidRPr="000D04BE">
              <w:rPr>
                <w:rFonts w:ascii="Arial" w:hAnsi="Arial" w:cs="Arial"/>
                <w:bCs/>
                <w:sz w:val="20"/>
                <w:szCs w:val="20"/>
              </w:rPr>
              <w:t xml:space="preserve">Ändringar och tilläggsarbeten </w:t>
            </w:r>
            <w:r>
              <w:rPr>
                <w:rFonts w:ascii="Arial" w:hAnsi="Arial" w:cs="Arial"/>
                <w:bCs/>
                <w:sz w:val="20"/>
                <w:szCs w:val="20"/>
              </w:rPr>
              <w:t>kan hanteras med hjälp av produktionssystemet.</w:t>
            </w:r>
          </w:p>
          <w:p w14:paraId="79A98370" w14:textId="77777777" w:rsidR="00A64F33" w:rsidRPr="00B87BDD" w:rsidRDefault="00A64F33" w:rsidP="00A64F33">
            <w:pPr>
              <w:rPr>
                <w:rFonts w:ascii="Arial" w:hAnsi="Arial" w:cs="Arial"/>
                <w:sz w:val="20"/>
                <w:szCs w:val="20"/>
              </w:rPr>
            </w:pPr>
          </w:p>
        </w:tc>
      </w:tr>
      <w:tr w:rsidR="00A64F33" w:rsidRPr="00CD122B" w14:paraId="6AE9CAB2" w14:textId="77777777" w:rsidTr="00C82C6F">
        <w:tc>
          <w:tcPr>
            <w:tcW w:w="1758" w:type="dxa"/>
            <w:tcBorders>
              <w:top w:val="nil"/>
              <w:left w:val="nil"/>
              <w:bottom w:val="nil"/>
              <w:right w:val="nil"/>
            </w:tcBorders>
          </w:tcPr>
          <w:p w14:paraId="464C06A8" w14:textId="09DF49C0" w:rsidR="00A64F33" w:rsidRPr="00D03DC2" w:rsidRDefault="00A64F33" w:rsidP="00A64F33">
            <w:pPr>
              <w:rPr>
                <w:rFonts w:ascii="Arial" w:hAnsi="Arial" w:cs="Arial"/>
                <w:b/>
                <w:sz w:val="20"/>
                <w:szCs w:val="20"/>
                <w:highlight w:val="yellow"/>
              </w:rPr>
            </w:pPr>
            <w:r w:rsidRPr="002F15D0">
              <w:rPr>
                <w:rFonts w:ascii="Arial" w:hAnsi="Arial" w:cs="Arial"/>
                <w:b/>
                <w:sz w:val="20"/>
                <w:szCs w:val="20"/>
              </w:rPr>
              <w:t>Personlig säkerhet</w:t>
            </w:r>
          </w:p>
        </w:tc>
        <w:tc>
          <w:tcPr>
            <w:tcW w:w="8098" w:type="dxa"/>
            <w:tcBorders>
              <w:top w:val="single" w:sz="4" w:space="0" w:color="auto"/>
              <w:left w:val="nil"/>
              <w:bottom w:val="single" w:sz="4" w:space="0" w:color="auto"/>
              <w:right w:val="nil"/>
            </w:tcBorders>
          </w:tcPr>
          <w:p w14:paraId="561D051E" w14:textId="63F61EC7" w:rsidR="00A64F33" w:rsidRDefault="00E37E4A" w:rsidP="00A64F33">
            <w:pPr>
              <w:rPr>
                <w:rFonts w:ascii="Arial" w:hAnsi="Arial" w:cs="Arial"/>
                <w:sz w:val="20"/>
                <w:szCs w:val="20"/>
              </w:rPr>
            </w:pPr>
            <w:r>
              <w:rPr>
                <w:rFonts w:ascii="Arial" w:hAnsi="Arial" w:cs="Arial"/>
                <w:noProof/>
                <w:sz w:val="20"/>
                <w:szCs w:val="20"/>
              </w:rPr>
              <w:drawing>
                <wp:anchor distT="0" distB="0" distL="114300" distR="114300" simplePos="0" relativeHeight="251656192" behindDoc="1" locked="0" layoutInCell="1" allowOverlap="1" wp14:anchorId="7407AEAD" wp14:editId="0C209051">
                  <wp:simplePos x="0" y="0"/>
                  <wp:positionH relativeFrom="column">
                    <wp:posOffset>3842386</wp:posOffset>
                  </wp:positionH>
                  <wp:positionV relativeFrom="paragraph">
                    <wp:posOffset>153670</wp:posOffset>
                  </wp:positionV>
                  <wp:extent cx="1336675" cy="1033780"/>
                  <wp:effectExtent l="0" t="152400" r="0" b="128270"/>
                  <wp:wrapTight wrapText="bothSides">
                    <wp:wrapPolygon edited="0">
                      <wp:start x="21615" y="20"/>
                      <wp:lineTo x="375" y="20"/>
                      <wp:lineTo x="375" y="21116"/>
                      <wp:lineTo x="21615" y="21116"/>
                      <wp:lineTo x="21615" y="20"/>
                    </wp:wrapPolygon>
                  </wp:wrapTight>
                  <wp:docPr id="10" name="Bildobjekt 10" descr="En bild som visar orang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En bild som visar orange&#10;&#10;Automatiskt genererad beskrivning"/>
                          <pic:cNvPicPr/>
                        </pic:nvPicPr>
                        <pic:blipFill rotWithShape="1">
                          <a:blip r:embed="rId53" cstate="print">
                            <a:extLst>
                              <a:ext uri="{28A0092B-C50C-407E-A947-70E740481C1C}">
                                <a14:useLocalDpi xmlns:a14="http://schemas.microsoft.com/office/drawing/2010/main" val="0"/>
                              </a:ext>
                            </a:extLst>
                          </a:blip>
                          <a:srcRect l="31377" t="20458" r="-1" b="-1"/>
                          <a:stretch/>
                        </pic:blipFill>
                        <pic:spPr bwMode="auto">
                          <a:xfrm rot="16200000">
                            <a:off x="0" y="0"/>
                            <a:ext cx="1336675" cy="1033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4F33" w:rsidRPr="001F10EC">
              <w:rPr>
                <w:rFonts w:ascii="Arial" w:hAnsi="Arial" w:cs="Arial"/>
                <w:sz w:val="20"/>
                <w:szCs w:val="20"/>
              </w:rPr>
              <w:t xml:space="preserve">Checklista </w:t>
            </w:r>
            <w:r w:rsidR="00A64F33">
              <w:rPr>
                <w:rFonts w:ascii="Arial" w:hAnsi="Arial" w:cs="Arial"/>
                <w:sz w:val="20"/>
                <w:szCs w:val="20"/>
              </w:rPr>
              <w:t xml:space="preserve">upprättas </w:t>
            </w:r>
            <w:r w:rsidR="00A64F33" w:rsidRPr="001F10EC">
              <w:rPr>
                <w:rFonts w:ascii="Arial" w:hAnsi="Arial" w:cs="Arial"/>
                <w:sz w:val="20"/>
                <w:szCs w:val="20"/>
              </w:rPr>
              <w:t xml:space="preserve">för </w:t>
            </w:r>
            <w:r w:rsidR="00A64F33">
              <w:rPr>
                <w:rFonts w:ascii="Arial" w:hAnsi="Arial" w:cs="Arial"/>
                <w:sz w:val="20"/>
                <w:szCs w:val="20"/>
              </w:rPr>
              <w:t>planering och uppföljning</w:t>
            </w:r>
            <w:r w:rsidR="00A64F33" w:rsidRPr="001F10EC">
              <w:rPr>
                <w:rFonts w:ascii="Arial" w:hAnsi="Arial" w:cs="Arial"/>
                <w:sz w:val="20"/>
                <w:szCs w:val="20"/>
              </w:rPr>
              <w:t xml:space="preserve"> av varje medarbetares initiala, periodiska och löpande arbetsuppgifter</w:t>
            </w:r>
            <w:r w:rsidR="00A64F33">
              <w:rPr>
                <w:rFonts w:ascii="Arial" w:hAnsi="Arial" w:cs="Arial"/>
                <w:sz w:val="20"/>
                <w:szCs w:val="20"/>
              </w:rPr>
              <w:t xml:space="preserve">. </w:t>
            </w:r>
          </w:p>
          <w:p w14:paraId="73626DD3" w14:textId="0D29D296" w:rsidR="00E37E4A" w:rsidRDefault="00E37E4A" w:rsidP="00A64F33">
            <w:pPr>
              <w:rPr>
                <w:rFonts w:ascii="Arial" w:hAnsi="Arial" w:cs="Arial"/>
                <w:sz w:val="20"/>
                <w:szCs w:val="20"/>
              </w:rPr>
            </w:pPr>
          </w:p>
          <w:p w14:paraId="325A3CD8" w14:textId="46C1B509" w:rsidR="00A64F33" w:rsidRDefault="00A64F33" w:rsidP="00A64F33">
            <w:pPr>
              <w:rPr>
                <w:rFonts w:ascii="Arial" w:hAnsi="Arial" w:cs="Arial"/>
                <w:sz w:val="20"/>
                <w:szCs w:val="20"/>
              </w:rPr>
            </w:pPr>
            <w:r>
              <w:rPr>
                <w:rFonts w:ascii="Arial" w:hAnsi="Arial" w:cs="Arial"/>
                <w:sz w:val="20"/>
                <w:szCs w:val="20"/>
              </w:rPr>
              <w:t xml:space="preserve">Riskhantering och </w:t>
            </w:r>
            <w:r w:rsidRPr="001F10EC">
              <w:rPr>
                <w:rFonts w:ascii="Arial" w:hAnsi="Arial" w:cs="Arial"/>
                <w:sz w:val="20"/>
                <w:szCs w:val="20"/>
              </w:rPr>
              <w:t>arbetsmiljöaspekter</w:t>
            </w:r>
            <w:r>
              <w:rPr>
                <w:rFonts w:ascii="Arial" w:hAnsi="Arial" w:cs="Arial"/>
                <w:sz w:val="20"/>
                <w:szCs w:val="20"/>
              </w:rPr>
              <w:t xml:space="preserve">/arbetsmiljöplan </w:t>
            </w:r>
            <w:r w:rsidRPr="001F10EC">
              <w:rPr>
                <w:rFonts w:ascii="Arial" w:hAnsi="Arial" w:cs="Arial"/>
                <w:sz w:val="20"/>
                <w:szCs w:val="20"/>
              </w:rPr>
              <w:t>är viktiga</w:t>
            </w:r>
            <w:r w:rsidR="00954F9C">
              <w:rPr>
                <w:rFonts w:ascii="Arial" w:hAnsi="Arial" w:cs="Arial"/>
                <w:sz w:val="20"/>
                <w:szCs w:val="20"/>
              </w:rPr>
              <w:t>:</w:t>
            </w:r>
          </w:p>
          <w:p w14:paraId="4ADD085B" w14:textId="4733375D" w:rsidR="00A64F33" w:rsidRDefault="00A64F33" w:rsidP="00A64F33">
            <w:pPr>
              <w:rPr>
                <w:rFonts w:ascii="Arial" w:hAnsi="Arial" w:cs="Arial"/>
                <w:sz w:val="20"/>
                <w:szCs w:val="20"/>
              </w:rPr>
            </w:pPr>
            <w:r>
              <w:rPr>
                <w:rFonts w:ascii="Arial" w:hAnsi="Arial" w:cs="Arial"/>
                <w:sz w:val="20"/>
                <w:szCs w:val="20"/>
              </w:rPr>
              <w:t>A</w:t>
            </w:r>
            <w:r w:rsidRPr="001F10EC">
              <w:rPr>
                <w:rFonts w:ascii="Arial" w:hAnsi="Arial" w:cs="Arial"/>
                <w:sz w:val="20"/>
                <w:szCs w:val="20"/>
              </w:rPr>
              <w:t>nvändning av</w:t>
            </w:r>
            <w:r>
              <w:rPr>
                <w:rFonts w:ascii="Arial" w:hAnsi="Arial" w:cs="Arial"/>
                <w:sz w:val="20"/>
                <w:szCs w:val="20"/>
              </w:rPr>
              <w:t xml:space="preserve"> personlig skyddsutrustning, information om gemensam utrustning, rutiner</w:t>
            </w:r>
            <w:r w:rsidR="00E67D80">
              <w:rPr>
                <w:rFonts w:ascii="Arial" w:hAnsi="Arial" w:cs="Arial"/>
                <w:sz w:val="20"/>
                <w:szCs w:val="20"/>
              </w:rPr>
              <w:t>,</w:t>
            </w:r>
            <w:r>
              <w:rPr>
                <w:rFonts w:ascii="Arial" w:hAnsi="Arial" w:cs="Arial"/>
                <w:sz w:val="20"/>
                <w:szCs w:val="20"/>
              </w:rPr>
              <w:t xml:space="preserve"> risker och förändringar på bygget, information för nya personer mm.</w:t>
            </w:r>
          </w:p>
          <w:p w14:paraId="1C965564" w14:textId="77777777" w:rsidR="00A64F33" w:rsidRDefault="00A64F33" w:rsidP="00A64F33">
            <w:pPr>
              <w:rPr>
                <w:rFonts w:ascii="Arial" w:hAnsi="Arial" w:cs="Arial"/>
                <w:sz w:val="20"/>
                <w:szCs w:val="20"/>
              </w:rPr>
            </w:pPr>
            <w:r>
              <w:rPr>
                <w:rFonts w:ascii="Arial" w:hAnsi="Arial" w:cs="Arial"/>
                <w:sz w:val="20"/>
                <w:szCs w:val="20"/>
              </w:rPr>
              <w:br/>
              <w:t>Var och en bör signera att man tagit del av detta.</w:t>
            </w:r>
          </w:p>
          <w:p w14:paraId="6DA8419B" w14:textId="77777777" w:rsidR="00A64F33" w:rsidRPr="00B87BDD" w:rsidRDefault="00A64F33" w:rsidP="00A64F33">
            <w:pPr>
              <w:rPr>
                <w:rFonts w:ascii="Arial" w:hAnsi="Arial" w:cs="Arial"/>
                <w:sz w:val="20"/>
                <w:szCs w:val="20"/>
              </w:rPr>
            </w:pPr>
          </w:p>
        </w:tc>
      </w:tr>
      <w:tr w:rsidR="00A64F33" w:rsidRPr="00CD122B" w14:paraId="0DAF4ED2" w14:textId="77777777" w:rsidTr="00C82C6F">
        <w:tc>
          <w:tcPr>
            <w:tcW w:w="1758" w:type="dxa"/>
            <w:tcBorders>
              <w:top w:val="nil"/>
              <w:left w:val="nil"/>
              <w:bottom w:val="nil"/>
              <w:right w:val="nil"/>
            </w:tcBorders>
          </w:tcPr>
          <w:p w14:paraId="10376886" w14:textId="4E5697FF" w:rsidR="00A64F33" w:rsidRPr="00D03DC2" w:rsidRDefault="00A64F33" w:rsidP="00A64F33">
            <w:pPr>
              <w:rPr>
                <w:rFonts w:ascii="Arial" w:hAnsi="Arial" w:cs="Arial"/>
                <w:b/>
                <w:sz w:val="20"/>
                <w:szCs w:val="20"/>
                <w:highlight w:val="yellow"/>
              </w:rPr>
            </w:pPr>
            <w:r>
              <w:rPr>
                <w:rFonts w:ascii="Arial" w:hAnsi="Arial" w:cs="Arial"/>
                <w:b/>
                <w:sz w:val="20"/>
                <w:szCs w:val="20"/>
              </w:rPr>
              <w:lastRenderedPageBreak/>
              <w:t>Incidenter</w:t>
            </w:r>
          </w:p>
        </w:tc>
        <w:tc>
          <w:tcPr>
            <w:tcW w:w="8098" w:type="dxa"/>
            <w:tcBorders>
              <w:top w:val="single" w:sz="4" w:space="0" w:color="auto"/>
              <w:left w:val="nil"/>
              <w:bottom w:val="single" w:sz="4" w:space="0" w:color="auto"/>
              <w:right w:val="nil"/>
            </w:tcBorders>
          </w:tcPr>
          <w:p w14:paraId="6B11F417" w14:textId="39D58887" w:rsidR="00A64F33" w:rsidRDefault="00A64F33" w:rsidP="00A64F33">
            <w:pPr>
              <w:rPr>
                <w:rFonts w:ascii="Arial" w:hAnsi="Arial" w:cs="Arial"/>
                <w:sz w:val="20"/>
                <w:szCs w:val="20"/>
              </w:rPr>
            </w:pPr>
            <w:r>
              <w:rPr>
                <w:rFonts w:ascii="Arial" w:hAnsi="Arial" w:cs="Arial"/>
                <w:sz w:val="20"/>
                <w:szCs w:val="20"/>
              </w:rPr>
              <w:t>Vi</w:t>
            </w:r>
            <w:r w:rsidR="005B7ED9">
              <w:rPr>
                <w:rFonts w:ascii="Arial" w:hAnsi="Arial" w:cs="Arial"/>
                <w:sz w:val="20"/>
                <w:szCs w:val="20"/>
              </w:rPr>
              <w:t>d</w:t>
            </w:r>
            <w:r>
              <w:rPr>
                <w:rFonts w:ascii="Arial" w:hAnsi="Arial" w:cs="Arial"/>
                <w:sz w:val="20"/>
                <w:szCs w:val="20"/>
              </w:rPr>
              <w:t xml:space="preserve"> incidenter markeras data om de</w:t>
            </w:r>
            <w:r w:rsidR="005B7ED9">
              <w:rPr>
                <w:rFonts w:ascii="Arial" w:hAnsi="Arial" w:cs="Arial"/>
                <w:sz w:val="20"/>
                <w:szCs w:val="20"/>
              </w:rPr>
              <w:t>ss</w:t>
            </w:r>
            <w:r>
              <w:rPr>
                <w:rFonts w:ascii="Arial" w:hAnsi="Arial" w:cs="Arial"/>
                <w:sz w:val="20"/>
                <w:szCs w:val="20"/>
              </w:rPr>
              <w:t>a inklusive plats med koppling till modellen.</w:t>
            </w:r>
          </w:p>
          <w:p w14:paraId="38B187B0" w14:textId="77777777" w:rsidR="00A64F33" w:rsidRPr="00B87BDD" w:rsidRDefault="00A64F33" w:rsidP="00A64F33">
            <w:pPr>
              <w:rPr>
                <w:rFonts w:ascii="Arial" w:hAnsi="Arial" w:cs="Arial"/>
                <w:sz w:val="20"/>
                <w:szCs w:val="20"/>
              </w:rPr>
            </w:pPr>
          </w:p>
        </w:tc>
      </w:tr>
      <w:tr w:rsidR="00A64F33" w:rsidRPr="00CD122B" w14:paraId="04F88684" w14:textId="77777777" w:rsidTr="00C82C6F">
        <w:tc>
          <w:tcPr>
            <w:tcW w:w="1758" w:type="dxa"/>
            <w:tcBorders>
              <w:top w:val="nil"/>
              <w:left w:val="nil"/>
              <w:bottom w:val="nil"/>
              <w:right w:val="nil"/>
            </w:tcBorders>
          </w:tcPr>
          <w:p w14:paraId="5169F737" w14:textId="391D6BD3" w:rsidR="00A64F33" w:rsidRPr="00D03DC2" w:rsidRDefault="00A64F33" w:rsidP="00A64F33">
            <w:pPr>
              <w:rPr>
                <w:rFonts w:ascii="Arial" w:hAnsi="Arial" w:cs="Arial"/>
                <w:b/>
                <w:sz w:val="20"/>
                <w:szCs w:val="20"/>
                <w:highlight w:val="yellow"/>
              </w:rPr>
            </w:pPr>
            <w:r w:rsidRPr="00994510">
              <w:rPr>
                <w:rFonts w:ascii="Arial" w:hAnsi="Arial" w:cs="Arial"/>
                <w:b/>
                <w:sz w:val="20"/>
                <w:szCs w:val="20"/>
              </w:rPr>
              <w:t>Arbetsmiljö</w:t>
            </w:r>
            <w:r w:rsidR="00BD2AD5">
              <w:rPr>
                <w:rFonts w:ascii="Arial" w:hAnsi="Arial" w:cs="Arial"/>
                <w:b/>
                <w:sz w:val="20"/>
                <w:szCs w:val="20"/>
              </w:rPr>
              <w:t>,</w:t>
            </w:r>
            <w:r>
              <w:rPr>
                <w:rFonts w:ascii="Arial" w:hAnsi="Arial" w:cs="Arial"/>
                <w:b/>
                <w:sz w:val="20"/>
                <w:szCs w:val="20"/>
              </w:rPr>
              <w:t xml:space="preserve"> åtgärder på bygget</w:t>
            </w:r>
          </w:p>
        </w:tc>
        <w:tc>
          <w:tcPr>
            <w:tcW w:w="8098" w:type="dxa"/>
            <w:tcBorders>
              <w:top w:val="single" w:sz="4" w:space="0" w:color="auto"/>
              <w:left w:val="nil"/>
              <w:bottom w:val="single" w:sz="4" w:space="0" w:color="auto"/>
              <w:right w:val="nil"/>
            </w:tcBorders>
          </w:tcPr>
          <w:p w14:paraId="3D67132A" w14:textId="77777777" w:rsidR="00A64F33" w:rsidRDefault="00A64F33" w:rsidP="00A64F33">
            <w:pPr>
              <w:rPr>
                <w:rFonts w:ascii="Arial" w:hAnsi="Arial" w:cs="Arial"/>
                <w:sz w:val="20"/>
                <w:szCs w:val="20"/>
              </w:rPr>
            </w:pPr>
            <w:r>
              <w:rPr>
                <w:rFonts w:ascii="Arial" w:hAnsi="Arial" w:cs="Arial"/>
                <w:sz w:val="20"/>
                <w:szCs w:val="20"/>
              </w:rPr>
              <w:t xml:space="preserve">Rutiner för planering och uppföljning av arbetsmiljöaspekter bör finnas i produktionssystemet och kunna kopplas till objektsmodellen. </w:t>
            </w:r>
            <w:r>
              <w:rPr>
                <w:rFonts w:ascii="Arial" w:hAnsi="Arial" w:cs="Arial"/>
                <w:sz w:val="20"/>
                <w:szCs w:val="20"/>
              </w:rPr>
              <w:br/>
            </w:r>
            <w:r>
              <w:rPr>
                <w:rFonts w:ascii="Arial" w:hAnsi="Arial" w:cs="Arial"/>
                <w:sz w:val="20"/>
                <w:szCs w:val="20"/>
              </w:rPr>
              <w:br/>
            </w:r>
            <w:r w:rsidRPr="001F10EC">
              <w:rPr>
                <w:rFonts w:ascii="Arial" w:hAnsi="Arial" w:cs="Arial"/>
                <w:sz w:val="20"/>
                <w:szCs w:val="20"/>
              </w:rPr>
              <w:t xml:space="preserve">Skyddsrond </w:t>
            </w:r>
            <w:r>
              <w:rPr>
                <w:rFonts w:ascii="Arial" w:hAnsi="Arial" w:cs="Arial"/>
                <w:sz w:val="20"/>
                <w:szCs w:val="20"/>
              </w:rPr>
              <w:t xml:space="preserve">schemaläggs </w:t>
            </w:r>
            <w:r w:rsidRPr="001F10EC">
              <w:rPr>
                <w:rFonts w:ascii="Arial" w:hAnsi="Arial" w:cs="Arial"/>
                <w:sz w:val="20"/>
                <w:szCs w:val="20"/>
              </w:rPr>
              <w:t>med planerade kontrollpunkter för avprickning och möjlighet att</w:t>
            </w:r>
            <w:r>
              <w:rPr>
                <w:rFonts w:ascii="Arial" w:hAnsi="Arial" w:cs="Arial"/>
                <w:sz w:val="20"/>
                <w:szCs w:val="20"/>
              </w:rPr>
              <w:t xml:space="preserve"> göra noteringar om avvikelser med bilagor med referens till objekt. Dessutom bör man kunna följa upp åtgärder.</w:t>
            </w:r>
          </w:p>
          <w:p w14:paraId="36570C2C" w14:textId="77777777" w:rsidR="00A64F33" w:rsidRDefault="00A64F33" w:rsidP="00A64F33">
            <w:pPr>
              <w:rPr>
                <w:rFonts w:ascii="Arial" w:hAnsi="Arial" w:cs="Arial"/>
                <w:sz w:val="20"/>
                <w:szCs w:val="20"/>
              </w:rPr>
            </w:pPr>
            <w:r>
              <w:rPr>
                <w:rFonts w:ascii="Arial" w:hAnsi="Arial" w:cs="Arial"/>
                <w:sz w:val="20"/>
                <w:szCs w:val="20"/>
              </w:rPr>
              <w:t xml:space="preserve"> </w:t>
            </w:r>
          </w:p>
          <w:p w14:paraId="447ACCA0" w14:textId="1329A11C" w:rsidR="00A64F33" w:rsidRDefault="00A64F33" w:rsidP="00A64F33">
            <w:pPr>
              <w:rPr>
                <w:rFonts w:ascii="Arial" w:hAnsi="Arial" w:cs="Arial"/>
                <w:sz w:val="20"/>
                <w:szCs w:val="20"/>
              </w:rPr>
            </w:pPr>
            <w:r>
              <w:rPr>
                <w:rFonts w:ascii="Arial" w:hAnsi="Arial" w:cs="Arial"/>
                <w:sz w:val="20"/>
                <w:szCs w:val="20"/>
              </w:rPr>
              <w:t xml:space="preserve">Möjlighet </w:t>
            </w:r>
            <w:r w:rsidR="00BD2AD5">
              <w:rPr>
                <w:rFonts w:ascii="Arial" w:hAnsi="Arial" w:cs="Arial"/>
                <w:sz w:val="20"/>
                <w:szCs w:val="20"/>
              </w:rPr>
              <w:t xml:space="preserve">bör finnas </w:t>
            </w:r>
            <w:r>
              <w:rPr>
                <w:rFonts w:ascii="Arial" w:hAnsi="Arial" w:cs="Arial"/>
                <w:sz w:val="20"/>
                <w:szCs w:val="20"/>
              </w:rPr>
              <w:t>att på plats lägga in nya kontrollpunkter och noteringar/meddelanden.</w:t>
            </w:r>
          </w:p>
          <w:p w14:paraId="693DDA9C" w14:textId="77777777" w:rsidR="00A64F33" w:rsidRPr="00B87BDD" w:rsidRDefault="00A64F33" w:rsidP="00A64F33">
            <w:pPr>
              <w:rPr>
                <w:rFonts w:ascii="Arial" w:hAnsi="Arial" w:cs="Arial"/>
                <w:sz w:val="20"/>
                <w:szCs w:val="20"/>
              </w:rPr>
            </w:pPr>
          </w:p>
        </w:tc>
      </w:tr>
      <w:tr w:rsidR="00166C20" w:rsidRPr="00166C20" w14:paraId="5D2F8374" w14:textId="77777777" w:rsidTr="00C82C6F">
        <w:tc>
          <w:tcPr>
            <w:tcW w:w="1758" w:type="dxa"/>
            <w:tcBorders>
              <w:top w:val="nil"/>
              <w:left w:val="nil"/>
              <w:bottom w:val="nil"/>
              <w:right w:val="nil"/>
            </w:tcBorders>
          </w:tcPr>
          <w:p w14:paraId="76D59C52" w14:textId="77777777" w:rsidR="00166C20" w:rsidRPr="00166C20" w:rsidRDefault="00166C20" w:rsidP="00166C20">
            <w:pPr>
              <w:rPr>
                <w:rFonts w:ascii="Arial" w:hAnsi="Arial" w:cs="Arial"/>
                <w:b/>
                <w:sz w:val="20"/>
                <w:szCs w:val="20"/>
              </w:rPr>
            </w:pPr>
            <w:r w:rsidRPr="00166C20">
              <w:rPr>
                <w:rFonts w:ascii="Arial" w:hAnsi="Arial" w:cs="Arial"/>
                <w:b/>
                <w:sz w:val="20"/>
                <w:szCs w:val="20"/>
              </w:rPr>
              <w:t>Dokumentation</w:t>
            </w:r>
          </w:p>
          <w:p w14:paraId="33C71DD3" w14:textId="7BDADD69" w:rsidR="00166C20" w:rsidRPr="00166C20" w:rsidRDefault="00166C20" w:rsidP="00166C20">
            <w:pPr>
              <w:rPr>
                <w:rFonts w:ascii="Arial" w:hAnsi="Arial" w:cs="Arial"/>
                <w:b/>
                <w:sz w:val="20"/>
                <w:szCs w:val="20"/>
              </w:rPr>
            </w:pPr>
            <w:r w:rsidRPr="00166C20">
              <w:rPr>
                <w:rFonts w:ascii="Arial" w:hAnsi="Arial" w:cs="Arial"/>
                <w:b/>
                <w:sz w:val="20"/>
                <w:szCs w:val="20"/>
              </w:rPr>
              <w:t>kompletteringar</w:t>
            </w:r>
          </w:p>
        </w:tc>
        <w:tc>
          <w:tcPr>
            <w:tcW w:w="8098" w:type="dxa"/>
            <w:tcBorders>
              <w:top w:val="single" w:sz="4" w:space="0" w:color="auto"/>
              <w:left w:val="nil"/>
              <w:bottom w:val="single" w:sz="4" w:space="0" w:color="auto"/>
              <w:right w:val="nil"/>
            </w:tcBorders>
          </w:tcPr>
          <w:p w14:paraId="166D0D71" w14:textId="77777777" w:rsidR="00166C20" w:rsidRPr="00166C20" w:rsidRDefault="00166C20" w:rsidP="00166C20">
            <w:pPr>
              <w:rPr>
                <w:rFonts w:ascii="Arial" w:hAnsi="Arial" w:cs="Arial"/>
                <w:sz w:val="20"/>
                <w:szCs w:val="20"/>
              </w:rPr>
            </w:pPr>
            <w:r w:rsidRPr="00166C20">
              <w:rPr>
                <w:rFonts w:ascii="Arial" w:hAnsi="Arial" w:cs="Arial"/>
                <w:sz w:val="20"/>
                <w:szCs w:val="20"/>
              </w:rPr>
              <w:t>Bilagor och dokumentation av kontroller enligt ovan är en primär del av dokumentationen. Kompletteringar kan behövas:</w:t>
            </w:r>
          </w:p>
          <w:p w14:paraId="70A96B1C" w14:textId="77777777" w:rsidR="00166C20" w:rsidRPr="00166C20" w:rsidRDefault="00166C20" w:rsidP="00166C20">
            <w:pPr>
              <w:rPr>
                <w:rFonts w:ascii="Arial" w:hAnsi="Arial" w:cs="Arial"/>
                <w:sz w:val="20"/>
                <w:szCs w:val="20"/>
              </w:rPr>
            </w:pPr>
          </w:p>
          <w:p w14:paraId="2E7F00D1" w14:textId="77777777" w:rsidR="00166C20" w:rsidRPr="00166C20" w:rsidRDefault="00166C20" w:rsidP="00166C20">
            <w:pPr>
              <w:rPr>
                <w:rFonts w:ascii="Arial" w:hAnsi="Arial" w:cs="Arial"/>
                <w:sz w:val="20"/>
                <w:szCs w:val="20"/>
              </w:rPr>
            </w:pPr>
            <w:r w:rsidRPr="00166C20">
              <w:rPr>
                <w:rFonts w:ascii="Arial" w:hAnsi="Arial" w:cs="Arial"/>
                <w:i/>
                <w:iCs/>
                <w:sz w:val="20"/>
                <w:szCs w:val="20"/>
              </w:rPr>
              <w:t>Dolda delar</w:t>
            </w:r>
            <w:r w:rsidRPr="00166C20">
              <w:rPr>
                <w:rFonts w:ascii="Arial" w:hAnsi="Arial" w:cs="Arial"/>
                <w:sz w:val="20"/>
                <w:szCs w:val="20"/>
              </w:rPr>
              <w:t xml:space="preserve"> och andra viktiga delar av installationen fotograferas eller filmas med koppling till läge och objekt i modellen innan de döljs.</w:t>
            </w:r>
          </w:p>
          <w:p w14:paraId="594F1E47" w14:textId="77777777" w:rsidR="00166C20" w:rsidRPr="00166C20" w:rsidRDefault="00166C20" w:rsidP="00166C20">
            <w:pPr>
              <w:rPr>
                <w:rFonts w:ascii="Arial" w:hAnsi="Arial" w:cs="Arial"/>
                <w:sz w:val="20"/>
                <w:szCs w:val="20"/>
              </w:rPr>
            </w:pPr>
            <w:r w:rsidRPr="00166C20">
              <w:rPr>
                <w:rFonts w:ascii="Arial" w:hAnsi="Arial" w:cs="Arial"/>
                <w:sz w:val="20"/>
                <w:szCs w:val="20"/>
              </w:rPr>
              <w:t>Om geometrin är viktig kan 3D-scanning vara lämplig.</w:t>
            </w:r>
          </w:p>
          <w:p w14:paraId="4B496727" w14:textId="77777777" w:rsidR="00166C20" w:rsidRPr="00166C20" w:rsidRDefault="00166C20" w:rsidP="00166C20">
            <w:pPr>
              <w:rPr>
                <w:rFonts w:ascii="Arial" w:hAnsi="Arial" w:cs="Arial"/>
                <w:sz w:val="20"/>
                <w:szCs w:val="20"/>
              </w:rPr>
            </w:pPr>
          </w:p>
          <w:p w14:paraId="5A072972" w14:textId="4CBDF023" w:rsidR="00166C20" w:rsidRPr="00166C20" w:rsidRDefault="00166C20" w:rsidP="00166C20">
            <w:pPr>
              <w:rPr>
                <w:rFonts w:ascii="Arial" w:hAnsi="Arial" w:cs="Arial"/>
                <w:sz w:val="20"/>
                <w:szCs w:val="20"/>
              </w:rPr>
            </w:pPr>
            <w:r w:rsidRPr="00166C20">
              <w:rPr>
                <w:rFonts w:ascii="Arial" w:hAnsi="Arial" w:cs="Arial"/>
                <w:sz w:val="20"/>
                <w:szCs w:val="20"/>
              </w:rPr>
              <w:t>Löpande 360-gradersfotografering eller liknande med angiven placering av kameran bör göras på platser som behöver följas upp för att se framdriften och ge erfarenhets</w:t>
            </w:r>
            <w:r w:rsidR="008427C6">
              <w:rPr>
                <w:rFonts w:ascii="Arial" w:hAnsi="Arial" w:cs="Arial"/>
                <w:sz w:val="20"/>
                <w:szCs w:val="20"/>
              </w:rPr>
              <w:softHyphen/>
            </w:r>
            <w:r w:rsidRPr="00166C20">
              <w:rPr>
                <w:rFonts w:ascii="Arial" w:hAnsi="Arial" w:cs="Arial"/>
                <w:sz w:val="20"/>
                <w:szCs w:val="20"/>
              </w:rPr>
              <w:t xml:space="preserve">återföring och/eller visa status och risker för uppföljning av eventuella skador etc. </w:t>
            </w:r>
          </w:p>
          <w:p w14:paraId="5FCDD1EE" w14:textId="77777777" w:rsidR="00166C20" w:rsidRPr="00166C20" w:rsidRDefault="00166C20" w:rsidP="00166C20">
            <w:pPr>
              <w:rPr>
                <w:rFonts w:ascii="Arial" w:hAnsi="Arial" w:cs="Arial"/>
                <w:sz w:val="20"/>
                <w:szCs w:val="20"/>
              </w:rPr>
            </w:pPr>
          </w:p>
          <w:p w14:paraId="75FB774B" w14:textId="7539DF77" w:rsidR="00166C20" w:rsidRPr="00166C20" w:rsidRDefault="00166C20" w:rsidP="00166C20">
            <w:pPr>
              <w:rPr>
                <w:rFonts w:ascii="Arial" w:hAnsi="Arial" w:cs="Arial"/>
                <w:sz w:val="20"/>
                <w:szCs w:val="20"/>
              </w:rPr>
            </w:pPr>
            <w:r w:rsidRPr="00166C20">
              <w:rPr>
                <w:rFonts w:ascii="Arial" w:hAnsi="Arial" w:cs="Arial"/>
                <w:sz w:val="20"/>
                <w:szCs w:val="20"/>
              </w:rPr>
              <w:t xml:space="preserve">Ett exempel: Plats för avloppsrör ingjutna i bjälklag som ska ligga 60 mm från vägg dokumenteras noga för att klargöra ansvar om en vägg monteras på fel plats senare. </w:t>
            </w:r>
          </w:p>
          <w:p w14:paraId="483EC5DA" w14:textId="51E7B33F" w:rsidR="00166C20" w:rsidRPr="00166C20" w:rsidRDefault="00166C20" w:rsidP="00166C20">
            <w:pPr>
              <w:rPr>
                <w:rFonts w:ascii="Arial" w:hAnsi="Arial" w:cs="Arial"/>
                <w:sz w:val="20"/>
                <w:szCs w:val="20"/>
              </w:rPr>
            </w:pPr>
            <w:r w:rsidRPr="00166C20">
              <w:rPr>
                <w:rFonts w:ascii="Arial" w:hAnsi="Arial" w:cs="Arial"/>
                <w:sz w:val="20"/>
                <w:szCs w:val="20"/>
              </w:rPr>
              <w:t xml:space="preserve">Bevakning av denna typ av installationer bör finnas t.ex. i samband med </w:t>
            </w:r>
          </w:p>
          <w:p w14:paraId="4B1C5E4C" w14:textId="78E86EFE" w:rsidR="00166C20" w:rsidRPr="00166C20" w:rsidRDefault="00166C20" w:rsidP="00166C20">
            <w:pPr>
              <w:rPr>
                <w:rFonts w:ascii="Arial" w:hAnsi="Arial" w:cs="Arial"/>
                <w:sz w:val="20"/>
                <w:szCs w:val="20"/>
              </w:rPr>
            </w:pPr>
            <w:r w:rsidRPr="00166C20">
              <w:rPr>
                <w:rFonts w:ascii="Arial" w:hAnsi="Arial" w:cs="Arial"/>
                <w:sz w:val="20"/>
                <w:szCs w:val="20"/>
              </w:rPr>
              <w:t>utsättning för bygg.</w:t>
            </w:r>
          </w:p>
          <w:p w14:paraId="78CFF679" w14:textId="77777777" w:rsidR="00166C20" w:rsidRPr="00166C20" w:rsidRDefault="00166C20" w:rsidP="00166C20">
            <w:pPr>
              <w:rPr>
                <w:rFonts w:ascii="Arial" w:hAnsi="Arial" w:cs="Arial"/>
                <w:sz w:val="20"/>
                <w:szCs w:val="20"/>
              </w:rPr>
            </w:pPr>
          </w:p>
        </w:tc>
      </w:tr>
      <w:tr w:rsidR="00A64F33" w:rsidRPr="00166C20" w14:paraId="7B1C4D85" w14:textId="77777777" w:rsidTr="00C82C6F">
        <w:tc>
          <w:tcPr>
            <w:tcW w:w="1758" w:type="dxa"/>
            <w:tcBorders>
              <w:top w:val="nil"/>
              <w:left w:val="nil"/>
              <w:bottom w:val="nil"/>
              <w:right w:val="nil"/>
            </w:tcBorders>
          </w:tcPr>
          <w:p w14:paraId="48FAC963" w14:textId="7105A852" w:rsidR="00A64F33" w:rsidRPr="00166C20" w:rsidRDefault="00A64F33" w:rsidP="00A64F33">
            <w:pPr>
              <w:rPr>
                <w:rFonts w:ascii="Arial" w:hAnsi="Arial" w:cs="Arial"/>
                <w:b/>
                <w:sz w:val="20"/>
                <w:szCs w:val="20"/>
              </w:rPr>
            </w:pPr>
            <w:r w:rsidRPr="00166C20">
              <w:rPr>
                <w:rFonts w:ascii="Arial" w:hAnsi="Arial" w:cs="Arial"/>
                <w:b/>
                <w:sz w:val="20"/>
                <w:szCs w:val="20"/>
              </w:rPr>
              <w:t>Utsättning</w:t>
            </w:r>
          </w:p>
        </w:tc>
        <w:tc>
          <w:tcPr>
            <w:tcW w:w="8098" w:type="dxa"/>
            <w:tcBorders>
              <w:top w:val="single" w:sz="4" w:space="0" w:color="auto"/>
              <w:left w:val="nil"/>
              <w:bottom w:val="single" w:sz="4" w:space="0" w:color="auto"/>
              <w:right w:val="nil"/>
            </w:tcBorders>
          </w:tcPr>
          <w:p w14:paraId="011747BB" w14:textId="77777777" w:rsidR="00A64F33" w:rsidRPr="00166C20" w:rsidRDefault="00A64F33" w:rsidP="00A64F33">
            <w:pPr>
              <w:rPr>
                <w:rFonts w:ascii="Arial" w:hAnsi="Arial" w:cs="Arial"/>
                <w:sz w:val="20"/>
                <w:szCs w:val="20"/>
              </w:rPr>
            </w:pPr>
            <w:r w:rsidRPr="00166C20">
              <w:rPr>
                <w:rFonts w:ascii="Arial" w:hAnsi="Arial" w:cs="Arial"/>
                <w:sz w:val="20"/>
                <w:szCs w:val="20"/>
              </w:rPr>
              <w:t>Stomlinjer bör vara inlagda i modellen av projektör i samråd med utsättaren.</w:t>
            </w:r>
          </w:p>
          <w:p w14:paraId="752780CF" w14:textId="1B9191E1" w:rsidR="00A64F33" w:rsidRPr="00166C20" w:rsidRDefault="00A64F33" w:rsidP="00A64F33">
            <w:pPr>
              <w:rPr>
                <w:rFonts w:ascii="Arial" w:hAnsi="Arial" w:cs="Arial"/>
                <w:sz w:val="20"/>
                <w:szCs w:val="20"/>
              </w:rPr>
            </w:pPr>
            <w:r w:rsidRPr="00166C20">
              <w:rPr>
                <w:rFonts w:ascii="Arial" w:hAnsi="Arial" w:cs="Arial"/>
                <w:sz w:val="20"/>
                <w:szCs w:val="20"/>
              </w:rPr>
              <w:t xml:space="preserve">Utsättaren får tillgång till CAD-modellens originalfiler, dwg, </w:t>
            </w:r>
            <w:r w:rsidRPr="00B07ED6">
              <w:rPr>
                <w:rFonts w:ascii="Arial" w:hAnsi="Arial" w:cs="Arial"/>
                <w:sz w:val="20"/>
                <w:szCs w:val="20"/>
              </w:rPr>
              <w:t>för att använda dessa i totalstationer för arbete på bygget. Koordinatsystem ska följa CAD-manual</w:t>
            </w:r>
            <w:r w:rsidR="00954F9C" w:rsidRPr="00B07ED6">
              <w:rPr>
                <w:rFonts w:ascii="Arial" w:hAnsi="Arial" w:cs="Arial"/>
                <w:sz w:val="20"/>
                <w:szCs w:val="20"/>
              </w:rPr>
              <w:t>/BIM-manual</w:t>
            </w:r>
            <w:r w:rsidRPr="00B07ED6">
              <w:rPr>
                <w:rFonts w:ascii="Arial" w:hAnsi="Arial" w:cs="Arial"/>
                <w:sz w:val="20"/>
                <w:szCs w:val="20"/>
              </w:rPr>
              <w:t>.</w:t>
            </w:r>
          </w:p>
          <w:p w14:paraId="580CB8D9" w14:textId="77777777" w:rsidR="00A64F33" w:rsidRPr="00166C20" w:rsidRDefault="00A64F33" w:rsidP="00A64F33">
            <w:pPr>
              <w:rPr>
                <w:rFonts w:ascii="Arial" w:hAnsi="Arial" w:cs="Arial"/>
                <w:sz w:val="20"/>
                <w:szCs w:val="20"/>
              </w:rPr>
            </w:pPr>
          </w:p>
        </w:tc>
      </w:tr>
      <w:tr w:rsidR="00166C20" w:rsidRPr="00166C20" w14:paraId="58B3B5C9" w14:textId="77777777" w:rsidTr="00C82C6F">
        <w:tc>
          <w:tcPr>
            <w:tcW w:w="1758" w:type="dxa"/>
            <w:tcBorders>
              <w:top w:val="nil"/>
              <w:left w:val="nil"/>
              <w:bottom w:val="nil"/>
              <w:right w:val="nil"/>
            </w:tcBorders>
          </w:tcPr>
          <w:p w14:paraId="725ACEB1" w14:textId="0B12E4CB" w:rsidR="00166C20" w:rsidRPr="00166C20" w:rsidRDefault="00166C20" w:rsidP="00166C20">
            <w:pPr>
              <w:rPr>
                <w:rFonts w:ascii="Arial" w:hAnsi="Arial" w:cs="Arial"/>
                <w:b/>
                <w:sz w:val="20"/>
                <w:szCs w:val="20"/>
              </w:rPr>
            </w:pPr>
            <w:r w:rsidRPr="00166C20">
              <w:rPr>
                <w:rFonts w:ascii="Arial" w:hAnsi="Arial" w:cs="Arial"/>
                <w:b/>
                <w:sz w:val="20"/>
                <w:szCs w:val="20"/>
              </w:rPr>
              <w:t>Robotar</w:t>
            </w:r>
          </w:p>
        </w:tc>
        <w:tc>
          <w:tcPr>
            <w:tcW w:w="8098" w:type="dxa"/>
            <w:tcBorders>
              <w:top w:val="single" w:sz="4" w:space="0" w:color="auto"/>
              <w:left w:val="nil"/>
              <w:bottom w:val="single" w:sz="4" w:space="0" w:color="auto"/>
              <w:right w:val="nil"/>
            </w:tcBorders>
          </w:tcPr>
          <w:p w14:paraId="6EDFFE15" w14:textId="7B74B632" w:rsidR="00166C20" w:rsidRPr="00166C20" w:rsidRDefault="00166C20" w:rsidP="00166C20">
            <w:pPr>
              <w:rPr>
                <w:rFonts w:ascii="Arial" w:hAnsi="Arial" w:cs="Arial"/>
                <w:sz w:val="20"/>
                <w:szCs w:val="20"/>
              </w:rPr>
            </w:pPr>
            <w:r w:rsidRPr="00166C20">
              <w:rPr>
                <w:rFonts w:ascii="Arial" w:hAnsi="Arial" w:cs="Arial"/>
                <w:sz w:val="20"/>
                <w:szCs w:val="20"/>
              </w:rPr>
              <w:t>Vid användning av robotar för t.ex. borrning av hål i tak och väggar bör installatören och projektören få rätt koordinater och de</w:t>
            </w:r>
            <w:r w:rsidR="008D464E">
              <w:rPr>
                <w:rFonts w:ascii="Arial" w:hAnsi="Arial" w:cs="Arial"/>
                <w:sz w:val="20"/>
                <w:szCs w:val="20"/>
              </w:rPr>
              <w:t xml:space="preserve"> CAD-</w:t>
            </w:r>
            <w:r w:rsidRPr="00166C20">
              <w:rPr>
                <w:rFonts w:ascii="Arial" w:hAnsi="Arial" w:cs="Arial"/>
                <w:sz w:val="20"/>
                <w:szCs w:val="20"/>
              </w:rPr>
              <w:t xml:space="preserve">filer </w:t>
            </w:r>
            <w:r w:rsidR="008D464E">
              <w:rPr>
                <w:rFonts w:ascii="Arial" w:hAnsi="Arial" w:cs="Arial"/>
                <w:sz w:val="20"/>
                <w:szCs w:val="20"/>
              </w:rPr>
              <w:t xml:space="preserve">mm </w:t>
            </w:r>
            <w:r w:rsidRPr="00166C20">
              <w:rPr>
                <w:rFonts w:ascii="Arial" w:hAnsi="Arial" w:cs="Arial"/>
                <w:sz w:val="20"/>
                <w:szCs w:val="20"/>
              </w:rPr>
              <w:t>som behövs för att göra utsättning eller för att styra roboten.</w:t>
            </w:r>
          </w:p>
          <w:p w14:paraId="20B84820" w14:textId="77777777" w:rsidR="00166C20" w:rsidRPr="00166C20" w:rsidRDefault="00166C20" w:rsidP="00166C20">
            <w:pPr>
              <w:rPr>
                <w:rFonts w:ascii="Arial" w:hAnsi="Arial" w:cs="Arial"/>
                <w:sz w:val="20"/>
                <w:szCs w:val="20"/>
              </w:rPr>
            </w:pPr>
          </w:p>
        </w:tc>
      </w:tr>
      <w:tr w:rsidR="00166C20" w:rsidRPr="00166C20" w14:paraId="0813C5F4" w14:textId="77777777" w:rsidTr="00C82C6F">
        <w:tc>
          <w:tcPr>
            <w:tcW w:w="1758" w:type="dxa"/>
            <w:tcBorders>
              <w:top w:val="nil"/>
              <w:left w:val="nil"/>
              <w:bottom w:val="nil"/>
              <w:right w:val="nil"/>
            </w:tcBorders>
          </w:tcPr>
          <w:p w14:paraId="651736D9" w14:textId="1EE524EF" w:rsidR="00166C20" w:rsidRPr="00166C20" w:rsidRDefault="00166C20" w:rsidP="00166C20">
            <w:pPr>
              <w:rPr>
                <w:rFonts w:ascii="Arial" w:hAnsi="Arial" w:cs="Arial"/>
                <w:b/>
                <w:sz w:val="20"/>
                <w:szCs w:val="20"/>
              </w:rPr>
            </w:pPr>
            <w:r w:rsidRPr="00166C20">
              <w:rPr>
                <w:rFonts w:ascii="Arial" w:hAnsi="Arial" w:cs="Arial"/>
                <w:b/>
                <w:sz w:val="20"/>
                <w:szCs w:val="20"/>
              </w:rPr>
              <w:t>Diverse rapporter</w:t>
            </w:r>
          </w:p>
        </w:tc>
        <w:tc>
          <w:tcPr>
            <w:tcW w:w="8098" w:type="dxa"/>
            <w:tcBorders>
              <w:top w:val="single" w:sz="4" w:space="0" w:color="auto"/>
              <w:left w:val="nil"/>
              <w:bottom w:val="single" w:sz="4" w:space="0" w:color="auto"/>
              <w:right w:val="nil"/>
            </w:tcBorders>
          </w:tcPr>
          <w:p w14:paraId="57C6A5A3" w14:textId="77777777" w:rsidR="00166C20" w:rsidRDefault="00166C20" w:rsidP="00166C20">
            <w:pPr>
              <w:rPr>
                <w:rFonts w:ascii="Arial" w:hAnsi="Arial" w:cs="Arial"/>
                <w:sz w:val="20"/>
                <w:szCs w:val="20"/>
              </w:rPr>
            </w:pPr>
            <w:r w:rsidRPr="00166C20">
              <w:rPr>
                <w:rFonts w:ascii="Arial" w:hAnsi="Arial" w:cs="Arial"/>
                <w:sz w:val="20"/>
                <w:szCs w:val="20"/>
              </w:rPr>
              <w:t xml:space="preserve">Noteringar för </w:t>
            </w:r>
            <w:proofErr w:type="spellStart"/>
            <w:r w:rsidRPr="00166C20">
              <w:rPr>
                <w:rFonts w:ascii="Arial" w:hAnsi="Arial" w:cs="Arial"/>
                <w:i/>
                <w:iCs/>
                <w:sz w:val="20"/>
                <w:szCs w:val="20"/>
              </w:rPr>
              <w:t>timrapporter</w:t>
            </w:r>
            <w:proofErr w:type="spellEnd"/>
            <w:r w:rsidRPr="00166C20">
              <w:rPr>
                <w:rFonts w:ascii="Arial" w:hAnsi="Arial" w:cs="Arial"/>
                <w:i/>
                <w:iCs/>
                <w:sz w:val="20"/>
                <w:szCs w:val="20"/>
              </w:rPr>
              <w:t>, maskinhyror, utläggsräkningar</w:t>
            </w:r>
            <w:r w:rsidRPr="00166C20">
              <w:rPr>
                <w:rFonts w:ascii="Arial" w:hAnsi="Arial" w:cs="Arial"/>
                <w:sz w:val="20"/>
                <w:szCs w:val="20"/>
              </w:rPr>
              <w:t xml:space="preserve"> mm kan också vara kopplade till modellen.</w:t>
            </w:r>
          </w:p>
          <w:p w14:paraId="46A020B6" w14:textId="77777777" w:rsidR="00166C20" w:rsidRPr="00166C20" w:rsidRDefault="00166C20" w:rsidP="00166C20">
            <w:pPr>
              <w:rPr>
                <w:rFonts w:ascii="Arial" w:hAnsi="Arial" w:cs="Arial"/>
                <w:sz w:val="20"/>
                <w:szCs w:val="20"/>
              </w:rPr>
            </w:pPr>
          </w:p>
        </w:tc>
      </w:tr>
    </w:tbl>
    <w:p w14:paraId="1AF06A12" w14:textId="0179490D" w:rsidR="00E03755" w:rsidRDefault="00E03755"/>
    <w:p w14:paraId="24F43132" w14:textId="77777777" w:rsidR="00E03755" w:rsidRDefault="00E03755">
      <w:r>
        <w:br w:type="page"/>
      </w:r>
    </w:p>
    <w:p w14:paraId="04530F29" w14:textId="77777777" w:rsidR="00646230" w:rsidRDefault="00646230"/>
    <w:tbl>
      <w:tblPr>
        <w:tblStyle w:val="Tabellrutnt"/>
        <w:tblpPr w:leftFromText="141" w:rightFromText="141" w:vertAnchor="text" w:tblpXSpec="right" w:tblpY="1"/>
        <w:tblOverlap w:val="never"/>
        <w:tblW w:w="0" w:type="auto"/>
        <w:tblLayout w:type="fixed"/>
        <w:tblCellMar>
          <w:top w:w="108" w:type="dxa"/>
        </w:tblCellMar>
        <w:tblLook w:val="04A0" w:firstRow="1" w:lastRow="0" w:firstColumn="1" w:lastColumn="0" w:noHBand="0" w:noVBand="1"/>
      </w:tblPr>
      <w:tblGrid>
        <w:gridCol w:w="1758"/>
        <w:gridCol w:w="8098"/>
      </w:tblGrid>
      <w:tr w:rsidR="00630B94" w:rsidRPr="00CD122B" w14:paraId="6859A262" w14:textId="77777777" w:rsidTr="00F015A7">
        <w:tc>
          <w:tcPr>
            <w:tcW w:w="9856" w:type="dxa"/>
            <w:gridSpan w:val="2"/>
            <w:tcBorders>
              <w:top w:val="nil"/>
              <w:left w:val="nil"/>
              <w:bottom w:val="nil"/>
              <w:right w:val="nil"/>
            </w:tcBorders>
          </w:tcPr>
          <w:p w14:paraId="46FD2EB4" w14:textId="77777777" w:rsidR="00646230" w:rsidRDefault="00646230" w:rsidP="006F1379"/>
          <w:p w14:paraId="47033745" w14:textId="216BFE08" w:rsidR="006F1379" w:rsidRDefault="006F1379" w:rsidP="006F1379">
            <w:r w:rsidRPr="003D0C50">
              <w:rPr>
                <w:noProof/>
              </w:rPr>
              <w:drawing>
                <wp:inline distT="0" distB="0" distL="0" distR="0" wp14:anchorId="616C3D70" wp14:editId="107DD6B2">
                  <wp:extent cx="6152972" cy="464820"/>
                  <wp:effectExtent l="0" t="0" r="0" b="0"/>
                  <wp:docPr id="18" name="Diagram 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1711CEEE" w14:textId="77777777" w:rsidR="006F1379" w:rsidRDefault="006F1379" w:rsidP="00623FF6">
            <w:pPr>
              <w:rPr>
                <w:rFonts w:ascii="Arial" w:hAnsi="Arial" w:cs="Arial"/>
                <w:b/>
                <w:sz w:val="28"/>
                <w:szCs w:val="28"/>
              </w:rPr>
            </w:pPr>
          </w:p>
          <w:p w14:paraId="5E05926E" w14:textId="77777777" w:rsidR="00646230" w:rsidRDefault="00630B94" w:rsidP="00494644">
            <w:pPr>
              <w:pStyle w:val="Rubrik1"/>
            </w:pPr>
            <w:bookmarkStart w:id="9" w:name="_Toc97373060"/>
            <w:r>
              <w:t>Hur kan produktionssystem s</w:t>
            </w:r>
            <w:r w:rsidRPr="00623FF6">
              <w:t xml:space="preserve">amverka med </w:t>
            </w:r>
            <w:r>
              <w:t>rutiner för</w:t>
            </w:r>
            <w:r w:rsidRPr="00623FF6">
              <w:t xml:space="preserve"> kalkyl, planering</w:t>
            </w:r>
            <w:r>
              <w:t>, budget, inköp och logistik?</w:t>
            </w:r>
            <w:bookmarkEnd w:id="9"/>
          </w:p>
          <w:p w14:paraId="358271EF" w14:textId="50BB2250" w:rsidR="00630B94" w:rsidRPr="00B036D8" w:rsidRDefault="0039528C" w:rsidP="0039528C">
            <w:pPr>
              <w:jc w:val="both"/>
              <w:rPr>
                <w:rFonts w:ascii="Arial" w:hAnsi="Arial" w:cs="Arial"/>
                <w:sz w:val="20"/>
                <w:szCs w:val="20"/>
              </w:rPr>
            </w:pPr>
            <w:r>
              <w:rPr>
                <w:rFonts w:ascii="Arial" w:hAnsi="Arial" w:cs="Arial"/>
                <w:b/>
                <w:noProof/>
                <w:sz w:val="20"/>
                <w:szCs w:val="20"/>
              </w:rPr>
              <w:drawing>
                <wp:anchor distT="0" distB="0" distL="114300" distR="114300" simplePos="0" relativeHeight="251664384" behindDoc="0" locked="0" layoutInCell="1" allowOverlap="1" wp14:anchorId="46D5D61D" wp14:editId="29F2E1A8">
                  <wp:simplePos x="0" y="0"/>
                  <wp:positionH relativeFrom="column">
                    <wp:posOffset>1278255</wp:posOffset>
                  </wp:positionH>
                  <wp:positionV relativeFrom="page">
                    <wp:posOffset>1704975</wp:posOffset>
                  </wp:positionV>
                  <wp:extent cx="4010025" cy="1696720"/>
                  <wp:effectExtent l="0" t="0" r="0" b="0"/>
                  <wp:wrapSquare wrapText="bothSides"/>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10025" cy="1696720"/>
                          </a:xfrm>
                          <a:prstGeom prst="rect">
                            <a:avLst/>
                          </a:prstGeom>
                          <a:noFill/>
                        </pic:spPr>
                      </pic:pic>
                    </a:graphicData>
                  </a:graphic>
                </wp:anchor>
              </w:drawing>
            </w:r>
            <w:r w:rsidR="00630B94">
              <w:rPr>
                <w:rFonts w:ascii="Arial" w:hAnsi="Arial" w:cs="Arial"/>
                <w:b/>
                <w:sz w:val="28"/>
                <w:szCs w:val="28"/>
              </w:rPr>
              <w:br/>
            </w:r>
          </w:p>
        </w:tc>
      </w:tr>
      <w:tr w:rsidR="00623FF6" w:rsidRPr="00CD122B" w14:paraId="09659BF6" w14:textId="77777777" w:rsidTr="001E72E9">
        <w:tc>
          <w:tcPr>
            <w:tcW w:w="9856" w:type="dxa"/>
            <w:gridSpan w:val="2"/>
            <w:tcBorders>
              <w:top w:val="nil"/>
              <w:left w:val="nil"/>
              <w:bottom w:val="nil"/>
              <w:right w:val="nil"/>
            </w:tcBorders>
          </w:tcPr>
          <w:p w14:paraId="4A49B9B1" w14:textId="3097B404" w:rsidR="00623FF6" w:rsidRPr="00B036D8" w:rsidRDefault="00623FF6" w:rsidP="00623FF6">
            <w:pPr>
              <w:rPr>
                <w:rFonts w:ascii="Arial" w:hAnsi="Arial" w:cs="Arial"/>
                <w:sz w:val="20"/>
                <w:szCs w:val="20"/>
              </w:rPr>
            </w:pPr>
          </w:p>
        </w:tc>
      </w:tr>
      <w:tr w:rsidR="00630B94" w:rsidRPr="00CD122B" w14:paraId="1545CE8A" w14:textId="77777777" w:rsidTr="00C82C6F">
        <w:tc>
          <w:tcPr>
            <w:tcW w:w="1758" w:type="dxa"/>
            <w:tcBorders>
              <w:top w:val="nil"/>
              <w:left w:val="nil"/>
              <w:bottom w:val="nil"/>
              <w:right w:val="nil"/>
            </w:tcBorders>
          </w:tcPr>
          <w:p w14:paraId="59D52800" w14:textId="268E907C" w:rsidR="00630B94" w:rsidRDefault="00994510" w:rsidP="00994510">
            <w:pPr>
              <w:rPr>
                <w:rFonts w:ascii="Arial" w:hAnsi="Arial" w:cs="Arial"/>
                <w:b/>
                <w:sz w:val="20"/>
                <w:szCs w:val="20"/>
              </w:rPr>
            </w:pPr>
            <w:r>
              <w:rPr>
                <w:rFonts w:ascii="Arial" w:hAnsi="Arial" w:cs="Arial"/>
                <w:b/>
                <w:sz w:val="20"/>
                <w:szCs w:val="20"/>
              </w:rPr>
              <w:t>Tankar från intervjuer</w:t>
            </w:r>
          </w:p>
        </w:tc>
        <w:tc>
          <w:tcPr>
            <w:tcW w:w="8098" w:type="dxa"/>
            <w:tcBorders>
              <w:top w:val="single" w:sz="4" w:space="0" w:color="auto"/>
              <w:left w:val="nil"/>
              <w:bottom w:val="single" w:sz="4" w:space="0" w:color="auto"/>
              <w:right w:val="nil"/>
            </w:tcBorders>
          </w:tcPr>
          <w:p w14:paraId="25EC7AAC" w14:textId="661861A0" w:rsidR="00630B94" w:rsidRDefault="00994510" w:rsidP="00994510">
            <w:pPr>
              <w:rPr>
                <w:rFonts w:ascii="Arial" w:hAnsi="Arial" w:cs="Arial"/>
                <w:sz w:val="20"/>
                <w:szCs w:val="20"/>
              </w:rPr>
            </w:pPr>
            <w:r>
              <w:rPr>
                <w:rFonts w:ascii="Arial" w:hAnsi="Arial" w:cs="Arial"/>
                <w:sz w:val="20"/>
                <w:szCs w:val="20"/>
              </w:rPr>
              <w:t xml:space="preserve">Detta avsnitt baseras på olika idéer </w:t>
            </w:r>
            <w:r w:rsidR="00D03DC2">
              <w:rPr>
                <w:rFonts w:ascii="Arial" w:hAnsi="Arial" w:cs="Arial"/>
                <w:sz w:val="20"/>
                <w:szCs w:val="20"/>
              </w:rPr>
              <w:t xml:space="preserve">som framförts av </w:t>
            </w:r>
            <w:r>
              <w:rPr>
                <w:rFonts w:ascii="Arial" w:hAnsi="Arial" w:cs="Arial"/>
                <w:sz w:val="20"/>
                <w:szCs w:val="20"/>
              </w:rPr>
              <w:t>olika personer</w:t>
            </w:r>
            <w:r w:rsidR="00D03DC2">
              <w:rPr>
                <w:rFonts w:ascii="Arial" w:hAnsi="Arial" w:cs="Arial"/>
                <w:sz w:val="20"/>
                <w:szCs w:val="20"/>
              </w:rPr>
              <w:t xml:space="preserve"> i intervjuer och föreläsningar</w:t>
            </w:r>
            <w:r>
              <w:rPr>
                <w:rFonts w:ascii="Arial" w:hAnsi="Arial" w:cs="Arial"/>
                <w:sz w:val="20"/>
                <w:szCs w:val="20"/>
              </w:rPr>
              <w:t xml:space="preserve"> och är bearbetade för att ge underlag för </w:t>
            </w:r>
            <w:r w:rsidR="00D03DC2">
              <w:rPr>
                <w:rFonts w:ascii="Arial" w:hAnsi="Arial" w:cs="Arial"/>
                <w:sz w:val="20"/>
                <w:szCs w:val="20"/>
              </w:rPr>
              <w:t>att skapa arbetssätt och systemlösningar.</w:t>
            </w:r>
          </w:p>
          <w:p w14:paraId="616C5D57" w14:textId="1A03FC23" w:rsidR="00D03DC2" w:rsidRPr="00B036D8" w:rsidRDefault="00D03DC2" w:rsidP="00994510">
            <w:pPr>
              <w:rPr>
                <w:rFonts w:ascii="Arial" w:hAnsi="Arial" w:cs="Arial"/>
                <w:sz w:val="20"/>
                <w:szCs w:val="20"/>
              </w:rPr>
            </w:pPr>
          </w:p>
        </w:tc>
      </w:tr>
      <w:tr w:rsidR="00454E92" w:rsidRPr="00CD122B" w14:paraId="4BE87520" w14:textId="77777777" w:rsidTr="00C82C6F">
        <w:tc>
          <w:tcPr>
            <w:tcW w:w="1758" w:type="dxa"/>
            <w:tcBorders>
              <w:top w:val="nil"/>
              <w:left w:val="nil"/>
              <w:bottom w:val="nil"/>
              <w:right w:val="nil"/>
            </w:tcBorders>
          </w:tcPr>
          <w:p w14:paraId="40660B3C" w14:textId="39490ED8" w:rsidR="00454E92" w:rsidRDefault="00454E92" w:rsidP="006F1379">
            <w:pPr>
              <w:rPr>
                <w:rFonts w:ascii="Arial" w:hAnsi="Arial" w:cs="Arial"/>
                <w:b/>
                <w:sz w:val="20"/>
                <w:szCs w:val="20"/>
              </w:rPr>
            </w:pPr>
            <w:r w:rsidRPr="00385A9A">
              <w:rPr>
                <w:rFonts w:ascii="Arial" w:hAnsi="Arial" w:cs="Arial"/>
                <w:b/>
                <w:sz w:val="20"/>
                <w:szCs w:val="20"/>
              </w:rPr>
              <w:t>Miljöaspekter, hållbarhet</w:t>
            </w:r>
            <w:r w:rsidR="00954F9C">
              <w:rPr>
                <w:rFonts w:ascii="Arial" w:hAnsi="Arial" w:cs="Arial"/>
                <w:b/>
                <w:sz w:val="20"/>
                <w:szCs w:val="20"/>
              </w:rPr>
              <w:t xml:space="preserve"> </w:t>
            </w:r>
            <w:r w:rsidR="00954F9C" w:rsidRPr="00B07ED6">
              <w:rPr>
                <w:rFonts w:ascii="Arial" w:hAnsi="Arial" w:cs="Arial"/>
                <w:b/>
                <w:sz w:val="20"/>
                <w:szCs w:val="20"/>
              </w:rPr>
              <w:t>påverka aktivt</w:t>
            </w:r>
          </w:p>
        </w:tc>
        <w:tc>
          <w:tcPr>
            <w:tcW w:w="8098" w:type="dxa"/>
            <w:tcBorders>
              <w:top w:val="single" w:sz="4" w:space="0" w:color="auto"/>
              <w:left w:val="nil"/>
              <w:bottom w:val="single" w:sz="4" w:space="0" w:color="auto"/>
              <w:right w:val="nil"/>
            </w:tcBorders>
          </w:tcPr>
          <w:p w14:paraId="36F41C6A" w14:textId="77777777" w:rsidR="00454E92" w:rsidRDefault="00454E92" w:rsidP="00454E92">
            <w:pPr>
              <w:rPr>
                <w:rFonts w:ascii="Arial" w:hAnsi="Arial" w:cs="Arial"/>
                <w:sz w:val="20"/>
                <w:szCs w:val="20"/>
              </w:rPr>
            </w:pPr>
            <w:r>
              <w:rPr>
                <w:rFonts w:ascii="Arial" w:hAnsi="Arial" w:cs="Arial"/>
                <w:sz w:val="20"/>
                <w:szCs w:val="20"/>
              </w:rPr>
              <w:t xml:space="preserve">Rutinerna som berör inköp, planering, leveransplanering, avrop mm kan påverka spill, skador, svinn, transporter, avfall och hantering i flera led samt effektivitet i många arbetsmoment. </w:t>
            </w:r>
          </w:p>
          <w:p w14:paraId="73FBB398" w14:textId="12C034FF" w:rsidR="00454E92" w:rsidRDefault="00385A9A" w:rsidP="00454E92">
            <w:pPr>
              <w:rPr>
                <w:rFonts w:ascii="Arial" w:hAnsi="Arial" w:cs="Arial"/>
                <w:sz w:val="20"/>
                <w:szCs w:val="20"/>
              </w:rPr>
            </w:pPr>
            <w:r>
              <w:rPr>
                <w:rFonts w:ascii="Arial" w:hAnsi="Arial" w:cs="Arial"/>
                <w:sz w:val="20"/>
                <w:szCs w:val="20"/>
              </w:rPr>
              <w:t>Genomtänkta rutiner med avseende på miljöaspekter kan</w:t>
            </w:r>
            <w:r w:rsidR="00454E92">
              <w:rPr>
                <w:rFonts w:ascii="Arial" w:hAnsi="Arial" w:cs="Arial"/>
                <w:sz w:val="20"/>
                <w:szCs w:val="20"/>
              </w:rPr>
              <w:t xml:space="preserve"> </w:t>
            </w:r>
            <w:r w:rsidR="00454E92" w:rsidRPr="00454E92">
              <w:rPr>
                <w:rFonts w:ascii="Arial" w:hAnsi="Arial" w:cs="Arial"/>
                <w:b/>
                <w:bCs/>
                <w:sz w:val="20"/>
                <w:szCs w:val="20"/>
              </w:rPr>
              <w:t>minska</w:t>
            </w:r>
            <w:r>
              <w:rPr>
                <w:rFonts w:ascii="Arial" w:hAnsi="Arial" w:cs="Arial"/>
                <w:b/>
                <w:bCs/>
                <w:sz w:val="20"/>
                <w:szCs w:val="20"/>
              </w:rPr>
              <w:t xml:space="preserve"> </w:t>
            </w:r>
            <w:r w:rsidR="00454E92" w:rsidRPr="00454E92">
              <w:rPr>
                <w:rFonts w:ascii="Arial" w:hAnsi="Arial" w:cs="Arial"/>
                <w:b/>
                <w:bCs/>
                <w:sz w:val="20"/>
                <w:szCs w:val="20"/>
              </w:rPr>
              <w:t>kostnader, spar</w:t>
            </w:r>
            <w:r>
              <w:rPr>
                <w:rFonts w:ascii="Arial" w:hAnsi="Arial" w:cs="Arial"/>
                <w:b/>
                <w:bCs/>
                <w:sz w:val="20"/>
                <w:szCs w:val="20"/>
              </w:rPr>
              <w:t>a</w:t>
            </w:r>
            <w:r w:rsidR="00454E92" w:rsidRPr="00454E92">
              <w:rPr>
                <w:rFonts w:ascii="Arial" w:hAnsi="Arial" w:cs="Arial"/>
                <w:b/>
                <w:bCs/>
                <w:sz w:val="20"/>
                <w:szCs w:val="20"/>
              </w:rPr>
              <w:t xml:space="preserve"> ti</w:t>
            </w:r>
            <w:r w:rsidR="00454E92">
              <w:rPr>
                <w:rFonts w:ascii="Arial" w:hAnsi="Arial" w:cs="Arial"/>
                <w:b/>
                <w:bCs/>
                <w:sz w:val="20"/>
                <w:szCs w:val="20"/>
              </w:rPr>
              <w:t>d, m</w:t>
            </w:r>
            <w:r w:rsidR="00454E92" w:rsidRPr="00454E92">
              <w:rPr>
                <w:rFonts w:ascii="Arial" w:hAnsi="Arial" w:cs="Arial"/>
                <w:b/>
                <w:bCs/>
                <w:sz w:val="20"/>
                <w:szCs w:val="20"/>
              </w:rPr>
              <w:t>inska energibehov och utsläp</w:t>
            </w:r>
            <w:r w:rsidR="00454E92">
              <w:rPr>
                <w:rFonts w:ascii="Arial" w:hAnsi="Arial" w:cs="Arial"/>
                <w:b/>
                <w:bCs/>
                <w:sz w:val="20"/>
                <w:szCs w:val="20"/>
              </w:rPr>
              <w:t>p.</w:t>
            </w:r>
          </w:p>
          <w:p w14:paraId="25C9DB22" w14:textId="7D990FAF" w:rsidR="00454E92" w:rsidRDefault="00454E92" w:rsidP="00454E92">
            <w:pPr>
              <w:rPr>
                <w:rFonts w:ascii="Arial" w:hAnsi="Arial" w:cs="Arial"/>
                <w:sz w:val="20"/>
                <w:szCs w:val="20"/>
              </w:rPr>
            </w:pPr>
          </w:p>
        </w:tc>
      </w:tr>
      <w:tr w:rsidR="006F1379" w:rsidRPr="00CD122B" w14:paraId="46E02D21" w14:textId="77777777" w:rsidTr="00C82C6F">
        <w:tc>
          <w:tcPr>
            <w:tcW w:w="1758" w:type="dxa"/>
            <w:tcBorders>
              <w:top w:val="nil"/>
              <w:left w:val="nil"/>
              <w:bottom w:val="nil"/>
              <w:right w:val="nil"/>
            </w:tcBorders>
          </w:tcPr>
          <w:p w14:paraId="271AD622" w14:textId="14A91F4E" w:rsidR="006F1379" w:rsidRDefault="006F1379" w:rsidP="006F1379">
            <w:pPr>
              <w:rPr>
                <w:rFonts w:ascii="Arial" w:hAnsi="Arial" w:cs="Arial"/>
                <w:b/>
                <w:sz w:val="20"/>
                <w:szCs w:val="20"/>
              </w:rPr>
            </w:pPr>
            <w:r>
              <w:rPr>
                <w:rFonts w:ascii="Arial" w:hAnsi="Arial" w:cs="Arial"/>
                <w:b/>
                <w:sz w:val="20"/>
                <w:szCs w:val="20"/>
              </w:rPr>
              <w:t>Se kalkyl, planering…</w:t>
            </w:r>
          </w:p>
        </w:tc>
        <w:tc>
          <w:tcPr>
            <w:tcW w:w="8098" w:type="dxa"/>
            <w:tcBorders>
              <w:top w:val="single" w:sz="4" w:space="0" w:color="auto"/>
              <w:left w:val="nil"/>
              <w:bottom w:val="single" w:sz="4" w:space="0" w:color="auto"/>
              <w:right w:val="nil"/>
            </w:tcBorders>
          </w:tcPr>
          <w:p w14:paraId="65C9D2DD" w14:textId="017D9327" w:rsidR="00454E92" w:rsidRDefault="006F1379" w:rsidP="006F1379">
            <w:pPr>
              <w:rPr>
                <w:rFonts w:ascii="Arial" w:hAnsi="Arial" w:cs="Arial"/>
                <w:sz w:val="20"/>
                <w:szCs w:val="20"/>
              </w:rPr>
            </w:pPr>
            <w:r>
              <w:rPr>
                <w:rFonts w:ascii="Arial" w:hAnsi="Arial" w:cs="Arial"/>
                <w:sz w:val="20"/>
                <w:szCs w:val="20"/>
              </w:rPr>
              <w:t>Beskrivningarna refererar till kapitel Kalkyl, planering</w:t>
            </w:r>
            <w:r w:rsidR="00454E92">
              <w:rPr>
                <w:rFonts w:ascii="Arial" w:hAnsi="Arial" w:cs="Arial"/>
                <w:sz w:val="20"/>
                <w:szCs w:val="20"/>
              </w:rPr>
              <w:t>, budget, inköp, logistik</w:t>
            </w:r>
            <w:r w:rsidR="00E65829">
              <w:rPr>
                <w:rFonts w:ascii="Arial" w:hAnsi="Arial" w:cs="Arial"/>
                <w:sz w:val="20"/>
                <w:szCs w:val="20"/>
              </w:rPr>
              <w:t>.</w:t>
            </w:r>
          </w:p>
          <w:p w14:paraId="476C0AFA" w14:textId="0AAB5F6D" w:rsidR="006F1379" w:rsidRDefault="00454E92" w:rsidP="006F1379">
            <w:pPr>
              <w:rPr>
                <w:rFonts w:ascii="Arial" w:hAnsi="Arial" w:cs="Arial"/>
                <w:sz w:val="20"/>
                <w:szCs w:val="20"/>
              </w:rPr>
            </w:pPr>
            <w:r>
              <w:rPr>
                <w:rFonts w:ascii="Arial" w:hAnsi="Arial" w:cs="Arial"/>
                <w:sz w:val="20"/>
                <w:szCs w:val="20"/>
              </w:rPr>
              <w:t>T</w:t>
            </w:r>
            <w:r w:rsidR="006F1379">
              <w:rPr>
                <w:rFonts w:ascii="Arial" w:hAnsi="Arial" w:cs="Arial"/>
                <w:sz w:val="20"/>
                <w:szCs w:val="20"/>
              </w:rPr>
              <w:t>externa repeteras inte här.</w:t>
            </w:r>
          </w:p>
          <w:p w14:paraId="4B95A4CD" w14:textId="77777777" w:rsidR="006F1379" w:rsidRPr="00B036D8" w:rsidRDefault="006F1379" w:rsidP="006F1379">
            <w:pPr>
              <w:rPr>
                <w:rFonts w:ascii="Arial" w:hAnsi="Arial" w:cs="Arial"/>
                <w:sz w:val="20"/>
                <w:szCs w:val="20"/>
              </w:rPr>
            </w:pPr>
          </w:p>
        </w:tc>
      </w:tr>
      <w:tr w:rsidR="00994510" w:rsidRPr="00CD122B" w14:paraId="3386E62B" w14:textId="77777777" w:rsidTr="00C82C6F">
        <w:tc>
          <w:tcPr>
            <w:tcW w:w="1758" w:type="dxa"/>
            <w:tcBorders>
              <w:top w:val="nil"/>
              <w:left w:val="nil"/>
              <w:bottom w:val="nil"/>
              <w:right w:val="nil"/>
            </w:tcBorders>
          </w:tcPr>
          <w:p w14:paraId="0BB8506D" w14:textId="77777777" w:rsidR="00994510" w:rsidRDefault="00994510" w:rsidP="00994510">
            <w:pPr>
              <w:rPr>
                <w:rFonts w:ascii="Arial" w:hAnsi="Arial" w:cs="Arial"/>
                <w:b/>
                <w:sz w:val="20"/>
                <w:szCs w:val="20"/>
              </w:rPr>
            </w:pPr>
            <w:r w:rsidRPr="00630BCA">
              <w:rPr>
                <w:rFonts w:ascii="Arial" w:hAnsi="Arial" w:cs="Arial"/>
                <w:b/>
                <w:sz w:val="20"/>
                <w:szCs w:val="20"/>
              </w:rPr>
              <w:t>Mängder</w:t>
            </w:r>
            <w:r>
              <w:rPr>
                <w:rFonts w:ascii="Arial" w:hAnsi="Arial" w:cs="Arial"/>
                <w:b/>
                <w:sz w:val="20"/>
                <w:szCs w:val="20"/>
              </w:rPr>
              <w:t xml:space="preserve"> från kalkyl, planering...</w:t>
            </w:r>
          </w:p>
          <w:p w14:paraId="63737DE9" w14:textId="77777777" w:rsidR="00994510" w:rsidRPr="00382980" w:rsidRDefault="00994510" w:rsidP="006F1379">
            <w:pPr>
              <w:rPr>
                <w:rFonts w:ascii="Arial" w:hAnsi="Arial" w:cs="Arial"/>
                <w:b/>
                <w:sz w:val="20"/>
                <w:szCs w:val="20"/>
              </w:rPr>
            </w:pPr>
          </w:p>
        </w:tc>
        <w:tc>
          <w:tcPr>
            <w:tcW w:w="8098" w:type="dxa"/>
            <w:tcBorders>
              <w:top w:val="single" w:sz="4" w:space="0" w:color="auto"/>
              <w:left w:val="nil"/>
              <w:bottom w:val="single" w:sz="4" w:space="0" w:color="auto"/>
              <w:right w:val="nil"/>
            </w:tcBorders>
          </w:tcPr>
          <w:p w14:paraId="004A0BB6" w14:textId="77777777" w:rsidR="00994510" w:rsidRDefault="00994510" w:rsidP="00994510">
            <w:pPr>
              <w:rPr>
                <w:rFonts w:ascii="Arial" w:hAnsi="Arial" w:cs="Arial"/>
                <w:sz w:val="20"/>
                <w:szCs w:val="20"/>
              </w:rPr>
            </w:pPr>
            <w:r w:rsidRPr="00BC01B8">
              <w:rPr>
                <w:rFonts w:ascii="Arial" w:hAnsi="Arial" w:cs="Arial"/>
                <w:sz w:val="20"/>
                <w:szCs w:val="20"/>
              </w:rPr>
              <w:t>Mängder</w:t>
            </w:r>
            <w:r>
              <w:rPr>
                <w:rFonts w:ascii="Arial" w:hAnsi="Arial" w:cs="Arial"/>
                <w:sz w:val="20"/>
                <w:szCs w:val="20"/>
              </w:rPr>
              <w:t xml:space="preserve"> från modellen via Excelark med kompletteringar för ej projekterade delar bör även finnas tillgängliga för produktion i system för kalkyl, planering och inköp, speciellt för leveransplanering. </w:t>
            </w:r>
            <w:r>
              <w:rPr>
                <w:rFonts w:ascii="Arial" w:hAnsi="Arial" w:cs="Arial"/>
                <w:sz w:val="20"/>
                <w:szCs w:val="20"/>
              </w:rPr>
              <w:br/>
              <w:t xml:space="preserve">Mängder </w:t>
            </w:r>
            <w:r w:rsidRPr="00BC01B8">
              <w:rPr>
                <w:rFonts w:ascii="Arial" w:hAnsi="Arial" w:cs="Arial"/>
                <w:sz w:val="20"/>
                <w:szCs w:val="20"/>
              </w:rPr>
              <w:t>kan vid behov</w:t>
            </w:r>
            <w:r>
              <w:rPr>
                <w:rFonts w:ascii="Arial" w:hAnsi="Arial" w:cs="Arial"/>
                <w:sz w:val="20"/>
                <w:szCs w:val="20"/>
              </w:rPr>
              <w:t xml:space="preserve"> för planering, avrop, uppföljning mm </w:t>
            </w:r>
            <w:r w:rsidRPr="00BC01B8">
              <w:rPr>
                <w:rFonts w:ascii="Arial" w:hAnsi="Arial" w:cs="Arial"/>
                <w:sz w:val="20"/>
                <w:szCs w:val="20"/>
              </w:rPr>
              <w:t>även mätas</w:t>
            </w:r>
            <w:r>
              <w:rPr>
                <w:rFonts w:ascii="Arial" w:hAnsi="Arial" w:cs="Arial"/>
                <w:sz w:val="20"/>
                <w:szCs w:val="20"/>
              </w:rPr>
              <w:t xml:space="preserve"> i modellen i produktionssystemen enligt nedan.</w:t>
            </w:r>
          </w:p>
          <w:p w14:paraId="60B24ED3" w14:textId="77777777" w:rsidR="00994510" w:rsidRDefault="00994510" w:rsidP="006F1379">
            <w:pPr>
              <w:rPr>
                <w:rFonts w:ascii="Arial" w:hAnsi="Arial" w:cs="Arial"/>
                <w:sz w:val="20"/>
                <w:szCs w:val="20"/>
              </w:rPr>
            </w:pPr>
          </w:p>
        </w:tc>
      </w:tr>
      <w:tr w:rsidR="006F1379" w:rsidRPr="00CD122B" w14:paraId="2DBBF58E" w14:textId="77777777" w:rsidTr="00C82C6F">
        <w:tc>
          <w:tcPr>
            <w:tcW w:w="1758" w:type="dxa"/>
            <w:tcBorders>
              <w:top w:val="nil"/>
              <w:left w:val="nil"/>
              <w:bottom w:val="nil"/>
              <w:right w:val="nil"/>
            </w:tcBorders>
          </w:tcPr>
          <w:p w14:paraId="16EDE9F8" w14:textId="77777777" w:rsidR="006F1379" w:rsidRPr="00382980" w:rsidRDefault="006F1379" w:rsidP="006F1379">
            <w:pPr>
              <w:rPr>
                <w:rFonts w:ascii="Arial" w:hAnsi="Arial" w:cs="Arial"/>
                <w:b/>
                <w:sz w:val="20"/>
                <w:szCs w:val="20"/>
              </w:rPr>
            </w:pPr>
            <w:r w:rsidRPr="00382980">
              <w:rPr>
                <w:rFonts w:ascii="Arial" w:hAnsi="Arial" w:cs="Arial"/>
                <w:b/>
                <w:sz w:val="20"/>
                <w:szCs w:val="20"/>
              </w:rPr>
              <w:t>Förtillverkning</w:t>
            </w:r>
          </w:p>
          <w:p w14:paraId="568CFD9D" w14:textId="0183AA1A" w:rsidR="006F1379" w:rsidRDefault="006F1379" w:rsidP="006F1379">
            <w:pPr>
              <w:rPr>
                <w:rFonts w:ascii="Arial" w:hAnsi="Arial" w:cs="Arial"/>
                <w:b/>
                <w:sz w:val="20"/>
                <w:szCs w:val="20"/>
              </w:rPr>
            </w:pPr>
          </w:p>
        </w:tc>
        <w:tc>
          <w:tcPr>
            <w:tcW w:w="8098" w:type="dxa"/>
            <w:tcBorders>
              <w:top w:val="single" w:sz="4" w:space="0" w:color="auto"/>
              <w:left w:val="nil"/>
              <w:bottom w:val="single" w:sz="4" w:space="0" w:color="auto"/>
              <w:right w:val="nil"/>
            </w:tcBorders>
          </w:tcPr>
          <w:p w14:paraId="79EA5496" w14:textId="0C0D1603" w:rsidR="006F1379" w:rsidRPr="00B036D8" w:rsidRDefault="008D464E" w:rsidP="006F1379">
            <w:pPr>
              <w:rPr>
                <w:rFonts w:ascii="Arial" w:hAnsi="Arial" w:cs="Arial"/>
                <w:sz w:val="20"/>
                <w:szCs w:val="20"/>
              </w:rPr>
            </w:pPr>
            <w:r>
              <w:rPr>
                <w:rFonts w:ascii="Arial" w:hAnsi="Arial" w:cs="Arial"/>
                <w:sz w:val="20"/>
                <w:szCs w:val="20"/>
              </w:rPr>
              <w:t xml:space="preserve">Modellen ger förutsättningar. </w:t>
            </w:r>
            <w:r w:rsidR="006F1379">
              <w:rPr>
                <w:rFonts w:ascii="Arial" w:hAnsi="Arial" w:cs="Arial"/>
                <w:sz w:val="20"/>
                <w:szCs w:val="20"/>
              </w:rPr>
              <w:t>Produktionssystem används som vid normal produktion.</w:t>
            </w:r>
          </w:p>
        </w:tc>
      </w:tr>
      <w:tr w:rsidR="006F1379" w:rsidRPr="00CD122B" w14:paraId="18554C73" w14:textId="77777777" w:rsidTr="00C82C6F">
        <w:tc>
          <w:tcPr>
            <w:tcW w:w="1758" w:type="dxa"/>
            <w:tcBorders>
              <w:top w:val="nil"/>
              <w:left w:val="nil"/>
              <w:bottom w:val="nil"/>
              <w:right w:val="nil"/>
            </w:tcBorders>
          </w:tcPr>
          <w:p w14:paraId="3A72763B" w14:textId="63FDDD3F" w:rsidR="006F1379" w:rsidRDefault="006F1379" w:rsidP="006F1379">
            <w:pPr>
              <w:rPr>
                <w:rFonts w:ascii="Arial" w:hAnsi="Arial" w:cs="Arial"/>
                <w:b/>
                <w:sz w:val="20"/>
                <w:szCs w:val="20"/>
              </w:rPr>
            </w:pPr>
            <w:r>
              <w:rPr>
                <w:rFonts w:ascii="Arial" w:hAnsi="Arial" w:cs="Arial"/>
                <w:b/>
                <w:sz w:val="20"/>
                <w:szCs w:val="20"/>
              </w:rPr>
              <w:t>Indelning av byggnaden</w:t>
            </w:r>
          </w:p>
        </w:tc>
        <w:tc>
          <w:tcPr>
            <w:tcW w:w="8098" w:type="dxa"/>
            <w:tcBorders>
              <w:top w:val="single" w:sz="4" w:space="0" w:color="auto"/>
              <w:left w:val="nil"/>
              <w:bottom w:val="single" w:sz="4" w:space="0" w:color="auto"/>
              <w:right w:val="nil"/>
            </w:tcBorders>
          </w:tcPr>
          <w:p w14:paraId="1D1DA962" w14:textId="77777777" w:rsidR="006F1379" w:rsidRDefault="006F1379" w:rsidP="006F1379">
            <w:pPr>
              <w:rPr>
                <w:rFonts w:ascii="Arial" w:hAnsi="Arial" w:cs="Arial"/>
                <w:sz w:val="20"/>
                <w:szCs w:val="20"/>
              </w:rPr>
            </w:pPr>
            <w:r>
              <w:rPr>
                <w:rFonts w:ascii="Arial" w:hAnsi="Arial" w:cs="Arial"/>
                <w:sz w:val="20"/>
                <w:szCs w:val="20"/>
              </w:rPr>
              <w:t>Den indelning som gjorts i projektering kan behöva kompletteras</w:t>
            </w:r>
            <w:r w:rsidRPr="0084561A">
              <w:rPr>
                <w:rFonts w:ascii="Arial" w:hAnsi="Arial" w:cs="Arial"/>
                <w:sz w:val="20"/>
                <w:szCs w:val="20"/>
              </w:rPr>
              <w:t>.</w:t>
            </w:r>
          </w:p>
          <w:p w14:paraId="542E8947" w14:textId="15F7D2DF" w:rsidR="006F1379" w:rsidRPr="00B036D8" w:rsidRDefault="006F1379" w:rsidP="006F1379">
            <w:pPr>
              <w:rPr>
                <w:rFonts w:ascii="Arial" w:hAnsi="Arial" w:cs="Arial"/>
                <w:sz w:val="20"/>
                <w:szCs w:val="20"/>
              </w:rPr>
            </w:pPr>
            <w:r>
              <w:rPr>
                <w:rFonts w:ascii="Arial" w:hAnsi="Arial" w:cs="Arial"/>
                <w:sz w:val="20"/>
                <w:szCs w:val="20"/>
              </w:rPr>
              <w:t>Om ytterligare indelning gjorts i planering och/eller för logistik och/eller för ’styckning’ kan denna indelning göras i produktionssystemet som underlag för etapper i produktionen.</w:t>
            </w:r>
            <w:r>
              <w:rPr>
                <w:rFonts w:ascii="Arial" w:hAnsi="Arial" w:cs="Arial"/>
                <w:sz w:val="20"/>
                <w:szCs w:val="20"/>
              </w:rPr>
              <w:br/>
            </w:r>
          </w:p>
        </w:tc>
      </w:tr>
      <w:tr w:rsidR="006F1379" w:rsidRPr="00CD122B" w14:paraId="79A9D9B9" w14:textId="77777777" w:rsidTr="00C82C6F">
        <w:tc>
          <w:tcPr>
            <w:tcW w:w="1758" w:type="dxa"/>
            <w:tcBorders>
              <w:top w:val="nil"/>
              <w:left w:val="nil"/>
              <w:bottom w:val="nil"/>
              <w:right w:val="nil"/>
            </w:tcBorders>
          </w:tcPr>
          <w:p w14:paraId="5F616650" w14:textId="77777777" w:rsidR="006F1379" w:rsidRDefault="006F1379" w:rsidP="006F1379">
            <w:pPr>
              <w:rPr>
                <w:rFonts w:ascii="Arial" w:hAnsi="Arial" w:cs="Arial"/>
                <w:b/>
                <w:sz w:val="20"/>
                <w:szCs w:val="20"/>
              </w:rPr>
            </w:pPr>
            <w:r>
              <w:rPr>
                <w:rFonts w:ascii="Arial" w:hAnsi="Arial" w:cs="Arial"/>
                <w:b/>
                <w:sz w:val="20"/>
                <w:szCs w:val="20"/>
              </w:rPr>
              <w:t>Beräkning av delmängder,</w:t>
            </w:r>
          </w:p>
          <w:p w14:paraId="1F792354" w14:textId="369EF8D5" w:rsidR="006F1379" w:rsidRDefault="006F1379" w:rsidP="006F1379">
            <w:pPr>
              <w:rPr>
                <w:rFonts w:ascii="Arial" w:hAnsi="Arial" w:cs="Arial"/>
                <w:b/>
                <w:sz w:val="20"/>
                <w:szCs w:val="20"/>
              </w:rPr>
            </w:pPr>
            <w:r>
              <w:rPr>
                <w:rFonts w:ascii="Arial" w:hAnsi="Arial" w:cs="Arial"/>
                <w:b/>
                <w:sz w:val="20"/>
                <w:szCs w:val="20"/>
              </w:rPr>
              <w:t>planering och uppföljning</w:t>
            </w:r>
          </w:p>
        </w:tc>
        <w:tc>
          <w:tcPr>
            <w:tcW w:w="8098" w:type="dxa"/>
            <w:tcBorders>
              <w:top w:val="single" w:sz="4" w:space="0" w:color="auto"/>
              <w:left w:val="nil"/>
              <w:bottom w:val="single" w:sz="4" w:space="0" w:color="auto"/>
              <w:right w:val="nil"/>
            </w:tcBorders>
          </w:tcPr>
          <w:p w14:paraId="0BBCE131" w14:textId="77777777" w:rsidR="006F1379" w:rsidRDefault="006F1379" w:rsidP="006F1379">
            <w:pPr>
              <w:rPr>
                <w:rFonts w:ascii="Arial" w:hAnsi="Arial" w:cs="Arial"/>
                <w:sz w:val="20"/>
                <w:szCs w:val="20"/>
              </w:rPr>
            </w:pPr>
            <w:r>
              <w:rPr>
                <w:rFonts w:ascii="Arial" w:hAnsi="Arial" w:cs="Arial"/>
                <w:sz w:val="20"/>
                <w:szCs w:val="20"/>
              </w:rPr>
              <w:t xml:space="preserve">Delmängder bör ha beräknats för etapper vid produktionsplanering, inköp, leveransplanering och budget. </w:t>
            </w:r>
          </w:p>
          <w:p w14:paraId="6817D829" w14:textId="22BED05F" w:rsidR="006F1379" w:rsidRDefault="006F1379" w:rsidP="006F1379">
            <w:pPr>
              <w:rPr>
                <w:rFonts w:ascii="Arial" w:hAnsi="Arial" w:cs="Arial"/>
                <w:sz w:val="20"/>
                <w:szCs w:val="20"/>
              </w:rPr>
            </w:pPr>
            <w:r>
              <w:rPr>
                <w:rFonts w:ascii="Arial" w:hAnsi="Arial" w:cs="Arial"/>
                <w:sz w:val="20"/>
                <w:szCs w:val="20"/>
              </w:rPr>
              <w:t>De kan ge indata till detaljplanering med angivande av berörda objekt i modellen</w:t>
            </w:r>
            <w:r w:rsidR="00DC0379">
              <w:rPr>
                <w:rFonts w:ascii="Arial" w:hAnsi="Arial" w:cs="Arial"/>
                <w:sz w:val="20"/>
                <w:szCs w:val="20"/>
              </w:rPr>
              <w:t>.</w:t>
            </w:r>
          </w:p>
          <w:p w14:paraId="0D4CA275" w14:textId="77777777" w:rsidR="00DC0379" w:rsidRDefault="00DC0379" w:rsidP="006F1379">
            <w:pPr>
              <w:rPr>
                <w:rFonts w:ascii="Arial" w:hAnsi="Arial" w:cs="Arial"/>
                <w:sz w:val="20"/>
                <w:szCs w:val="20"/>
              </w:rPr>
            </w:pPr>
          </w:p>
          <w:p w14:paraId="75CC820B" w14:textId="77777777" w:rsidR="006F1379" w:rsidRDefault="006F1379" w:rsidP="006F1379">
            <w:pPr>
              <w:rPr>
                <w:rFonts w:ascii="Arial" w:hAnsi="Arial" w:cs="Arial"/>
                <w:sz w:val="20"/>
                <w:szCs w:val="20"/>
              </w:rPr>
            </w:pPr>
            <w:r>
              <w:rPr>
                <w:rFonts w:ascii="Arial" w:hAnsi="Arial" w:cs="Arial"/>
                <w:sz w:val="20"/>
                <w:szCs w:val="20"/>
              </w:rPr>
              <w:lastRenderedPageBreak/>
              <w:t>Arbetsmoment för montering, driftsättning, provning och godkännande kan läggas in med planerade och verkliga tider.</w:t>
            </w:r>
          </w:p>
          <w:p w14:paraId="14D3080D" w14:textId="21F061AD" w:rsidR="006F1379" w:rsidRDefault="006F1379" w:rsidP="006F1379">
            <w:pPr>
              <w:rPr>
                <w:rFonts w:ascii="Arial" w:hAnsi="Arial" w:cs="Arial"/>
                <w:sz w:val="20"/>
                <w:szCs w:val="20"/>
              </w:rPr>
            </w:pPr>
            <w:r>
              <w:rPr>
                <w:rFonts w:ascii="Arial" w:hAnsi="Arial" w:cs="Arial"/>
                <w:sz w:val="20"/>
                <w:szCs w:val="20"/>
              </w:rPr>
              <w:t>Detta ger underlag för detaljerad leveransplanering</w:t>
            </w:r>
            <w:r w:rsidR="002D4C46">
              <w:rPr>
                <w:rFonts w:ascii="Arial" w:hAnsi="Arial" w:cs="Arial"/>
                <w:sz w:val="20"/>
                <w:szCs w:val="20"/>
              </w:rPr>
              <w:t>,</w:t>
            </w:r>
            <w:r>
              <w:rPr>
                <w:rFonts w:ascii="Arial" w:hAnsi="Arial" w:cs="Arial"/>
                <w:sz w:val="20"/>
                <w:szCs w:val="20"/>
              </w:rPr>
              <w:t xml:space="preserve"> avrop och inbärning samt för uppföljning av budget.</w:t>
            </w:r>
          </w:p>
          <w:p w14:paraId="054D184C" w14:textId="38123B42" w:rsidR="006F1379" w:rsidRPr="00B036D8" w:rsidRDefault="006F1379" w:rsidP="006F1379">
            <w:pPr>
              <w:rPr>
                <w:rFonts w:ascii="Arial" w:hAnsi="Arial" w:cs="Arial"/>
                <w:sz w:val="20"/>
                <w:szCs w:val="20"/>
              </w:rPr>
            </w:pPr>
          </w:p>
        </w:tc>
      </w:tr>
      <w:tr w:rsidR="006F1379" w:rsidRPr="00CD122B" w14:paraId="29C917B9" w14:textId="77777777" w:rsidTr="00C82C6F">
        <w:tc>
          <w:tcPr>
            <w:tcW w:w="1758" w:type="dxa"/>
            <w:tcBorders>
              <w:top w:val="nil"/>
              <w:left w:val="nil"/>
              <w:bottom w:val="nil"/>
              <w:right w:val="nil"/>
            </w:tcBorders>
          </w:tcPr>
          <w:p w14:paraId="0C9F8382" w14:textId="7EE89BC2" w:rsidR="006F1379" w:rsidRDefault="006F1379" w:rsidP="006F1379">
            <w:pPr>
              <w:rPr>
                <w:rFonts w:ascii="Arial" w:hAnsi="Arial" w:cs="Arial"/>
                <w:b/>
                <w:sz w:val="20"/>
                <w:szCs w:val="20"/>
              </w:rPr>
            </w:pPr>
            <w:r>
              <w:rPr>
                <w:rFonts w:ascii="Arial" w:hAnsi="Arial" w:cs="Arial"/>
                <w:b/>
                <w:sz w:val="20"/>
                <w:szCs w:val="20"/>
              </w:rPr>
              <w:lastRenderedPageBreak/>
              <w:t>Integration eller Excel-bilaga</w:t>
            </w:r>
          </w:p>
        </w:tc>
        <w:tc>
          <w:tcPr>
            <w:tcW w:w="8098" w:type="dxa"/>
            <w:tcBorders>
              <w:top w:val="single" w:sz="4" w:space="0" w:color="auto"/>
              <w:left w:val="nil"/>
              <w:bottom w:val="single" w:sz="4" w:space="0" w:color="auto"/>
              <w:right w:val="nil"/>
            </w:tcBorders>
          </w:tcPr>
          <w:p w14:paraId="3CAC54CB" w14:textId="77777777" w:rsidR="006F1379" w:rsidRDefault="006F1379" w:rsidP="006F1379">
            <w:pPr>
              <w:rPr>
                <w:rFonts w:ascii="Arial" w:hAnsi="Arial" w:cs="Arial"/>
                <w:sz w:val="20"/>
                <w:szCs w:val="20"/>
              </w:rPr>
            </w:pPr>
            <w:r>
              <w:rPr>
                <w:rFonts w:ascii="Arial" w:hAnsi="Arial" w:cs="Arial"/>
                <w:sz w:val="20"/>
                <w:szCs w:val="20"/>
              </w:rPr>
              <w:t>Det bästa är att information kan importeras säkert till produktionssystemet. Om detta inte går kanske innehållet i ett avrop läggs i ett Excelark som en bilaga.</w:t>
            </w:r>
          </w:p>
          <w:p w14:paraId="5E84DAC1" w14:textId="77777777" w:rsidR="006F1379" w:rsidRPr="00B036D8" w:rsidRDefault="006F1379" w:rsidP="006F1379">
            <w:pPr>
              <w:rPr>
                <w:rFonts w:ascii="Arial" w:hAnsi="Arial" w:cs="Arial"/>
                <w:sz w:val="20"/>
                <w:szCs w:val="20"/>
              </w:rPr>
            </w:pPr>
          </w:p>
        </w:tc>
      </w:tr>
      <w:tr w:rsidR="006F1379" w:rsidRPr="00CD122B" w14:paraId="07B7824E" w14:textId="77777777" w:rsidTr="00C82C6F">
        <w:tc>
          <w:tcPr>
            <w:tcW w:w="1758" w:type="dxa"/>
            <w:tcBorders>
              <w:top w:val="nil"/>
              <w:left w:val="nil"/>
              <w:bottom w:val="nil"/>
              <w:right w:val="nil"/>
            </w:tcBorders>
          </w:tcPr>
          <w:p w14:paraId="6D518956" w14:textId="3A3DB834" w:rsidR="006F1379" w:rsidRDefault="006F1379" w:rsidP="006F1379">
            <w:pPr>
              <w:rPr>
                <w:rFonts w:ascii="Arial" w:hAnsi="Arial" w:cs="Arial"/>
                <w:b/>
                <w:sz w:val="20"/>
                <w:szCs w:val="20"/>
              </w:rPr>
            </w:pPr>
            <w:r>
              <w:rPr>
                <w:rFonts w:ascii="Arial" w:hAnsi="Arial" w:cs="Arial"/>
                <w:b/>
                <w:sz w:val="20"/>
                <w:szCs w:val="20"/>
              </w:rPr>
              <w:t xml:space="preserve">APD-plan </w:t>
            </w:r>
          </w:p>
        </w:tc>
        <w:tc>
          <w:tcPr>
            <w:tcW w:w="8098" w:type="dxa"/>
            <w:tcBorders>
              <w:top w:val="single" w:sz="4" w:space="0" w:color="auto"/>
              <w:left w:val="nil"/>
              <w:bottom w:val="single" w:sz="4" w:space="0" w:color="auto"/>
              <w:right w:val="nil"/>
            </w:tcBorders>
          </w:tcPr>
          <w:p w14:paraId="6CD06F2A" w14:textId="77777777" w:rsidR="006F1379" w:rsidRDefault="006F1379" w:rsidP="006F1379">
            <w:pPr>
              <w:rPr>
                <w:rFonts w:ascii="Arial" w:hAnsi="Arial" w:cs="Arial"/>
                <w:sz w:val="20"/>
                <w:szCs w:val="20"/>
              </w:rPr>
            </w:pPr>
            <w:r w:rsidRPr="00930D73">
              <w:rPr>
                <w:rFonts w:ascii="Arial" w:hAnsi="Arial" w:cs="Arial"/>
                <w:sz w:val="20"/>
                <w:szCs w:val="20"/>
              </w:rPr>
              <w:t xml:space="preserve">APD-plan </w:t>
            </w:r>
            <w:r>
              <w:rPr>
                <w:rFonts w:ascii="Arial" w:hAnsi="Arial" w:cs="Arial"/>
                <w:sz w:val="20"/>
                <w:szCs w:val="20"/>
              </w:rPr>
              <w:t>synkroniseras</w:t>
            </w:r>
            <w:r w:rsidRPr="00930D73">
              <w:rPr>
                <w:rFonts w:ascii="Arial" w:hAnsi="Arial" w:cs="Arial"/>
                <w:sz w:val="20"/>
                <w:szCs w:val="20"/>
              </w:rPr>
              <w:t xml:space="preserve"> med objektsmodell </w:t>
            </w:r>
            <w:r>
              <w:rPr>
                <w:rFonts w:ascii="Arial" w:hAnsi="Arial" w:cs="Arial"/>
                <w:sz w:val="20"/>
                <w:szCs w:val="20"/>
              </w:rPr>
              <w:t>och</w:t>
            </w:r>
            <w:r w:rsidRPr="00930D73">
              <w:rPr>
                <w:rFonts w:ascii="Arial" w:hAnsi="Arial" w:cs="Arial"/>
                <w:sz w:val="20"/>
                <w:szCs w:val="20"/>
              </w:rPr>
              <w:t xml:space="preserve"> produktionssystem i lämpliga delar.</w:t>
            </w:r>
            <w:r>
              <w:rPr>
                <w:rFonts w:ascii="Arial" w:hAnsi="Arial" w:cs="Arial"/>
                <w:sz w:val="20"/>
                <w:szCs w:val="20"/>
              </w:rPr>
              <w:br/>
              <w:t>Leveransplatser och transportvägar mm som ändras ofta kan läggas in i modellen för planering och analyser.</w:t>
            </w:r>
          </w:p>
          <w:p w14:paraId="6C0E9D5A" w14:textId="77777777" w:rsidR="006F1379" w:rsidRPr="00B036D8" w:rsidRDefault="006F1379" w:rsidP="006F1379">
            <w:pPr>
              <w:rPr>
                <w:rFonts w:ascii="Arial" w:hAnsi="Arial" w:cs="Arial"/>
                <w:sz w:val="20"/>
                <w:szCs w:val="20"/>
              </w:rPr>
            </w:pPr>
          </w:p>
        </w:tc>
      </w:tr>
      <w:tr w:rsidR="006F1379" w:rsidRPr="00CD122B" w14:paraId="24601ECC" w14:textId="77777777" w:rsidTr="00C82C6F">
        <w:tc>
          <w:tcPr>
            <w:tcW w:w="1758" w:type="dxa"/>
            <w:tcBorders>
              <w:top w:val="nil"/>
              <w:left w:val="nil"/>
              <w:bottom w:val="nil"/>
              <w:right w:val="nil"/>
            </w:tcBorders>
          </w:tcPr>
          <w:p w14:paraId="51E7E940" w14:textId="13459B04" w:rsidR="006F1379" w:rsidRDefault="006F1379" w:rsidP="006F1379">
            <w:pPr>
              <w:rPr>
                <w:rFonts w:ascii="Arial" w:hAnsi="Arial" w:cs="Arial"/>
                <w:b/>
                <w:sz w:val="20"/>
                <w:szCs w:val="20"/>
              </w:rPr>
            </w:pPr>
            <w:r>
              <w:rPr>
                <w:rFonts w:ascii="Arial" w:hAnsi="Arial" w:cs="Arial"/>
                <w:b/>
                <w:sz w:val="20"/>
                <w:szCs w:val="20"/>
              </w:rPr>
              <w:t>Information om</w:t>
            </w:r>
            <w:r w:rsidRPr="009F1D8E">
              <w:rPr>
                <w:rFonts w:ascii="Arial" w:hAnsi="Arial" w:cs="Arial"/>
                <w:b/>
                <w:sz w:val="20"/>
                <w:szCs w:val="20"/>
              </w:rPr>
              <w:t xml:space="preserve"> tillverkare och produkt</w:t>
            </w:r>
          </w:p>
        </w:tc>
        <w:tc>
          <w:tcPr>
            <w:tcW w:w="8098" w:type="dxa"/>
            <w:tcBorders>
              <w:top w:val="single" w:sz="4" w:space="0" w:color="auto"/>
              <w:left w:val="nil"/>
              <w:bottom w:val="single" w:sz="4" w:space="0" w:color="auto"/>
              <w:right w:val="nil"/>
            </w:tcBorders>
          </w:tcPr>
          <w:p w14:paraId="7058AC8F" w14:textId="624EF506" w:rsidR="006F1379" w:rsidRDefault="006F1379" w:rsidP="006F1379">
            <w:pPr>
              <w:rPr>
                <w:rFonts w:ascii="Arial" w:hAnsi="Arial" w:cs="Arial"/>
                <w:sz w:val="20"/>
                <w:szCs w:val="20"/>
              </w:rPr>
            </w:pPr>
            <w:r>
              <w:rPr>
                <w:rFonts w:ascii="Arial" w:hAnsi="Arial" w:cs="Arial"/>
                <w:sz w:val="20"/>
                <w:szCs w:val="20"/>
              </w:rPr>
              <w:t xml:space="preserve">Om den information om produkten som finns i modellen inte är korrekt, </w:t>
            </w:r>
            <w:r w:rsidR="00E25BE2">
              <w:rPr>
                <w:rFonts w:ascii="Arial" w:hAnsi="Arial" w:cs="Arial"/>
                <w:sz w:val="20"/>
                <w:szCs w:val="20"/>
              </w:rPr>
              <w:t>till exempel</w:t>
            </w:r>
            <w:r>
              <w:rPr>
                <w:rFonts w:ascii="Arial" w:hAnsi="Arial" w:cs="Arial"/>
                <w:sz w:val="20"/>
                <w:szCs w:val="20"/>
              </w:rPr>
              <w:t xml:space="preserve"> </w:t>
            </w:r>
            <w:r w:rsidR="00284C18">
              <w:rPr>
                <w:rFonts w:ascii="Arial" w:hAnsi="Arial" w:cs="Arial"/>
                <w:sz w:val="20"/>
                <w:szCs w:val="20"/>
              </w:rPr>
              <w:t xml:space="preserve">med </w:t>
            </w:r>
            <w:r>
              <w:rPr>
                <w:rFonts w:ascii="Arial" w:hAnsi="Arial" w:cs="Arial"/>
                <w:sz w:val="20"/>
                <w:szCs w:val="20"/>
              </w:rPr>
              <w:t>fel artikelnummer, eller ändras kan notering göras i produktionssystemet för att informera berörda inom inköp och produktion via meddelande om avvikelse</w:t>
            </w:r>
            <w:r w:rsidR="00284C18">
              <w:rPr>
                <w:rFonts w:ascii="Arial" w:hAnsi="Arial" w:cs="Arial"/>
                <w:sz w:val="20"/>
                <w:szCs w:val="20"/>
              </w:rPr>
              <w:t>,</w:t>
            </w:r>
            <w:r>
              <w:rPr>
                <w:rFonts w:ascii="Arial" w:hAnsi="Arial" w:cs="Arial"/>
                <w:sz w:val="20"/>
                <w:szCs w:val="20"/>
              </w:rPr>
              <w:t xml:space="preserve"> så att rätt information finns i inköpssystem och i modellen, dels för eventuell reklamation</w:t>
            </w:r>
            <w:r w:rsidR="00E25BE2">
              <w:rPr>
                <w:rFonts w:ascii="Arial" w:hAnsi="Arial" w:cs="Arial"/>
                <w:sz w:val="20"/>
                <w:szCs w:val="20"/>
              </w:rPr>
              <w:t>,</w:t>
            </w:r>
            <w:r>
              <w:rPr>
                <w:rFonts w:ascii="Arial" w:hAnsi="Arial" w:cs="Arial"/>
                <w:sz w:val="20"/>
                <w:szCs w:val="20"/>
              </w:rPr>
              <w:t xml:space="preserve"> dels inför överlämning till förvaltning. Avvikelsen kan avse typ eller individ.</w:t>
            </w:r>
          </w:p>
          <w:p w14:paraId="48EC17F6" w14:textId="77777777" w:rsidR="006F1379" w:rsidRPr="00B036D8" w:rsidRDefault="006F1379" w:rsidP="006F1379">
            <w:pPr>
              <w:rPr>
                <w:rFonts w:ascii="Arial" w:hAnsi="Arial" w:cs="Arial"/>
                <w:sz w:val="20"/>
                <w:szCs w:val="20"/>
              </w:rPr>
            </w:pPr>
          </w:p>
        </w:tc>
      </w:tr>
      <w:tr w:rsidR="00CD537B" w:rsidRPr="00CD122B" w14:paraId="5C841B66" w14:textId="77777777" w:rsidTr="00C82C6F">
        <w:tc>
          <w:tcPr>
            <w:tcW w:w="1758" w:type="dxa"/>
            <w:tcBorders>
              <w:top w:val="nil"/>
              <w:left w:val="nil"/>
              <w:bottom w:val="nil"/>
              <w:right w:val="nil"/>
            </w:tcBorders>
          </w:tcPr>
          <w:p w14:paraId="1BDBECBC" w14:textId="54D7D889" w:rsidR="00CD537B" w:rsidRDefault="00CD537B" w:rsidP="006F1379">
            <w:pPr>
              <w:rPr>
                <w:rFonts w:ascii="Arial" w:hAnsi="Arial" w:cs="Arial"/>
                <w:b/>
                <w:sz w:val="20"/>
                <w:szCs w:val="20"/>
              </w:rPr>
            </w:pPr>
            <w:r>
              <w:rPr>
                <w:rFonts w:ascii="Arial" w:hAnsi="Arial" w:cs="Arial"/>
                <w:b/>
                <w:sz w:val="20"/>
                <w:szCs w:val="20"/>
              </w:rPr>
              <w:t>Avrop</w:t>
            </w:r>
          </w:p>
        </w:tc>
        <w:tc>
          <w:tcPr>
            <w:tcW w:w="8098" w:type="dxa"/>
            <w:tcBorders>
              <w:top w:val="single" w:sz="4" w:space="0" w:color="auto"/>
              <w:left w:val="nil"/>
              <w:bottom w:val="single" w:sz="4" w:space="0" w:color="auto"/>
              <w:right w:val="nil"/>
            </w:tcBorders>
          </w:tcPr>
          <w:p w14:paraId="3C64EAAC" w14:textId="068BA360" w:rsidR="00CD537B" w:rsidRDefault="00CD537B" w:rsidP="006F1379">
            <w:pPr>
              <w:rPr>
                <w:rFonts w:ascii="Arial" w:hAnsi="Arial" w:cs="Arial"/>
                <w:sz w:val="20"/>
                <w:szCs w:val="20"/>
              </w:rPr>
            </w:pPr>
            <w:r>
              <w:rPr>
                <w:rFonts w:ascii="Arial" w:hAnsi="Arial" w:cs="Arial"/>
                <w:sz w:val="20"/>
                <w:szCs w:val="20"/>
              </w:rPr>
              <w:t>Avrop kan ske mot leveransplan och mätningar i modellen i kombination.</w:t>
            </w:r>
          </w:p>
          <w:p w14:paraId="5F15A5BD" w14:textId="2F2BBFAC" w:rsidR="00CD537B" w:rsidRDefault="00CD537B" w:rsidP="006F1379">
            <w:pPr>
              <w:rPr>
                <w:rFonts w:ascii="Arial" w:hAnsi="Arial" w:cs="Arial"/>
                <w:sz w:val="20"/>
                <w:szCs w:val="20"/>
              </w:rPr>
            </w:pPr>
          </w:p>
        </w:tc>
      </w:tr>
      <w:tr w:rsidR="006F1379" w:rsidRPr="00CD122B" w14:paraId="6FCDA45A" w14:textId="77777777" w:rsidTr="00C82C6F">
        <w:tc>
          <w:tcPr>
            <w:tcW w:w="1758" w:type="dxa"/>
            <w:tcBorders>
              <w:top w:val="nil"/>
              <w:left w:val="nil"/>
              <w:bottom w:val="nil"/>
              <w:right w:val="nil"/>
            </w:tcBorders>
          </w:tcPr>
          <w:p w14:paraId="420AA0B3" w14:textId="14E0EE6D" w:rsidR="006F1379" w:rsidRDefault="006F1379" w:rsidP="006F1379">
            <w:pPr>
              <w:rPr>
                <w:rFonts w:ascii="Arial" w:hAnsi="Arial" w:cs="Arial"/>
                <w:b/>
                <w:sz w:val="20"/>
                <w:szCs w:val="20"/>
              </w:rPr>
            </w:pPr>
            <w:r>
              <w:rPr>
                <w:rFonts w:ascii="Arial" w:hAnsi="Arial" w:cs="Arial"/>
                <w:b/>
                <w:sz w:val="20"/>
                <w:szCs w:val="20"/>
              </w:rPr>
              <w:t>Rutiner efter leverans av material</w:t>
            </w:r>
          </w:p>
        </w:tc>
        <w:tc>
          <w:tcPr>
            <w:tcW w:w="8098" w:type="dxa"/>
            <w:tcBorders>
              <w:top w:val="single" w:sz="4" w:space="0" w:color="auto"/>
              <w:left w:val="nil"/>
              <w:bottom w:val="single" w:sz="4" w:space="0" w:color="auto"/>
              <w:right w:val="nil"/>
            </w:tcBorders>
          </w:tcPr>
          <w:p w14:paraId="14278479" w14:textId="49CE3F1C" w:rsidR="006F1379" w:rsidRDefault="006F1379" w:rsidP="006F1379">
            <w:pPr>
              <w:rPr>
                <w:rFonts w:ascii="Arial" w:hAnsi="Arial" w:cs="Arial"/>
                <w:sz w:val="20"/>
                <w:szCs w:val="20"/>
              </w:rPr>
            </w:pPr>
            <w:r>
              <w:rPr>
                <w:rFonts w:ascii="Arial" w:hAnsi="Arial" w:cs="Arial"/>
                <w:sz w:val="20"/>
                <w:szCs w:val="20"/>
              </w:rPr>
              <w:t>Avprickning av godsmottagning, anmälan om förseningar, skador, brist och svinn mm för kolli respektive material, underlag för reklamationer, klarmarkering för godkännande av mängd för fakturabetalning</w:t>
            </w:r>
            <w:r w:rsidR="007A3CE0">
              <w:rPr>
                <w:rFonts w:ascii="Arial" w:hAnsi="Arial" w:cs="Arial"/>
                <w:sz w:val="20"/>
                <w:szCs w:val="20"/>
              </w:rPr>
              <w:t>; allt detta</w:t>
            </w:r>
            <w:r>
              <w:rPr>
                <w:rFonts w:ascii="Arial" w:hAnsi="Arial" w:cs="Arial"/>
                <w:sz w:val="20"/>
                <w:szCs w:val="20"/>
              </w:rPr>
              <w:t xml:space="preserve"> bör kunna hanteras av ärendehanteringssystem med ett fåtal mallar. </w:t>
            </w:r>
          </w:p>
          <w:p w14:paraId="4B11C443" w14:textId="0D95C268" w:rsidR="006F1379" w:rsidRDefault="006F1379" w:rsidP="006F1379">
            <w:pPr>
              <w:rPr>
                <w:rFonts w:ascii="Arial" w:hAnsi="Arial" w:cs="Arial"/>
                <w:sz w:val="20"/>
                <w:szCs w:val="20"/>
              </w:rPr>
            </w:pPr>
            <w:r>
              <w:rPr>
                <w:rFonts w:ascii="Arial" w:hAnsi="Arial" w:cs="Arial"/>
                <w:sz w:val="20"/>
                <w:szCs w:val="20"/>
              </w:rPr>
              <w:t>Ett komplett IT-system för inköp och leveranser bör vara ett säkrare alternativ.</w:t>
            </w:r>
          </w:p>
          <w:p w14:paraId="2CC3D4F6" w14:textId="77777777" w:rsidR="006F1379" w:rsidRPr="00B036D8" w:rsidRDefault="006F1379" w:rsidP="006F1379">
            <w:pPr>
              <w:rPr>
                <w:rFonts w:ascii="Arial" w:hAnsi="Arial" w:cs="Arial"/>
                <w:sz w:val="20"/>
                <w:szCs w:val="20"/>
              </w:rPr>
            </w:pPr>
          </w:p>
        </w:tc>
      </w:tr>
      <w:tr w:rsidR="006F1379" w:rsidRPr="00CD122B" w14:paraId="68C9CACF" w14:textId="77777777" w:rsidTr="00C82C6F">
        <w:tc>
          <w:tcPr>
            <w:tcW w:w="1758" w:type="dxa"/>
            <w:tcBorders>
              <w:top w:val="nil"/>
              <w:left w:val="nil"/>
              <w:bottom w:val="nil"/>
              <w:right w:val="nil"/>
            </w:tcBorders>
          </w:tcPr>
          <w:p w14:paraId="03A321EC" w14:textId="77777777" w:rsidR="006F1379" w:rsidRPr="00F96924" w:rsidRDefault="006F1379" w:rsidP="006F1379">
            <w:pPr>
              <w:rPr>
                <w:rFonts w:ascii="Arial" w:hAnsi="Arial" w:cs="Arial"/>
                <w:b/>
                <w:bCs/>
                <w:sz w:val="20"/>
                <w:szCs w:val="20"/>
              </w:rPr>
            </w:pPr>
            <w:r w:rsidRPr="00F96924">
              <w:rPr>
                <w:rFonts w:ascii="Arial" w:hAnsi="Arial" w:cs="Arial"/>
                <w:b/>
                <w:bCs/>
                <w:sz w:val="20"/>
                <w:szCs w:val="20"/>
              </w:rPr>
              <w:t>Komplettering av produkt</w:t>
            </w:r>
            <w:r>
              <w:rPr>
                <w:rFonts w:ascii="Arial" w:hAnsi="Arial" w:cs="Arial"/>
                <w:b/>
                <w:bCs/>
                <w:sz w:val="20"/>
                <w:szCs w:val="20"/>
              </w:rPr>
              <w:t>-</w:t>
            </w:r>
            <w:r w:rsidRPr="00F96924">
              <w:rPr>
                <w:rFonts w:ascii="Arial" w:hAnsi="Arial" w:cs="Arial"/>
                <w:b/>
                <w:bCs/>
                <w:sz w:val="20"/>
                <w:szCs w:val="20"/>
              </w:rPr>
              <w:t>information</w:t>
            </w:r>
          </w:p>
          <w:p w14:paraId="1A399DAA" w14:textId="24591D93" w:rsidR="006F1379" w:rsidRDefault="006F1379" w:rsidP="006F1379">
            <w:pPr>
              <w:rPr>
                <w:rFonts w:ascii="Arial" w:hAnsi="Arial" w:cs="Arial"/>
                <w:b/>
                <w:sz w:val="20"/>
                <w:szCs w:val="20"/>
              </w:rPr>
            </w:pPr>
            <w:r w:rsidRPr="00F96924">
              <w:rPr>
                <w:rFonts w:ascii="Arial" w:hAnsi="Arial" w:cs="Arial"/>
                <w:b/>
                <w:bCs/>
                <w:sz w:val="20"/>
                <w:szCs w:val="20"/>
              </w:rPr>
              <w:t>för produktion</w:t>
            </w:r>
          </w:p>
        </w:tc>
        <w:tc>
          <w:tcPr>
            <w:tcW w:w="8098" w:type="dxa"/>
            <w:tcBorders>
              <w:top w:val="single" w:sz="4" w:space="0" w:color="auto"/>
              <w:left w:val="nil"/>
              <w:bottom w:val="single" w:sz="4" w:space="0" w:color="auto"/>
              <w:right w:val="nil"/>
            </w:tcBorders>
          </w:tcPr>
          <w:p w14:paraId="09D044C8" w14:textId="77777777" w:rsidR="006F1379" w:rsidRPr="00F96924" w:rsidRDefault="006F1379" w:rsidP="006F1379">
            <w:pPr>
              <w:rPr>
                <w:rFonts w:ascii="Arial" w:hAnsi="Arial" w:cs="Arial"/>
                <w:sz w:val="20"/>
                <w:szCs w:val="20"/>
              </w:rPr>
            </w:pPr>
            <w:r w:rsidRPr="00F96924">
              <w:rPr>
                <w:rFonts w:ascii="Arial" w:hAnsi="Arial" w:cs="Arial"/>
                <w:sz w:val="20"/>
                <w:szCs w:val="20"/>
              </w:rPr>
              <w:t xml:space="preserve">För varje relevant typ av produkt bifogas instruktioner för montering, säkerhetsdatablad, </w:t>
            </w:r>
            <w:proofErr w:type="spellStart"/>
            <w:r w:rsidRPr="00F96924">
              <w:rPr>
                <w:rFonts w:ascii="Arial" w:hAnsi="Arial" w:cs="Arial"/>
                <w:sz w:val="20"/>
                <w:szCs w:val="20"/>
              </w:rPr>
              <w:t>eBVD</w:t>
            </w:r>
            <w:proofErr w:type="spellEnd"/>
            <w:r>
              <w:rPr>
                <w:rFonts w:ascii="Arial" w:hAnsi="Arial" w:cs="Arial"/>
                <w:sz w:val="20"/>
                <w:szCs w:val="20"/>
              </w:rPr>
              <w:t xml:space="preserve"> (elektronisk byggvarudeklaration)</w:t>
            </w:r>
            <w:r w:rsidRPr="00F96924">
              <w:rPr>
                <w:rFonts w:ascii="Arial" w:hAnsi="Arial" w:cs="Arial"/>
                <w:sz w:val="20"/>
                <w:szCs w:val="20"/>
              </w:rPr>
              <w:t xml:space="preserve"> mm.</w:t>
            </w:r>
          </w:p>
          <w:p w14:paraId="15EB5EDC" w14:textId="77777777" w:rsidR="006F1379" w:rsidRPr="00F96924" w:rsidRDefault="006F1379" w:rsidP="006F1379">
            <w:pPr>
              <w:rPr>
                <w:rFonts w:ascii="Arial" w:hAnsi="Arial" w:cs="Arial"/>
                <w:sz w:val="20"/>
                <w:szCs w:val="20"/>
              </w:rPr>
            </w:pPr>
            <w:r w:rsidRPr="00F96924">
              <w:rPr>
                <w:rFonts w:ascii="Arial" w:hAnsi="Arial" w:cs="Arial"/>
                <w:sz w:val="20"/>
                <w:szCs w:val="20"/>
              </w:rPr>
              <w:t xml:space="preserve">Detta bör i första hand göras vid köpet eller vid första leveransen av respektive typ. </w:t>
            </w:r>
          </w:p>
          <w:p w14:paraId="01A2EC3A" w14:textId="77777777" w:rsidR="006F1379" w:rsidRPr="00F96924" w:rsidRDefault="006F1379" w:rsidP="006F1379">
            <w:pPr>
              <w:rPr>
                <w:rFonts w:ascii="Arial" w:hAnsi="Arial" w:cs="Arial"/>
                <w:sz w:val="20"/>
                <w:szCs w:val="20"/>
              </w:rPr>
            </w:pPr>
            <w:r w:rsidRPr="00F96924">
              <w:rPr>
                <w:rFonts w:ascii="Arial" w:hAnsi="Arial" w:cs="Arial"/>
                <w:sz w:val="20"/>
                <w:szCs w:val="20"/>
              </w:rPr>
              <w:t xml:space="preserve">Denna information används under produktion och även för överlämning om det krävs. </w:t>
            </w:r>
          </w:p>
          <w:p w14:paraId="1854C168" w14:textId="77777777" w:rsidR="006F1379" w:rsidRDefault="006F1379" w:rsidP="006F1379">
            <w:pPr>
              <w:rPr>
                <w:rFonts w:ascii="Arial" w:hAnsi="Arial" w:cs="Arial"/>
                <w:sz w:val="20"/>
                <w:szCs w:val="20"/>
              </w:rPr>
            </w:pPr>
            <w:r w:rsidRPr="00F96924">
              <w:rPr>
                <w:rFonts w:ascii="Arial" w:hAnsi="Arial" w:cs="Arial"/>
                <w:sz w:val="20"/>
                <w:szCs w:val="20"/>
              </w:rPr>
              <w:t>Referens från objektets typ enligt BIP till register för typ med bilagor bör finnas.</w:t>
            </w:r>
          </w:p>
          <w:p w14:paraId="2F624A51" w14:textId="56DDDC2E" w:rsidR="008C18DC" w:rsidRPr="00B036D8" w:rsidRDefault="008C18DC" w:rsidP="006F1379">
            <w:pPr>
              <w:rPr>
                <w:rFonts w:ascii="Arial" w:hAnsi="Arial" w:cs="Arial"/>
                <w:sz w:val="20"/>
                <w:szCs w:val="20"/>
              </w:rPr>
            </w:pPr>
          </w:p>
        </w:tc>
      </w:tr>
      <w:tr w:rsidR="006F1379" w:rsidRPr="00CD122B" w14:paraId="6F631D5E" w14:textId="77777777" w:rsidTr="00C82C6F">
        <w:tc>
          <w:tcPr>
            <w:tcW w:w="1758" w:type="dxa"/>
            <w:tcBorders>
              <w:top w:val="nil"/>
              <w:left w:val="nil"/>
              <w:bottom w:val="nil"/>
              <w:right w:val="nil"/>
            </w:tcBorders>
          </w:tcPr>
          <w:p w14:paraId="42D558D2" w14:textId="77777777" w:rsidR="006F1379" w:rsidRDefault="006F1379" w:rsidP="006F1379">
            <w:pPr>
              <w:rPr>
                <w:rFonts w:ascii="Arial" w:hAnsi="Arial" w:cs="Arial"/>
                <w:b/>
                <w:sz w:val="20"/>
                <w:szCs w:val="20"/>
              </w:rPr>
            </w:pPr>
            <w:r w:rsidRPr="00630BCA">
              <w:rPr>
                <w:rFonts w:ascii="Arial" w:hAnsi="Arial" w:cs="Arial"/>
                <w:b/>
                <w:sz w:val="20"/>
                <w:szCs w:val="20"/>
              </w:rPr>
              <w:t>Mängder</w:t>
            </w:r>
            <w:r>
              <w:rPr>
                <w:rFonts w:ascii="Arial" w:hAnsi="Arial" w:cs="Arial"/>
                <w:b/>
                <w:sz w:val="20"/>
                <w:szCs w:val="20"/>
              </w:rPr>
              <w:t xml:space="preserve"> från kalkyl, planering...</w:t>
            </w:r>
          </w:p>
          <w:p w14:paraId="49363093" w14:textId="77777777" w:rsidR="006F1379" w:rsidRDefault="006F1379" w:rsidP="006F1379">
            <w:pPr>
              <w:rPr>
                <w:rFonts w:ascii="Arial" w:hAnsi="Arial" w:cs="Arial"/>
                <w:b/>
                <w:sz w:val="20"/>
                <w:szCs w:val="20"/>
              </w:rPr>
            </w:pPr>
          </w:p>
        </w:tc>
        <w:tc>
          <w:tcPr>
            <w:tcW w:w="8098" w:type="dxa"/>
            <w:tcBorders>
              <w:top w:val="single" w:sz="4" w:space="0" w:color="auto"/>
              <w:left w:val="nil"/>
              <w:bottom w:val="single" w:sz="4" w:space="0" w:color="auto"/>
              <w:right w:val="nil"/>
            </w:tcBorders>
          </w:tcPr>
          <w:p w14:paraId="0DBD36A6" w14:textId="77777777" w:rsidR="006F1379" w:rsidRDefault="006F1379" w:rsidP="006F1379">
            <w:pPr>
              <w:rPr>
                <w:rFonts w:ascii="Arial" w:hAnsi="Arial" w:cs="Arial"/>
                <w:sz w:val="20"/>
                <w:szCs w:val="20"/>
              </w:rPr>
            </w:pPr>
            <w:r w:rsidRPr="00BC01B8">
              <w:rPr>
                <w:rFonts w:ascii="Arial" w:hAnsi="Arial" w:cs="Arial"/>
                <w:sz w:val="20"/>
                <w:szCs w:val="20"/>
              </w:rPr>
              <w:t>Mängder</w:t>
            </w:r>
            <w:r>
              <w:rPr>
                <w:rFonts w:ascii="Arial" w:hAnsi="Arial" w:cs="Arial"/>
                <w:sz w:val="20"/>
                <w:szCs w:val="20"/>
              </w:rPr>
              <w:t xml:space="preserve"> från modellen via Excelark med kompletteringar för ej projekterade delar bör även finnas tillgängliga för produktion i system för kalkyl, planering och inköp, speciellt för leveransplanering. </w:t>
            </w:r>
            <w:r>
              <w:rPr>
                <w:rFonts w:ascii="Arial" w:hAnsi="Arial" w:cs="Arial"/>
                <w:sz w:val="20"/>
                <w:szCs w:val="20"/>
              </w:rPr>
              <w:br/>
              <w:t xml:space="preserve">Mängder </w:t>
            </w:r>
            <w:r w:rsidRPr="00BC01B8">
              <w:rPr>
                <w:rFonts w:ascii="Arial" w:hAnsi="Arial" w:cs="Arial"/>
                <w:sz w:val="20"/>
                <w:szCs w:val="20"/>
              </w:rPr>
              <w:t>kan vid behov</w:t>
            </w:r>
            <w:r>
              <w:rPr>
                <w:rFonts w:ascii="Arial" w:hAnsi="Arial" w:cs="Arial"/>
                <w:sz w:val="20"/>
                <w:szCs w:val="20"/>
              </w:rPr>
              <w:t xml:space="preserve"> för planering, avrop, uppföljning mm </w:t>
            </w:r>
            <w:r w:rsidRPr="00BC01B8">
              <w:rPr>
                <w:rFonts w:ascii="Arial" w:hAnsi="Arial" w:cs="Arial"/>
                <w:sz w:val="20"/>
                <w:szCs w:val="20"/>
              </w:rPr>
              <w:t>även mätas</w:t>
            </w:r>
            <w:r>
              <w:rPr>
                <w:rFonts w:ascii="Arial" w:hAnsi="Arial" w:cs="Arial"/>
                <w:sz w:val="20"/>
                <w:szCs w:val="20"/>
              </w:rPr>
              <w:t xml:space="preserve"> i modellen i produktionssystemen enligt nedan.</w:t>
            </w:r>
          </w:p>
          <w:p w14:paraId="3EF2458E" w14:textId="77777777" w:rsidR="006F1379" w:rsidRPr="00B036D8" w:rsidRDefault="006F1379" w:rsidP="006F1379">
            <w:pPr>
              <w:rPr>
                <w:rFonts w:ascii="Arial" w:hAnsi="Arial" w:cs="Arial"/>
                <w:sz w:val="20"/>
                <w:szCs w:val="20"/>
              </w:rPr>
            </w:pPr>
          </w:p>
        </w:tc>
      </w:tr>
      <w:tr w:rsidR="006F1379" w:rsidRPr="00CD122B" w14:paraId="535C8F68" w14:textId="77777777" w:rsidTr="00C82C6F">
        <w:tc>
          <w:tcPr>
            <w:tcW w:w="1758" w:type="dxa"/>
            <w:tcBorders>
              <w:top w:val="nil"/>
              <w:left w:val="nil"/>
              <w:bottom w:val="nil"/>
              <w:right w:val="nil"/>
            </w:tcBorders>
          </w:tcPr>
          <w:p w14:paraId="0F9836A0" w14:textId="2EE64749" w:rsidR="006F1379" w:rsidRDefault="006F1379" w:rsidP="006F1379">
            <w:pPr>
              <w:rPr>
                <w:rFonts w:ascii="Arial" w:hAnsi="Arial" w:cs="Arial"/>
                <w:b/>
                <w:sz w:val="20"/>
                <w:szCs w:val="20"/>
              </w:rPr>
            </w:pPr>
            <w:r>
              <w:rPr>
                <w:rFonts w:ascii="Arial" w:hAnsi="Arial" w:cs="Arial"/>
                <w:b/>
                <w:sz w:val="20"/>
                <w:szCs w:val="20"/>
              </w:rPr>
              <w:t>Se kalkyl, planering…</w:t>
            </w:r>
          </w:p>
        </w:tc>
        <w:tc>
          <w:tcPr>
            <w:tcW w:w="8098" w:type="dxa"/>
            <w:tcBorders>
              <w:top w:val="single" w:sz="4" w:space="0" w:color="auto"/>
              <w:left w:val="nil"/>
              <w:bottom w:val="single" w:sz="4" w:space="0" w:color="auto"/>
              <w:right w:val="nil"/>
            </w:tcBorders>
          </w:tcPr>
          <w:p w14:paraId="53499236" w14:textId="77777777" w:rsidR="006F1379" w:rsidRDefault="006F1379" w:rsidP="006F1379">
            <w:pPr>
              <w:rPr>
                <w:rFonts w:ascii="Arial" w:hAnsi="Arial" w:cs="Arial"/>
                <w:sz w:val="20"/>
                <w:szCs w:val="20"/>
              </w:rPr>
            </w:pPr>
            <w:r>
              <w:rPr>
                <w:rFonts w:ascii="Arial" w:hAnsi="Arial" w:cs="Arial"/>
                <w:sz w:val="20"/>
                <w:szCs w:val="20"/>
              </w:rPr>
              <w:t>Beskrivningarna refererar till kapitel Kalkyl, planering…</w:t>
            </w:r>
          </w:p>
          <w:p w14:paraId="487B0186" w14:textId="77777777" w:rsidR="006F1379" w:rsidRDefault="006F1379" w:rsidP="006F1379">
            <w:pPr>
              <w:rPr>
                <w:rFonts w:ascii="Arial" w:hAnsi="Arial" w:cs="Arial"/>
                <w:sz w:val="20"/>
                <w:szCs w:val="20"/>
              </w:rPr>
            </w:pPr>
            <w:r>
              <w:rPr>
                <w:rFonts w:ascii="Arial" w:hAnsi="Arial" w:cs="Arial"/>
                <w:sz w:val="20"/>
                <w:szCs w:val="20"/>
              </w:rPr>
              <w:t>Texterna repeteras inte här.</w:t>
            </w:r>
          </w:p>
          <w:p w14:paraId="5D7457E3" w14:textId="77777777" w:rsidR="006F1379" w:rsidRPr="00B036D8" w:rsidRDefault="006F1379" w:rsidP="006F1379">
            <w:pPr>
              <w:rPr>
                <w:rFonts w:ascii="Arial" w:hAnsi="Arial" w:cs="Arial"/>
                <w:sz w:val="20"/>
                <w:szCs w:val="20"/>
              </w:rPr>
            </w:pPr>
          </w:p>
        </w:tc>
      </w:tr>
      <w:tr w:rsidR="006F1379" w:rsidRPr="00CD122B" w14:paraId="21E8A39E" w14:textId="77777777" w:rsidTr="00C82C6F">
        <w:tc>
          <w:tcPr>
            <w:tcW w:w="1758" w:type="dxa"/>
            <w:tcBorders>
              <w:top w:val="nil"/>
              <w:left w:val="nil"/>
              <w:bottom w:val="nil"/>
              <w:right w:val="nil"/>
            </w:tcBorders>
          </w:tcPr>
          <w:p w14:paraId="31F65EB4" w14:textId="77777777" w:rsidR="006F1379" w:rsidRPr="00382980" w:rsidRDefault="006F1379" w:rsidP="006F1379">
            <w:pPr>
              <w:rPr>
                <w:rFonts w:ascii="Arial" w:hAnsi="Arial" w:cs="Arial"/>
                <w:b/>
                <w:sz w:val="20"/>
                <w:szCs w:val="20"/>
              </w:rPr>
            </w:pPr>
            <w:r w:rsidRPr="00382980">
              <w:rPr>
                <w:rFonts w:ascii="Arial" w:hAnsi="Arial" w:cs="Arial"/>
                <w:b/>
                <w:sz w:val="20"/>
                <w:szCs w:val="20"/>
              </w:rPr>
              <w:t>Förtillverkning</w:t>
            </w:r>
          </w:p>
          <w:p w14:paraId="25FAF5F1" w14:textId="77777777" w:rsidR="006F1379" w:rsidRDefault="006F1379" w:rsidP="006F1379">
            <w:pPr>
              <w:rPr>
                <w:rFonts w:ascii="Arial" w:hAnsi="Arial" w:cs="Arial"/>
                <w:b/>
                <w:sz w:val="20"/>
                <w:szCs w:val="20"/>
              </w:rPr>
            </w:pPr>
          </w:p>
        </w:tc>
        <w:tc>
          <w:tcPr>
            <w:tcW w:w="8098" w:type="dxa"/>
            <w:tcBorders>
              <w:top w:val="single" w:sz="4" w:space="0" w:color="auto"/>
              <w:left w:val="nil"/>
              <w:bottom w:val="single" w:sz="4" w:space="0" w:color="auto"/>
              <w:right w:val="nil"/>
            </w:tcBorders>
          </w:tcPr>
          <w:p w14:paraId="27B9E73C" w14:textId="539BDDE1" w:rsidR="006F1379" w:rsidRPr="00B036D8" w:rsidRDefault="006F1379" w:rsidP="006F1379">
            <w:pPr>
              <w:rPr>
                <w:rFonts w:ascii="Arial" w:hAnsi="Arial" w:cs="Arial"/>
                <w:sz w:val="20"/>
                <w:szCs w:val="20"/>
              </w:rPr>
            </w:pPr>
            <w:r>
              <w:rPr>
                <w:rFonts w:ascii="Arial" w:hAnsi="Arial" w:cs="Arial"/>
                <w:sz w:val="20"/>
                <w:szCs w:val="20"/>
              </w:rPr>
              <w:t>Produktionssystem används som vid normal produktion.</w:t>
            </w:r>
          </w:p>
        </w:tc>
      </w:tr>
      <w:tr w:rsidR="006F1379" w:rsidRPr="00CD122B" w14:paraId="37781088" w14:textId="77777777" w:rsidTr="00C82C6F">
        <w:tc>
          <w:tcPr>
            <w:tcW w:w="1758" w:type="dxa"/>
            <w:tcBorders>
              <w:top w:val="nil"/>
              <w:left w:val="nil"/>
              <w:bottom w:val="nil"/>
              <w:right w:val="nil"/>
            </w:tcBorders>
          </w:tcPr>
          <w:p w14:paraId="12B7ACEB" w14:textId="4B292D7F" w:rsidR="006F1379" w:rsidRDefault="002F3D17" w:rsidP="00623FF6">
            <w:pPr>
              <w:rPr>
                <w:rFonts w:ascii="Arial" w:hAnsi="Arial" w:cs="Arial"/>
                <w:b/>
                <w:sz w:val="20"/>
                <w:szCs w:val="20"/>
              </w:rPr>
            </w:pPr>
            <w:r w:rsidRPr="00606ABB">
              <w:rPr>
                <w:rFonts w:ascii="Arial" w:hAnsi="Arial" w:cs="Arial"/>
                <w:b/>
                <w:sz w:val="20"/>
                <w:szCs w:val="20"/>
              </w:rPr>
              <w:t>Märkning av komponenter</w:t>
            </w:r>
          </w:p>
        </w:tc>
        <w:tc>
          <w:tcPr>
            <w:tcW w:w="8098" w:type="dxa"/>
            <w:tcBorders>
              <w:top w:val="single" w:sz="4" w:space="0" w:color="auto"/>
              <w:left w:val="nil"/>
              <w:bottom w:val="single" w:sz="4" w:space="0" w:color="auto"/>
              <w:right w:val="nil"/>
            </w:tcBorders>
          </w:tcPr>
          <w:p w14:paraId="10827520" w14:textId="068C6D74" w:rsidR="002F3D17" w:rsidRDefault="002F3D17" w:rsidP="002F3D17">
            <w:pPr>
              <w:rPr>
                <w:rFonts w:ascii="Arial" w:hAnsi="Arial" w:cs="Arial"/>
                <w:sz w:val="20"/>
                <w:szCs w:val="20"/>
              </w:rPr>
            </w:pPr>
            <w:r w:rsidRPr="00AF56F9">
              <w:rPr>
                <w:rFonts w:ascii="Arial" w:hAnsi="Arial" w:cs="Arial"/>
                <w:sz w:val="20"/>
                <w:szCs w:val="20"/>
              </w:rPr>
              <w:t xml:space="preserve">Med utgångspunkt från </w:t>
            </w:r>
            <w:proofErr w:type="spellStart"/>
            <w:r w:rsidRPr="00AF56F9">
              <w:rPr>
                <w:rFonts w:ascii="Arial" w:hAnsi="Arial" w:cs="Arial"/>
                <w:sz w:val="20"/>
                <w:szCs w:val="20"/>
              </w:rPr>
              <w:t>objekt</w:t>
            </w:r>
            <w:r w:rsidR="008C18DC">
              <w:rPr>
                <w:rFonts w:ascii="Arial" w:hAnsi="Arial" w:cs="Arial"/>
                <w:sz w:val="20"/>
                <w:szCs w:val="20"/>
              </w:rPr>
              <w:t>s</w:t>
            </w:r>
            <w:r w:rsidRPr="00AF56F9">
              <w:rPr>
                <w:rFonts w:ascii="Arial" w:hAnsi="Arial" w:cs="Arial"/>
                <w:sz w:val="20"/>
                <w:szCs w:val="20"/>
              </w:rPr>
              <w:t>modellerna</w:t>
            </w:r>
            <w:proofErr w:type="spellEnd"/>
            <w:r w:rsidRPr="00AF56F9">
              <w:rPr>
                <w:rFonts w:ascii="Arial" w:hAnsi="Arial" w:cs="Arial"/>
                <w:sz w:val="20"/>
                <w:szCs w:val="20"/>
              </w:rPr>
              <w:t xml:space="preserve"> kan märkningar skapas. </w:t>
            </w:r>
          </w:p>
          <w:p w14:paraId="1E59317C" w14:textId="65EC1D5F" w:rsidR="002F3D17" w:rsidRDefault="002F3D17" w:rsidP="002F3D17">
            <w:pPr>
              <w:rPr>
                <w:rFonts w:ascii="Arial" w:hAnsi="Arial" w:cs="Arial"/>
                <w:sz w:val="20"/>
                <w:szCs w:val="20"/>
              </w:rPr>
            </w:pPr>
            <w:r>
              <w:rPr>
                <w:rFonts w:ascii="Arial" w:hAnsi="Arial" w:cs="Arial"/>
                <w:sz w:val="20"/>
                <w:szCs w:val="20"/>
              </w:rPr>
              <w:t>Förteckningar av produkter kan erhållas via Excelark med mängdförteckningar.</w:t>
            </w:r>
          </w:p>
          <w:p w14:paraId="33447B45" w14:textId="1EAD647E" w:rsidR="002F3D17" w:rsidRPr="00AF56F9" w:rsidRDefault="002F3D17" w:rsidP="002F3D17">
            <w:pPr>
              <w:rPr>
                <w:rFonts w:ascii="Arial" w:hAnsi="Arial" w:cs="Arial"/>
                <w:sz w:val="20"/>
                <w:szCs w:val="20"/>
              </w:rPr>
            </w:pPr>
            <w:r w:rsidRPr="00AF56F9">
              <w:rPr>
                <w:rFonts w:ascii="Arial" w:hAnsi="Arial" w:cs="Arial"/>
                <w:sz w:val="20"/>
                <w:szCs w:val="20"/>
              </w:rPr>
              <w:t xml:space="preserve">En databas ger </w:t>
            </w:r>
            <w:r w:rsidR="00780306">
              <w:rPr>
                <w:rFonts w:ascii="Arial" w:hAnsi="Arial" w:cs="Arial"/>
                <w:sz w:val="20"/>
                <w:szCs w:val="20"/>
              </w:rPr>
              <w:t>bättre</w:t>
            </w:r>
            <w:r w:rsidRPr="00AF56F9">
              <w:rPr>
                <w:rFonts w:ascii="Arial" w:hAnsi="Arial" w:cs="Arial"/>
                <w:sz w:val="20"/>
                <w:szCs w:val="20"/>
              </w:rPr>
              <w:t xml:space="preserve"> möjligheter att samla märkningar per objekt och att skicka dessa till utskrift på lämpligt sätt. Dessutom kan </w:t>
            </w:r>
            <w:r>
              <w:rPr>
                <w:rFonts w:ascii="Arial" w:hAnsi="Arial" w:cs="Arial"/>
                <w:sz w:val="20"/>
                <w:szCs w:val="20"/>
              </w:rPr>
              <w:t xml:space="preserve">då </w:t>
            </w:r>
            <w:r w:rsidRPr="00AF56F9">
              <w:rPr>
                <w:rFonts w:ascii="Arial" w:hAnsi="Arial" w:cs="Arial"/>
                <w:sz w:val="20"/>
                <w:szCs w:val="20"/>
              </w:rPr>
              <w:t xml:space="preserve">informationen med måttlig insats exporteras till förvaltarens system. </w:t>
            </w:r>
          </w:p>
          <w:p w14:paraId="6539DDA8" w14:textId="4F37C48C" w:rsidR="002F3D17" w:rsidRPr="00AF56F9" w:rsidRDefault="002F3D17" w:rsidP="002F3D17">
            <w:pPr>
              <w:rPr>
                <w:rFonts w:ascii="Arial" w:hAnsi="Arial" w:cs="Arial"/>
                <w:sz w:val="20"/>
                <w:szCs w:val="20"/>
              </w:rPr>
            </w:pPr>
            <w:r w:rsidRPr="00AF56F9">
              <w:rPr>
                <w:rFonts w:ascii="Arial" w:hAnsi="Arial" w:cs="Arial"/>
                <w:sz w:val="20"/>
                <w:szCs w:val="20"/>
              </w:rPr>
              <w:t xml:space="preserve">Märkningarna </w:t>
            </w:r>
            <w:r w:rsidR="00780306">
              <w:rPr>
                <w:rFonts w:ascii="Arial" w:hAnsi="Arial" w:cs="Arial"/>
                <w:sz w:val="20"/>
                <w:szCs w:val="20"/>
              </w:rPr>
              <w:t>på produkterna enligt dagens praxis kan kompletteras med</w:t>
            </w:r>
            <w:r w:rsidR="00C651D2">
              <w:rPr>
                <w:rFonts w:ascii="Arial" w:hAnsi="Arial" w:cs="Arial"/>
                <w:sz w:val="20"/>
                <w:szCs w:val="20"/>
              </w:rPr>
              <w:t xml:space="preserve"> </w:t>
            </w:r>
            <w:r w:rsidRPr="00AF56F9">
              <w:rPr>
                <w:rFonts w:ascii="Arial" w:hAnsi="Arial" w:cs="Arial"/>
                <w:sz w:val="20"/>
                <w:szCs w:val="20"/>
              </w:rPr>
              <w:t xml:space="preserve">klartext, RFID-taggar, streckkoder, QR-koder </w:t>
            </w:r>
            <w:r w:rsidR="00C651D2" w:rsidRPr="00AF56F9">
              <w:rPr>
                <w:rFonts w:ascii="Arial" w:hAnsi="Arial" w:cs="Arial"/>
                <w:sz w:val="20"/>
                <w:szCs w:val="20"/>
              </w:rPr>
              <w:t>etcetera</w:t>
            </w:r>
            <w:r w:rsidR="00C651D2">
              <w:rPr>
                <w:rFonts w:ascii="Arial" w:hAnsi="Arial" w:cs="Arial"/>
                <w:sz w:val="20"/>
                <w:szCs w:val="20"/>
              </w:rPr>
              <w:t>.</w:t>
            </w:r>
          </w:p>
          <w:p w14:paraId="77F95CD4" w14:textId="77E9830D" w:rsidR="002F3D17" w:rsidRDefault="002F3D17" w:rsidP="002F3D17">
            <w:pPr>
              <w:rPr>
                <w:rFonts w:ascii="Arial" w:hAnsi="Arial" w:cs="Arial"/>
                <w:sz w:val="20"/>
                <w:szCs w:val="20"/>
              </w:rPr>
            </w:pPr>
            <w:r w:rsidRPr="00AF56F9">
              <w:rPr>
                <w:rFonts w:ascii="Arial" w:hAnsi="Arial" w:cs="Arial"/>
                <w:sz w:val="20"/>
                <w:szCs w:val="20"/>
              </w:rPr>
              <w:t>Installatören placerar märkningarna i god ordning och med god dokumentation.</w:t>
            </w:r>
          </w:p>
          <w:p w14:paraId="54556F1A" w14:textId="3CC174A1" w:rsidR="002F3D17" w:rsidRDefault="002F3D17" w:rsidP="002F3D17">
            <w:pPr>
              <w:rPr>
                <w:rFonts w:ascii="Arial" w:hAnsi="Arial" w:cs="Arial"/>
                <w:sz w:val="20"/>
                <w:szCs w:val="20"/>
              </w:rPr>
            </w:pPr>
            <w:r>
              <w:rPr>
                <w:rFonts w:ascii="Arial" w:hAnsi="Arial" w:cs="Arial"/>
                <w:sz w:val="20"/>
                <w:szCs w:val="20"/>
              </w:rPr>
              <w:t>Produktionssystem bör vara en hjälp för att placera dem och följa upp utfört arbete.</w:t>
            </w:r>
          </w:p>
          <w:p w14:paraId="2B715FE1" w14:textId="05C33822" w:rsidR="002F3D17" w:rsidRPr="00B036D8" w:rsidRDefault="002F3D17" w:rsidP="00623FF6">
            <w:pPr>
              <w:rPr>
                <w:rFonts w:ascii="Arial" w:hAnsi="Arial" w:cs="Arial"/>
                <w:sz w:val="20"/>
                <w:szCs w:val="20"/>
              </w:rPr>
            </w:pPr>
          </w:p>
        </w:tc>
      </w:tr>
      <w:tr w:rsidR="00623FF6" w:rsidRPr="00CD122B" w14:paraId="4F2D5328" w14:textId="77777777" w:rsidTr="00C82C6F">
        <w:tc>
          <w:tcPr>
            <w:tcW w:w="1758" w:type="dxa"/>
            <w:tcBorders>
              <w:top w:val="nil"/>
              <w:left w:val="nil"/>
              <w:bottom w:val="nil"/>
              <w:right w:val="nil"/>
            </w:tcBorders>
          </w:tcPr>
          <w:p w14:paraId="0D725D05" w14:textId="77777777" w:rsidR="00623FF6" w:rsidRDefault="00623FF6" w:rsidP="00623FF6">
            <w:pPr>
              <w:rPr>
                <w:rFonts w:ascii="Arial" w:hAnsi="Arial" w:cs="Arial"/>
                <w:b/>
                <w:sz w:val="20"/>
                <w:szCs w:val="20"/>
              </w:rPr>
            </w:pPr>
          </w:p>
        </w:tc>
        <w:tc>
          <w:tcPr>
            <w:tcW w:w="8098" w:type="dxa"/>
            <w:tcBorders>
              <w:top w:val="single" w:sz="4" w:space="0" w:color="auto"/>
              <w:left w:val="nil"/>
              <w:bottom w:val="nil"/>
              <w:right w:val="nil"/>
            </w:tcBorders>
          </w:tcPr>
          <w:p w14:paraId="776740C9" w14:textId="77777777" w:rsidR="00623FF6" w:rsidRPr="00B036D8" w:rsidRDefault="00623FF6" w:rsidP="00623FF6">
            <w:pPr>
              <w:rPr>
                <w:rFonts w:ascii="Arial" w:hAnsi="Arial" w:cs="Arial"/>
                <w:sz w:val="20"/>
                <w:szCs w:val="20"/>
                <w:lang w:eastAsia="en-US"/>
              </w:rPr>
            </w:pPr>
          </w:p>
        </w:tc>
      </w:tr>
    </w:tbl>
    <w:p w14:paraId="1CEC26A9" w14:textId="1C089F85" w:rsidR="002D7B93" w:rsidRDefault="002D7B93">
      <w:pPr>
        <w:rPr>
          <w:rFonts w:ascii="Arial" w:hAnsi="Arial" w:cs="Arial"/>
          <w:b/>
          <w:sz w:val="20"/>
          <w:szCs w:val="20"/>
        </w:rPr>
      </w:pPr>
    </w:p>
    <w:tbl>
      <w:tblPr>
        <w:tblStyle w:val="Tabellrutnt"/>
        <w:tblpPr w:leftFromText="141" w:rightFromText="141" w:vertAnchor="text" w:tblpXSpec="right" w:tblpY="1"/>
        <w:tblOverlap w:val="never"/>
        <w:tblW w:w="0" w:type="auto"/>
        <w:tblLayout w:type="fixed"/>
        <w:tblCellMar>
          <w:top w:w="108" w:type="dxa"/>
        </w:tblCellMar>
        <w:tblLook w:val="04A0" w:firstRow="1" w:lastRow="0" w:firstColumn="1" w:lastColumn="0" w:noHBand="0" w:noVBand="1"/>
      </w:tblPr>
      <w:tblGrid>
        <w:gridCol w:w="1758"/>
        <w:gridCol w:w="8098"/>
      </w:tblGrid>
      <w:tr w:rsidR="002D7B93" w:rsidRPr="00B036D8" w14:paraId="6C93BB0E" w14:textId="77777777" w:rsidTr="0088137C">
        <w:tc>
          <w:tcPr>
            <w:tcW w:w="9856" w:type="dxa"/>
            <w:gridSpan w:val="2"/>
            <w:tcBorders>
              <w:top w:val="nil"/>
              <w:left w:val="nil"/>
              <w:bottom w:val="nil"/>
              <w:right w:val="nil"/>
            </w:tcBorders>
          </w:tcPr>
          <w:p w14:paraId="69CB4640" w14:textId="77777777" w:rsidR="00AD2B07" w:rsidRPr="00BD1416" w:rsidRDefault="00AD2B07" w:rsidP="00494644">
            <w:pPr>
              <w:pStyle w:val="Rubrik1"/>
            </w:pPr>
            <w:bookmarkStart w:id="10" w:name="_Toc97373061"/>
            <w:r w:rsidRPr="00BD1416">
              <w:t>Överlämning till förvaltning vid avslut av entreprenad för VVS</w:t>
            </w:r>
            <w:bookmarkEnd w:id="10"/>
          </w:p>
          <w:p w14:paraId="4853BA84" w14:textId="4F272B53" w:rsidR="00AD2B07" w:rsidRDefault="00AD2B07" w:rsidP="00AD2B07">
            <w:pPr>
              <w:rPr>
                <w:rFonts w:ascii="Arial" w:hAnsi="Arial" w:cs="Arial"/>
                <w:b/>
                <w:sz w:val="28"/>
                <w:szCs w:val="28"/>
              </w:rPr>
            </w:pPr>
            <w:r w:rsidRPr="00BD1416">
              <w:rPr>
                <w:rFonts w:ascii="Arial" w:hAnsi="Arial" w:cs="Arial"/>
                <w:b/>
                <w:sz w:val="28"/>
                <w:szCs w:val="28"/>
              </w:rPr>
              <w:t>Primärt med objektsmodell</w:t>
            </w:r>
            <w:r>
              <w:rPr>
                <w:rFonts w:ascii="Arial" w:hAnsi="Arial" w:cs="Arial"/>
                <w:b/>
                <w:sz w:val="28"/>
                <w:szCs w:val="28"/>
              </w:rPr>
              <w:t xml:space="preserve"> </w:t>
            </w:r>
          </w:p>
          <w:p w14:paraId="180E02F2" w14:textId="77777777" w:rsidR="002D7B93" w:rsidRPr="00B036D8" w:rsidRDefault="002D7B93" w:rsidP="0088137C">
            <w:pPr>
              <w:rPr>
                <w:rFonts w:ascii="Arial" w:hAnsi="Arial" w:cs="Arial"/>
                <w:sz w:val="20"/>
                <w:szCs w:val="20"/>
              </w:rPr>
            </w:pPr>
          </w:p>
        </w:tc>
      </w:tr>
      <w:tr w:rsidR="00AD2B07" w:rsidRPr="00B036D8" w14:paraId="2EC84792" w14:textId="77777777" w:rsidTr="0088137C">
        <w:tc>
          <w:tcPr>
            <w:tcW w:w="1758" w:type="dxa"/>
            <w:tcBorders>
              <w:top w:val="nil"/>
              <w:left w:val="nil"/>
              <w:bottom w:val="nil"/>
              <w:right w:val="nil"/>
            </w:tcBorders>
          </w:tcPr>
          <w:p w14:paraId="5E9C3B35" w14:textId="34AD5D8E" w:rsidR="00AD2B07" w:rsidRPr="00172FF9" w:rsidRDefault="00AD2B07" w:rsidP="00AD2B07">
            <w:pPr>
              <w:rPr>
                <w:rFonts w:ascii="Arial" w:hAnsi="Arial" w:cs="Arial"/>
                <w:b/>
                <w:sz w:val="20"/>
                <w:szCs w:val="20"/>
                <w:highlight w:val="magenta"/>
              </w:rPr>
            </w:pPr>
            <w:r>
              <w:rPr>
                <w:rFonts w:ascii="Arial" w:hAnsi="Arial" w:cs="Arial"/>
                <w:b/>
                <w:sz w:val="20"/>
                <w:szCs w:val="20"/>
              </w:rPr>
              <w:t>Överlämning till användning, förvaltning</w:t>
            </w:r>
          </w:p>
        </w:tc>
        <w:tc>
          <w:tcPr>
            <w:tcW w:w="8098" w:type="dxa"/>
            <w:tcBorders>
              <w:top w:val="single" w:sz="4" w:space="0" w:color="auto"/>
              <w:left w:val="nil"/>
              <w:bottom w:val="single" w:sz="4" w:space="0" w:color="auto"/>
              <w:right w:val="nil"/>
            </w:tcBorders>
          </w:tcPr>
          <w:p w14:paraId="79EAE5ED" w14:textId="4713C82B" w:rsidR="00AD2B07" w:rsidRPr="00B07ED6" w:rsidRDefault="00AD2B07" w:rsidP="00AD2B07">
            <w:pPr>
              <w:rPr>
                <w:rFonts w:ascii="Arial" w:hAnsi="Arial" w:cs="Arial"/>
                <w:sz w:val="20"/>
                <w:szCs w:val="20"/>
              </w:rPr>
            </w:pPr>
            <w:r w:rsidRPr="00B07ED6">
              <w:rPr>
                <w:rFonts w:ascii="Arial" w:hAnsi="Arial" w:cs="Arial"/>
                <w:sz w:val="20"/>
                <w:szCs w:val="20"/>
              </w:rPr>
              <w:t>Vid avslut av entreprenad ska överlämning av information från projektörer och från entreprenörer</w:t>
            </w:r>
            <w:r w:rsidR="003471B5" w:rsidRPr="00B07ED6">
              <w:rPr>
                <w:rFonts w:ascii="Arial" w:hAnsi="Arial" w:cs="Arial"/>
                <w:sz w:val="20"/>
                <w:szCs w:val="20"/>
              </w:rPr>
              <w:t xml:space="preserve"> göras</w:t>
            </w:r>
            <w:r w:rsidRPr="00B07ED6">
              <w:rPr>
                <w:rFonts w:ascii="Arial" w:hAnsi="Arial" w:cs="Arial"/>
                <w:sz w:val="20"/>
                <w:szCs w:val="20"/>
              </w:rPr>
              <w:t xml:space="preserve"> till förvaltning av byggnaden. Krav </w:t>
            </w:r>
            <w:r w:rsidR="008F4E75" w:rsidRPr="00B07ED6">
              <w:rPr>
                <w:rFonts w:ascii="Arial" w:hAnsi="Arial" w:cs="Arial"/>
                <w:sz w:val="20"/>
                <w:szCs w:val="20"/>
              </w:rPr>
              <w:t xml:space="preserve">från </w:t>
            </w:r>
            <w:r w:rsidR="00FA4B66" w:rsidRPr="00B07ED6">
              <w:rPr>
                <w:rFonts w:ascii="Arial" w:hAnsi="Arial" w:cs="Arial"/>
                <w:sz w:val="20"/>
                <w:szCs w:val="20"/>
              </w:rPr>
              <w:t>förvaltning</w:t>
            </w:r>
            <w:r w:rsidRPr="00B07ED6">
              <w:rPr>
                <w:rFonts w:ascii="Arial" w:hAnsi="Arial" w:cs="Arial"/>
                <w:sz w:val="20"/>
                <w:szCs w:val="20"/>
              </w:rPr>
              <w:t xml:space="preserve"> bör finnas i förfrågningsunderlag</w:t>
            </w:r>
            <w:r w:rsidR="00FA4B66" w:rsidRPr="00B07ED6">
              <w:rPr>
                <w:rFonts w:ascii="Arial" w:hAnsi="Arial" w:cs="Arial"/>
                <w:sz w:val="20"/>
                <w:szCs w:val="20"/>
              </w:rPr>
              <w:t xml:space="preserve"> från byggherren.</w:t>
            </w:r>
            <w:r w:rsidR="00FA4B66" w:rsidRPr="00B07ED6">
              <w:rPr>
                <w:rFonts w:ascii="Arial" w:hAnsi="Arial" w:cs="Arial"/>
                <w:sz w:val="20"/>
                <w:szCs w:val="20"/>
              </w:rPr>
              <w:br/>
              <w:t>Branschgemensamma grunder - se slutet av detta kapitel.</w:t>
            </w:r>
          </w:p>
          <w:p w14:paraId="4383B107" w14:textId="19F4690B" w:rsidR="00AD2B07" w:rsidRDefault="00AD2B07" w:rsidP="00AD2B07">
            <w:pPr>
              <w:rPr>
                <w:rFonts w:ascii="Arial" w:hAnsi="Arial" w:cs="Arial"/>
                <w:sz w:val="20"/>
                <w:szCs w:val="20"/>
              </w:rPr>
            </w:pPr>
            <w:r w:rsidRPr="00B07ED6">
              <w:rPr>
                <w:rFonts w:ascii="Arial" w:hAnsi="Arial" w:cs="Arial"/>
                <w:sz w:val="20"/>
                <w:szCs w:val="20"/>
              </w:rPr>
              <w:t>Nationella riktlinjers term är: användning, dvs brukande, drift och underhåll.</w:t>
            </w:r>
          </w:p>
          <w:p w14:paraId="2A984628" w14:textId="546E7A1D" w:rsidR="00AD2B07" w:rsidRPr="008C6DA3" w:rsidRDefault="00AD2B07" w:rsidP="00AD2B07">
            <w:pPr>
              <w:rPr>
                <w:rFonts w:ascii="Arial" w:hAnsi="Arial" w:cs="Arial"/>
                <w:sz w:val="20"/>
                <w:szCs w:val="20"/>
              </w:rPr>
            </w:pPr>
          </w:p>
        </w:tc>
      </w:tr>
      <w:tr w:rsidR="000A0F0A" w:rsidRPr="00B036D8" w14:paraId="2A90D2EA" w14:textId="77777777" w:rsidTr="0088137C">
        <w:tc>
          <w:tcPr>
            <w:tcW w:w="1758" w:type="dxa"/>
            <w:tcBorders>
              <w:top w:val="nil"/>
              <w:left w:val="nil"/>
              <w:bottom w:val="nil"/>
              <w:right w:val="nil"/>
            </w:tcBorders>
          </w:tcPr>
          <w:p w14:paraId="113D9882" w14:textId="3869E654" w:rsidR="000A0F0A" w:rsidRPr="00F478D8" w:rsidRDefault="000A0F0A" w:rsidP="000A0F0A">
            <w:pPr>
              <w:rPr>
                <w:rFonts w:ascii="Arial" w:hAnsi="Arial" w:cs="Arial"/>
                <w:b/>
                <w:sz w:val="20"/>
                <w:szCs w:val="20"/>
              </w:rPr>
            </w:pPr>
            <w:r>
              <w:rPr>
                <w:rFonts w:ascii="Arial" w:hAnsi="Arial" w:cs="Arial"/>
                <w:b/>
                <w:sz w:val="20"/>
                <w:szCs w:val="20"/>
              </w:rPr>
              <w:t>Uppdaterad information till förvaltning</w:t>
            </w:r>
          </w:p>
        </w:tc>
        <w:tc>
          <w:tcPr>
            <w:tcW w:w="8098" w:type="dxa"/>
            <w:tcBorders>
              <w:top w:val="single" w:sz="4" w:space="0" w:color="auto"/>
              <w:left w:val="nil"/>
              <w:bottom w:val="single" w:sz="4" w:space="0" w:color="auto"/>
              <w:right w:val="nil"/>
            </w:tcBorders>
          </w:tcPr>
          <w:p w14:paraId="51B5F9EF" w14:textId="2D41AAD5" w:rsidR="000A0F0A" w:rsidRDefault="000A0F0A" w:rsidP="000A0F0A">
            <w:pPr>
              <w:rPr>
                <w:rFonts w:ascii="Arial" w:hAnsi="Arial" w:cs="Arial"/>
                <w:sz w:val="20"/>
                <w:szCs w:val="20"/>
              </w:rPr>
            </w:pPr>
            <w:r w:rsidRPr="00B07ED6">
              <w:rPr>
                <w:rFonts w:ascii="Arial" w:hAnsi="Arial" w:cs="Arial"/>
                <w:sz w:val="20"/>
                <w:szCs w:val="20"/>
              </w:rPr>
              <w:t>Information från projektering kompletterad med de uppdateringar som skett under produktion ska finnas i relationshandlingar och drifthandlingar.</w:t>
            </w:r>
          </w:p>
          <w:p w14:paraId="282BEDEE" w14:textId="77777777" w:rsidR="004A6936" w:rsidRDefault="004A6936" w:rsidP="004A6936">
            <w:pPr>
              <w:rPr>
                <w:rFonts w:ascii="Arial" w:hAnsi="Arial" w:cs="Arial"/>
                <w:sz w:val="20"/>
                <w:szCs w:val="20"/>
              </w:rPr>
            </w:pPr>
          </w:p>
          <w:p w14:paraId="12E6D0B4" w14:textId="35B97E38" w:rsidR="004A6936" w:rsidRDefault="004A6936" w:rsidP="004A6936">
            <w:pPr>
              <w:rPr>
                <w:rFonts w:ascii="Arial" w:hAnsi="Arial" w:cs="Arial"/>
                <w:sz w:val="20"/>
                <w:szCs w:val="20"/>
              </w:rPr>
            </w:pPr>
            <w:r>
              <w:rPr>
                <w:rFonts w:ascii="Arial" w:hAnsi="Arial" w:cs="Arial"/>
                <w:sz w:val="20"/>
                <w:szCs w:val="20"/>
              </w:rPr>
              <w:t>Precisera informationsleveranser</w:t>
            </w:r>
            <w:r w:rsidRPr="008E746F">
              <w:rPr>
                <w:rFonts w:ascii="Arial" w:hAnsi="Arial" w:cs="Arial"/>
                <w:sz w:val="20"/>
                <w:szCs w:val="20"/>
              </w:rPr>
              <w:t xml:space="preserve"> tidigt för att undvika dubbelarbete</w:t>
            </w:r>
            <w:r>
              <w:rPr>
                <w:rFonts w:ascii="Arial" w:hAnsi="Arial" w:cs="Arial"/>
                <w:sz w:val="20"/>
                <w:szCs w:val="20"/>
              </w:rPr>
              <w:t>:</w:t>
            </w:r>
          </w:p>
          <w:p w14:paraId="3BE131ED" w14:textId="77777777" w:rsidR="004A6936" w:rsidRDefault="004A6936" w:rsidP="004A6936">
            <w:pPr>
              <w:pStyle w:val="Liststycke"/>
              <w:numPr>
                <w:ilvl w:val="0"/>
                <w:numId w:val="42"/>
              </w:numPr>
              <w:rPr>
                <w:rFonts w:ascii="Arial" w:hAnsi="Arial" w:cs="Arial"/>
                <w:sz w:val="20"/>
                <w:szCs w:val="20"/>
              </w:rPr>
            </w:pPr>
            <w:r w:rsidRPr="008E746F">
              <w:rPr>
                <w:rFonts w:ascii="Arial" w:hAnsi="Arial" w:cs="Arial"/>
                <w:sz w:val="20"/>
                <w:szCs w:val="20"/>
              </w:rPr>
              <w:t>vad de skall innehålla</w:t>
            </w:r>
          </w:p>
          <w:p w14:paraId="49453534" w14:textId="77777777" w:rsidR="004A6936" w:rsidRDefault="004A6936" w:rsidP="004A6936">
            <w:pPr>
              <w:pStyle w:val="Liststycke"/>
              <w:numPr>
                <w:ilvl w:val="0"/>
                <w:numId w:val="42"/>
              </w:numPr>
              <w:rPr>
                <w:rFonts w:ascii="Arial" w:hAnsi="Arial" w:cs="Arial"/>
                <w:sz w:val="20"/>
                <w:szCs w:val="20"/>
              </w:rPr>
            </w:pPr>
            <w:r w:rsidRPr="008E746F">
              <w:rPr>
                <w:rFonts w:ascii="Arial" w:hAnsi="Arial" w:cs="Arial"/>
                <w:sz w:val="20"/>
                <w:szCs w:val="20"/>
              </w:rPr>
              <w:t>vilket system som ska lämna information</w:t>
            </w:r>
          </w:p>
          <w:p w14:paraId="7F16D923" w14:textId="77777777" w:rsidR="004A6936" w:rsidRPr="008E746F" w:rsidRDefault="004A6936" w:rsidP="004A6936">
            <w:pPr>
              <w:pStyle w:val="Liststycke"/>
              <w:numPr>
                <w:ilvl w:val="0"/>
                <w:numId w:val="42"/>
              </w:numPr>
              <w:rPr>
                <w:rFonts w:ascii="Arial" w:hAnsi="Arial" w:cs="Arial"/>
                <w:sz w:val="20"/>
                <w:szCs w:val="20"/>
              </w:rPr>
            </w:pPr>
            <w:r w:rsidRPr="008E746F">
              <w:rPr>
                <w:rFonts w:ascii="Arial" w:hAnsi="Arial" w:cs="Arial"/>
                <w:sz w:val="20"/>
                <w:szCs w:val="20"/>
              </w:rPr>
              <w:t xml:space="preserve">vilket system som skall ta emot denna </w:t>
            </w:r>
          </w:p>
          <w:p w14:paraId="2A951E55" w14:textId="77777777" w:rsidR="004A6936" w:rsidRDefault="004A6936" w:rsidP="004A6936">
            <w:pPr>
              <w:pStyle w:val="Liststycke"/>
              <w:numPr>
                <w:ilvl w:val="0"/>
                <w:numId w:val="42"/>
              </w:numPr>
              <w:rPr>
                <w:rFonts w:ascii="Arial" w:hAnsi="Arial" w:cs="Arial"/>
                <w:sz w:val="20"/>
                <w:szCs w:val="20"/>
              </w:rPr>
            </w:pPr>
            <w:r w:rsidRPr="008E746F">
              <w:rPr>
                <w:rFonts w:ascii="Arial" w:hAnsi="Arial" w:cs="Arial"/>
                <w:sz w:val="20"/>
                <w:szCs w:val="20"/>
              </w:rPr>
              <w:t xml:space="preserve">hur informationsleveranserna mellan systemen skall ske – format och struktur </w:t>
            </w:r>
          </w:p>
          <w:p w14:paraId="03107CCF" w14:textId="12501815" w:rsidR="000A0F0A" w:rsidRPr="008C6DA3" w:rsidRDefault="000A0F0A" w:rsidP="004A6936">
            <w:pPr>
              <w:rPr>
                <w:rFonts w:ascii="Arial" w:hAnsi="Arial" w:cs="Arial"/>
                <w:sz w:val="20"/>
                <w:szCs w:val="20"/>
              </w:rPr>
            </w:pPr>
          </w:p>
        </w:tc>
      </w:tr>
      <w:tr w:rsidR="00E71706" w:rsidRPr="00B036D8" w14:paraId="66098B90" w14:textId="77777777" w:rsidTr="0088137C">
        <w:tc>
          <w:tcPr>
            <w:tcW w:w="1758" w:type="dxa"/>
            <w:tcBorders>
              <w:top w:val="nil"/>
              <w:left w:val="nil"/>
              <w:bottom w:val="nil"/>
              <w:right w:val="nil"/>
            </w:tcBorders>
          </w:tcPr>
          <w:p w14:paraId="1544176D" w14:textId="490A1CBA" w:rsidR="00E71706" w:rsidRPr="007D6319" w:rsidRDefault="00E71706" w:rsidP="000A0F0A">
            <w:pPr>
              <w:rPr>
                <w:rFonts w:ascii="Arial" w:hAnsi="Arial" w:cs="Arial"/>
                <w:b/>
                <w:sz w:val="20"/>
                <w:szCs w:val="20"/>
                <w:highlight w:val="yellow"/>
              </w:rPr>
            </w:pPr>
            <w:r>
              <w:rPr>
                <w:rFonts w:ascii="Arial" w:hAnsi="Arial" w:cs="Arial"/>
                <w:b/>
                <w:sz w:val="20"/>
                <w:szCs w:val="20"/>
              </w:rPr>
              <w:t>Informations-leveranser från installatören</w:t>
            </w:r>
          </w:p>
        </w:tc>
        <w:tc>
          <w:tcPr>
            <w:tcW w:w="8098" w:type="dxa"/>
            <w:tcBorders>
              <w:top w:val="single" w:sz="4" w:space="0" w:color="auto"/>
              <w:left w:val="nil"/>
              <w:bottom w:val="single" w:sz="4" w:space="0" w:color="auto"/>
              <w:right w:val="nil"/>
            </w:tcBorders>
          </w:tcPr>
          <w:p w14:paraId="09B468C1" w14:textId="1BAA8D8C" w:rsidR="00C15467" w:rsidRPr="00B07ED6" w:rsidRDefault="00E71706" w:rsidP="00E71706">
            <w:pPr>
              <w:rPr>
                <w:rFonts w:ascii="Arial" w:hAnsi="Arial" w:cs="Arial"/>
                <w:sz w:val="20"/>
                <w:szCs w:val="20"/>
              </w:rPr>
            </w:pPr>
            <w:r w:rsidRPr="00B07ED6">
              <w:rPr>
                <w:rFonts w:ascii="Arial" w:hAnsi="Arial" w:cs="Arial"/>
                <w:sz w:val="20"/>
                <w:szCs w:val="20"/>
              </w:rPr>
              <w:t xml:space="preserve">Den information som finns i Excelark Mall för MF kalkyl </w:t>
            </w:r>
            <w:r w:rsidR="00C15467" w:rsidRPr="00B07ED6">
              <w:rPr>
                <w:rFonts w:ascii="Arial" w:hAnsi="Arial" w:cs="Arial"/>
                <w:sz w:val="20"/>
                <w:szCs w:val="20"/>
              </w:rPr>
              <w:t>VS</w:t>
            </w:r>
            <w:r w:rsidRPr="00B07ED6">
              <w:rPr>
                <w:rFonts w:ascii="Arial" w:hAnsi="Arial" w:cs="Arial"/>
                <w:sz w:val="20"/>
                <w:szCs w:val="20"/>
              </w:rPr>
              <w:t xml:space="preserve"> respektive </w:t>
            </w:r>
            <w:r w:rsidR="00C15467" w:rsidRPr="00B07ED6">
              <w:rPr>
                <w:rFonts w:ascii="Arial" w:hAnsi="Arial" w:cs="Arial"/>
                <w:sz w:val="20"/>
                <w:szCs w:val="20"/>
              </w:rPr>
              <w:t>V</w:t>
            </w:r>
            <w:r w:rsidRPr="00B07ED6">
              <w:rPr>
                <w:rFonts w:ascii="Arial" w:hAnsi="Arial" w:cs="Arial"/>
                <w:sz w:val="20"/>
                <w:szCs w:val="20"/>
              </w:rPr>
              <w:t>entilation</w:t>
            </w:r>
            <w:r w:rsidR="00C15467" w:rsidRPr="00B07ED6">
              <w:rPr>
                <w:rFonts w:ascii="Arial" w:hAnsi="Arial" w:cs="Arial"/>
                <w:sz w:val="20"/>
                <w:szCs w:val="20"/>
              </w:rPr>
              <w:t xml:space="preserve"> kan lätt kompletteras av installatören och överlämnas efter överenskommelse.</w:t>
            </w:r>
          </w:p>
          <w:p w14:paraId="1338E814" w14:textId="0C205748" w:rsidR="00C15467" w:rsidRPr="00B07ED6" w:rsidRDefault="00C15467" w:rsidP="00E71706">
            <w:pPr>
              <w:rPr>
                <w:rFonts w:ascii="Arial" w:hAnsi="Arial" w:cs="Arial"/>
                <w:sz w:val="20"/>
                <w:szCs w:val="20"/>
              </w:rPr>
            </w:pPr>
            <w:r w:rsidRPr="00B07ED6">
              <w:rPr>
                <w:rFonts w:ascii="Arial" w:hAnsi="Arial" w:cs="Arial"/>
                <w:sz w:val="20"/>
                <w:szCs w:val="20"/>
              </w:rPr>
              <w:t>Vid behov av mer information enligt</w:t>
            </w:r>
            <w:r w:rsidR="00E71706" w:rsidRPr="00B07ED6">
              <w:rPr>
                <w:rFonts w:ascii="Arial" w:hAnsi="Arial" w:cs="Arial"/>
                <w:sz w:val="20"/>
                <w:szCs w:val="20"/>
              </w:rPr>
              <w:t xml:space="preserve"> </w:t>
            </w:r>
            <w:r w:rsidRPr="00B07ED6">
              <w:rPr>
                <w:rFonts w:ascii="Arial" w:hAnsi="Arial" w:cs="Arial"/>
                <w:sz w:val="20"/>
                <w:szCs w:val="20"/>
              </w:rPr>
              <w:t xml:space="preserve">Mall del 1 och </w:t>
            </w:r>
            <w:r w:rsidR="00E71706" w:rsidRPr="00B07ED6">
              <w:rPr>
                <w:rFonts w:ascii="Arial" w:hAnsi="Arial" w:cs="Arial"/>
                <w:sz w:val="20"/>
                <w:szCs w:val="20"/>
              </w:rPr>
              <w:t xml:space="preserve">kapitel Krav på Projektörens leverans av modell </w:t>
            </w:r>
            <w:r w:rsidRPr="00B07ED6">
              <w:rPr>
                <w:rFonts w:ascii="Arial" w:hAnsi="Arial" w:cs="Arial"/>
                <w:sz w:val="20"/>
                <w:szCs w:val="20"/>
              </w:rPr>
              <w:t>kan den användas.</w:t>
            </w:r>
          </w:p>
          <w:p w14:paraId="6C9DDCC2" w14:textId="77777777" w:rsidR="00357836" w:rsidRPr="00B07ED6" w:rsidRDefault="00C15467" w:rsidP="00E71706">
            <w:pPr>
              <w:rPr>
                <w:rFonts w:ascii="Arial" w:hAnsi="Arial" w:cs="Arial"/>
                <w:sz w:val="20"/>
                <w:szCs w:val="20"/>
              </w:rPr>
            </w:pPr>
            <w:r w:rsidRPr="00B07ED6">
              <w:rPr>
                <w:rFonts w:ascii="Arial" w:hAnsi="Arial" w:cs="Arial"/>
                <w:sz w:val="20"/>
                <w:szCs w:val="20"/>
              </w:rPr>
              <w:t>K</w:t>
            </w:r>
            <w:r w:rsidR="00E71706" w:rsidRPr="00B07ED6">
              <w:rPr>
                <w:rFonts w:ascii="Arial" w:hAnsi="Arial" w:cs="Arial"/>
                <w:sz w:val="20"/>
                <w:szCs w:val="20"/>
              </w:rPr>
              <w:t xml:space="preserve">omplettera med </w:t>
            </w:r>
            <w:r w:rsidR="004A6936" w:rsidRPr="00B07ED6">
              <w:rPr>
                <w:rFonts w:ascii="Arial" w:hAnsi="Arial" w:cs="Arial"/>
                <w:sz w:val="20"/>
                <w:szCs w:val="20"/>
              </w:rPr>
              <w:t>information enligt</w:t>
            </w:r>
            <w:r w:rsidR="00E71706" w:rsidRPr="00B07ED6">
              <w:rPr>
                <w:rFonts w:ascii="Arial" w:hAnsi="Arial" w:cs="Arial"/>
                <w:sz w:val="20"/>
                <w:szCs w:val="20"/>
              </w:rPr>
              <w:t xml:space="preserve"> kapitel Kalkyl, planering… respektive kapitel Produktion.</w:t>
            </w:r>
            <w:r w:rsidR="004A6936" w:rsidRPr="00B07ED6">
              <w:rPr>
                <w:rFonts w:ascii="Arial" w:hAnsi="Arial" w:cs="Arial"/>
                <w:sz w:val="20"/>
                <w:szCs w:val="20"/>
              </w:rPr>
              <w:br/>
            </w:r>
          </w:p>
          <w:p w14:paraId="400119E9" w14:textId="03C1CF40" w:rsidR="00E71706" w:rsidRPr="00B07ED6" w:rsidRDefault="00357836" w:rsidP="00E71706">
            <w:pPr>
              <w:rPr>
                <w:rFonts w:ascii="Arial" w:hAnsi="Arial" w:cs="Arial"/>
                <w:sz w:val="20"/>
                <w:szCs w:val="20"/>
              </w:rPr>
            </w:pPr>
            <w:r w:rsidRPr="00B07ED6">
              <w:rPr>
                <w:rFonts w:ascii="Arial" w:hAnsi="Arial" w:cs="Arial"/>
                <w:sz w:val="20"/>
                <w:szCs w:val="20"/>
              </w:rPr>
              <w:t>Exempel på kompletterande i</w:t>
            </w:r>
            <w:r w:rsidR="00021534" w:rsidRPr="00B07ED6">
              <w:rPr>
                <w:rFonts w:ascii="Arial" w:hAnsi="Arial" w:cs="Arial"/>
                <w:sz w:val="20"/>
                <w:szCs w:val="20"/>
              </w:rPr>
              <w:t xml:space="preserve">nformation </w:t>
            </w:r>
            <w:r w:rsidRPr="00B07ED6">
              <w:rPr>
                <w:rFonts w:ascii="Arial" w:hAnsi="Arial" w:cs="Arial"/>
                <w:sz w:val="20"/>
                <w:szCs w:val="20"/>
              </w:rPr>
              <w:t>är</w:t>
            </w:r>
            <w:r w:rsidR="00021534" w:rsidRPr="00B07ED6">
              <w:rPr>
                <w:rFonts w:ascii="Arial" w:hAnsi="Arial" w:cs="Arial"/>
                <w:sz w:val="20"/>
                <w:szCs w:val="20"/>
              </w:rPr>
              <w:t xml:space="preserve"> gjorda inköp, avvikelser, egenkontroll</w:t>
            </w:r>
            <w:r w:rsidRPr="00B07ED6">
              <w:rPr>
                <w:rFonts w:ascii="Arial" w:hAnsi="Arial" w:cs="Arial"/>
                <w:sz w:val="20"/>
                <w:szCs w:val="20"/>
              </w:rPr>
              <w:t xml:space="preserve">, </w:t>
            </w:r>
            <w:r w:rsidR="00021534" w:rsidRPr="00B07ED6">
              <w:rPr>
                <w:rFonts w:ascii="Arial" w:hAnsi="Arial" w:cs="Arial"/>
                <w:sz w:val="20"/>
                <w:szCs w:val="20"/>
              </w:rPr>
              <w:t>besiktning</w:t>
            </w:r>
            <w:r w:rsidRPr="00B07ED6">
              <w:rPr>
                <w:rFonts w:ascii="Arial" w:hAnsi="Arial" w:cs="Arial"/>
                <w:sz w:val="20"/>
                <w:szCs w:val="20"/>
              </w:rPr>
              <w:t xml:space="preserve"> mm.</w:t>
            </w:r>
          </w:p>
          <w:p w14:paraId="59DA4AB9" w14:textId="77777777" w:rsidR="00357836" w:rsidRPr="00B07ED6" w:rsidRDefault="00357836" w:rsidP="004A6936">
            <w:pPr>
              <w:rPr>
                <w:rFonts w:ascii="Arial" w:hAnsi="Arial" w:cs="Arial"/>
                <w:sz w:val="20"/>
                <w:szCs w:val="20"/>
              </w:rPr>
            </w:pPr>
          </w:p>
          <w:p w14:paraId="402BB1E7" w14:textId="50F81F6C" w:rsidR="00E71706" w:rsidRDefault="004A6936" w:rsidP="004A6936">
            <w:pPr>
              <w:rPr>
                <w:rFonts w:ascii="Arial" w:hAnsi="Arial" w:cs="Arial"/>
                <w:sz w:val="20"/>
                <w:szCs w:val="20"/>
              </w:rPr>
            </w:pPr>
            <w:r w:rsidRPr="00B07ED6">
              <w:rPr>
                <w:rFonts w:ascii="Arial" w:hAnsi="Arial" w:cs="Arial"/>
                <w:sz w:val="20"/>
                <w:szCs w:val="20"/>
              </w:rPr>
              <w:t>Om ett produktionssystem använts enligt kapitel Produktion och ska användas även av förvaltaren kan man vilja ha motsvarande information i överlämningen med kompletteringar.</w:t>
            </w:r>
          </w:p>
          <w:p w14:paraId="70436F16" w14:textId="2F0078EC" w:rsidR="004A6936" w:rsidRPr="004A6936" w:rsidRDefault="004A6936" w:rsidP="004A6936">
            <w:pPr>
              <w:rPr>
                <w:rFonts w:ascii="Arial" w:hAnsi="Arial" w:cs="Arial"/>
                <w:sz w:val="20"/>
                <w:szCs w:val="20"/>
              </w:rPr>
            </w:pPr>
          </w:p>
        </w:tc>
      </w:tr>
      <w:tr w:rsidR="00914212" w:rsidRPr="00B036D8" w14:paraId="43932DCE" w14:textId="77777777" w:rsidTr="0088137C">
        <w:tc>
          <w:tcPr>
            <w:tcW w:w="1758" w:type="dxa"/>
            <w:tcBorders>
              <w:top w:val="nil"/>
              <w:left w:val="nil"/>
              <w:bottom w:val="nil"/>
              <w:right w:val="nil"/>
            </w:tcBorders>
          </w:tcPr>
          <w:p w14:paraId="46AF0342" w14:textId="25B96DB1" w:rsidR="00914212" w:rsidRDefault="00914212" w:rsidP="000A0F0A">
            <w:pPr>
              <w:rPr>
                <w:rFonts w:ascii="Arial" w:hAnsi="Arial" w:cs="Arial"/>
                <w:b/>
                <w:sz w:val="20"/>
                <w:szCs w:val="20"/>
              </w:rPr>
            </w:pPr>
            <w:r>
              <w:rPr>
                <w:rFonts w:ascii="Arial" w:hAnsi="Arial" w:cs="Arial"/>
                <w:b/>
                <w:sz w:val="20"/>
                <w:szCs w:val="20"/>
              </w:rPr>
              <w:t>Exempel på detaljer vid i</w:t>
            </w:r>
            <w:r w:rsidRPr="00F478D8">
              <w:rPr>
                <w:rFonts w:ascii="Arial" w:hAnsi="Arial" w:cs="Arial"/>
                <w:b/>
                <w:sz w:val="20"/>
                <w:szCs w:val="20"/>
              </w:rPr>
              <w:t>nstallatörens överlämning</w:t>
            </w:r>
          </w:p>
        </w:tc>
        <w:tc>
          <w:tcPr>
            <w:tcW w:w="8098" w:type="dxa"/>
            <w:tcBorders>
              <w:top w:val="single" w:sz="4" w:space="0" w:color="auto"/>
              <w:left w:val="nil"/>
              <w:bottom w:val="single" w:sz="4" w:space="0" w:color="auto"/>
              <w:right w:val="nil"/>
            </w:tcBorders>
          </w:tcPr>
          <w:p w14:paraId="2F1C9D90" w14:textId="23B02020" w:rsidR="00D86533" w:rsidRPr="00D86533" w:rsidRDefault="00914212" w:rsidP="00914212">
            <w:pPr>
              <w:rPr>
                <w:rFonts w:ascii="Arial" w:hAnsi="Arial" w:cs="Arial"/>
                <w:sz w:val="20"/>
                <w:szCs w:val="20"/>
              </w:rPr>
            </w:pPr>
            <w:r w:rsidRPr="00D86533">
              <w:rPr>
                <w:rFonts w:ascii="Arial" w:hAnsi="Arial" w:cs="Arial"/>
                <w:sz w:val="20"/>
                <w:szCs w:val="20"/>
              </w:rPr>
              <w:t>Objektsmodellen och de block som man indelat denna i används så långt som möjligt för arbetsmomenten nedan.</w:t>
            </w:r>
          </w:p>
          <w:p w14:paraId="2E7AE6FC" w14:textId="78776F52" w:rsidR="00914212" w:rsidRPr="00D86533" w:rsidRDefault="00A002C7" w:rsidP="00914212">
            <w:pPr>
              <w:rPr>
                <w:rFonts w:ascii="Arial" w:hAnsi="Arial" w:cs="Arial"/>
                <w:sz w:val="20"/>
                <w:szCs w:val="20"/>
              </w:rPr>
            </w:pPr>
            <w:r w:rsidRPr="00D86533">
              <w:rPr>
                <w:rFonts w:ascii="Arial" w:hAnsi="Arial" w:cs="Arial"/>
                <w:sz w:val="20"/>
                <w:szCs w:val="20"/>
              </w:rPr>
              <w:t xml:space="preserve">För information om installerade produkter använder </w:t>
            </w:r>
            <w:r w:rsidR="006D5FCC" w:rsidRPr="00D86533">
              <w:rPr>
                <w:rFonts w:ascii="Arial" w:hAnsi="Arial" w:cs="Arial"/>
                <w:sz w:val="20"/>
                <w:szCs w:val="20"/>
              </w:rPr>
              <w:t>i</w:t>
            </w:r>
            <w:r w:rsidR="00914212" w:rsidRPr="00D86533">
              <w:rPr>
                <w:rFonts w:ascii="Arial" w:hAnsi="Arial" w:cs="Arial"/>
                <w:sz w:val="20"/>
                <w:szCs w:val="20"/>
              </w:rPr>
              <w:t>nstallatören</w:t>
            </w:r>
            <w:r w:rsidR="006D5FCC" w:rsidRPr="00D86533">
              <w:rPr>
                <w:rFonts w:ascii="Arial" w:hAnsi="Arial" w:cs="Arial"/>
                <w:sz w:val="20"/>
                <w:szCs w:val="20"/>
              </w:rPr>
              <w:t xml:space="preserve"> </w:t>
            </w:r>
            <w:r w:rsidR="00914212" w:rsidRPr="00D86533">
              <w:rPr>
                <w:rFonts w:ascii="Arial" w:hAnsi="Arial" w:cs="Arial"/>
                <w:sz w:val="20"/>
                <w:szCs w:val="20"/>
              </w:rPr>
              <w:t>objektsmodellen, planerings-, kalkyl- och inköpssystem samt produktionssystem för att</w:t>
            </w:r>
            <w:r w:rsidRPr="00D86533">
              <w:rPr>
                <w:rFonts w:ascii="Arial" w:hAnsi="Arial" w:cs="Arial"/>
                <w:sz w:val="20"/>
                <w:szCs w:val="20"/>
              </w:rPr>
              <w:t xml:space="preserve"> samla</w:t>
            </w:r>
            <w:r w:rsidR="00914212" w:rsidRPr="00D86533">
              <w:rPr>
                <w:rFonts w:ascii="Arial" w:hAnsi="Arial" w:cs="Arial"/>
                <w:sz w:val="20"/>
                <w:szCs w:val="20"/>
              </w:rPr>
              <w:t>:</w:t>
            </w:r>
          </w:p>
          <w:p w14:paraId="651ADF1D" w14:textId="723568CA" w:rsidR="00970252" w:rsidRPr="00D86533" w:rsidRDefault="00970252" w:rsidP="00970252">
            <w:pPr>
              <w:pStyle w:val="Liststycke"/>
              <w:numPr>
                <w:ilvl w:val="0"/>
                <w:numId w:val="39"/>
              </w:numPr>
              <w:rPr>
                <w:rFonts w:ascii="Arial" w:hAnsi="Arial" w:cs="Arial"/>
                <w:sz w:val="20"/>
                <w:szCs w:val="20"/>
              </w:rPr>
            </w:pPr>
            <w:r w:rsidRPr="00D86533">
              <w:rPr>
                <w:rFonts w:ascii="Arial" w:hAnsi="Arial" w:cs="Arial"/>
                <w:sz w:val="20"/>
                <w:szCs w:val="20"/>
              </w:rPr>
              <w:t>produktinformation med artikelnummer mm och garantier från leverantörer</w:t>
            </w:r>
          </w:p>
          <w:p w14:paraId="3BFC2D7C" w14:textId="692E7011" w:rsidR="00914212" w:rsidRPr="00D86533" w:rsidRDefault="00914212" w:rsidP="00914212">
            <w:pPr>
              <w:pStyle w:val="Liststycke"/>
              <w:numPr>
                <w:ilvl w:val="0"/>
                <w:numId w:val="39"/>
              </w:numPr>
              <w:rPr>
                <w:rFonts w:ascii="Arial" w:hAnsi="Arial" w:cs="Arial"/>
                <w:sz w:val="20"/>
                <w:szCs w:val="20"/>
              </w:rPr>
            </w:pPr>
            <w:r w:rsidRPr="00D86533">
              <w:rPr>
                <w:rFonts w:ascii="Arial" w:hAnsi="Arial" w:cs="Arial"/>
                <w:sz w:val="20"/>
                <w:szCs w:val="20"/>
              </w:rPr>
              <w:t>monteringsinstruktioner, drift och underhållsinstruktioner, miljöinformation, säkerhetsdatablad, arbetsmiljöinformation, LCC-information etc.</w:t>
            </w:r>
          </w:p>
          <w:p w14:paraId="5469C304" w14:textId="358E26F3" w:rsidR="00914212" w:rsidRPr="00D86533" w:rsidRDefault="00914212" w:rsidP="00914212">
            <w:pPr>
              <w:pStyle w:val="Liststycke"/>
              <w:numPr>
                <w:ilvl w:val="0"/>
                <w:numId w:val="39"/>
              </w:numPr>
              <w:rPr>
                <w:rFonts w:ascii="Arial" w:hAnsi="Arial" w:cs="Arial"/>
                <w:sz w:val="20"/>
                <w:szCs w:val="20"/>
              </w:rPr>
            </w:pPr>
            <w:r w:rsidRPr="00D86533">
              <w:rPr>
                <w:rFonts w:ascii="Arial" w:hAnsi="Arial" w:cs="Arial"/>
                <w:sz w:val="20"/>
                <w:szCs w:val="20"/>
              </w:rPr>
              <w:t>klimatdeklarationer för bygg enligt Boverket. Motsvarande planeras även för installationer.</w:t>
            </w:r>
          </w:p>
          <w:p w14:paraId="786B498A" w14:textId="36CAE200" w:rsidR="00914212" w:rsidRPr="00D86533" w:rsidRDefault="00970252" w:rsidP="00914212">
            <w:pPr>
              <w:pStyle w:val="Liststycke"/>
              <w:numPr>
                <w:ilvl w:val="0"/>
                <w:numId w:val="39"/>
              </w:numPr>
              <w:rPr>
                <w:rFonts w:ascii="Arial" w:hAnsi="Arial" w:cs="Arial"/>
                <w:sz w:val="20"/>
                <w:szCs w:val="20"/>
              </w:rPr>
            </w:pPr>
            <w:r w:rsidRPr="00D86533">
              <w:rPr>
                <w:rFonts w:ascii="Arial" w:hAnsi="Arial" w:cs="Arial"/>
                <w:sz w:val="20"/>
                <w:szCs w:val="20"/>
              </w:rPr>
              <w:t xml:space="preserve">krav, avvikelser, </w:t>
            </w:r>
            <w:r w:rsidR="00914212" w:rsidRPr="00D86533">
              <w:rPr>
                <w:rFonts w:ascii="Arial" w:hAnsi="Arial" w:cs="Arial"/>
                <w:sz w:val="20"/>
                <w:szCs w:val="20"/>
              </w:rPr>
              <w:t xml:space="preserve">egenkontroller, resultat av provningar, </w:t>
            </w:r>
            <w:proofErr w:type="gramStart"/>
            <w:r w:rsidR="00914212" w:rsidRPr="00D86533">
              <w:rPr>
                <w:rFonts w:ascii="Arial" w:hAnsi="Arial" w:cs="Arial"/>
                <w:sz w:val="20"/>
                <w:szCs w:val="20"/>
              </w:rPr>
              <w:t>samprovningar</w:t>
            </w:r>
            <w:r w:rsidRPr="00D86533">
              <w:rPr>
                <w:rFonts w:ascii="Arial" w:hAnsi="Arial" w:cs="Arial"/>
                <w:sz w:val="20"/>
                <w:szCs w:val="20"/>
              </w:rPr>
              <w:t xml:space="preserve">, </w:t>
            </w:r>
            <w:r w:rsidR="00914212" w:rsidRPr="00D86533">
              <w:rPr>
                <w:rFonts w:ascii="Arial" w:hAnsi="Arial" w:cs="Arial"/>
                <w:sz w:val="20"/>
                <w:szCs w:val="20"/>
              </w:rPr>
              <w:t xml:space="preserve"> </w:t>
            </w:r>
            <w:r w:rsidRPr="00D86533">
              <w:rPr>
                <w:rFonts w:ascii="Arial" w:hAnsi="Arial" w:cs="Arial"/>
                <w:sz w:val="20"/>
                <w:szCs w:val="20"/>
              </w:rPr>
              <w:t>besiktningsprotokoll</w:t>
            </w:r>
            <w:proofErr w:type="gramEnd"/>
            <w:r w:rsidRPr="00D86533">
              <w:rPr>
                <w:rFonts w:ascii="Arial" w:hAnsi="Arial" w:cs="Arial"/>
                <w:sz w:val="20"/>
                <w:szCs w:val="20"/>
              </w:rPr>
              <w:t xml:space="preserve"> mm</w:t>
            </w:r>
          </w:p>
          <w:p w14:paraId="4F67B93D" w14:textId="63E235A2" w:rsidR="00914212" w:rsidRPr="00D86533" w:rsidRDefault="00914212" w:rsidP="008D25A5">
            <w:pPr>
              <w:pStyle w:val="Liststycke"/>
              <w:numPr>
                <w:ilvl w:val="0"/>
                <w:numId w:val="39"/>
              </w:numPr>
              <w:rPr>
                <w:rFonts w:ascii="Arial" w:hAnsi="Arial" w:cs="Arial"/>
                <w:sz w:val="20"/>
                <w:szCs w:val="20"/>
              </w:rPr>
            </w:pPr>
            <w:r w:rsidRPr="00D86533">
              <w:rPr>
                <w:rFonts w:ascii="Arial" w:hAnsi="Arial" w:cs="Arial"/>
                <w:sz w:val="20"/>
                <w:szCs w:val="20"/>
              </w:rPr>
              <w:t>märkningar av installationer</w:t>
            </w:r>
          </w:p>
          <w:p w14:paraId="431CD138" w14:textId="2126250A" w:rsidR="00914212" w:rsidRPr="00D86533" w:rsidRDefault="00914212" w:rsidP="00914212">
            <w:pPr>
              <w:rPr>
                <w:rFonts w:ascii="Arial" w:hAnsi="Arial" w:cs="Arial"/>
                <w:sz w:val="20"/>
                <w:szCs w:val="20"/>
              </w:rPr>
            </w:pPr>
          </w:p>
        </w:tc>
      </w:tr>
      <w:tr w:rsidR="00021534" w:rsidRPr="00B036D8" w14:paraId="5153D027" w14:textId="77777777" w:rsidTr="0088137C">
        <w:tc>
          <w:tcPr>
            <w:tcW w:w="1758" w:type="dxa"/>
            <w:tcBorders>
              <w:top w:val="nil"/>
              <w:left w:val="nil"/>
              <w:bottom w:val="nil"/>
              <w:right w:val="nil"/>
            </w:tcBorders>
          </w:tcPr>
          <w:p w14:paraId="4D364202" w14:textId="6ADCA3E9" w:rsidR="00021534" w:rsidRPr="007D6319" w:rsidRDefault="00357836" w:rsidP="000A0F0A">
            <w:pPr>
              <w:rPr>
                <w:rFonts w:ascii="Arial" w:hAnsi="Arial" w:cs="Arial"/>
                <w:b/>
                <w:sz w:val="20"/>
                <w:szCs w:val="20"/>
                <w:highlight w:val="yellow"/>
              </w:rPr>
            </w:pPr>
            <w:r>
              <w:rPr>
                <w:rFonts w:ascii="Arial" w:hAnsi="Arial" w:cs="Arial"/>
                <w:b/>
                <w:sz w:val="20"/>
                <w:szCs w:val="20"/>
              </w:rPr>
              <w:t>P</w:t>
            </w:r>
            <w:r w:rsidR="00021534" w:rsidRPr="00021534">
              <w:rPr>
                <w:rFonts w:ascii="Arial" w:hAnsi="Arial" w:cs="Arial"/>
                <w:b/>
                <w:sz w:val="20"/>
                <w:szCs w:val="20"/>
              </w:rPr>
              <w:t>rojektör</w:t>
            </w:r>
            <w:r>
              <w:rPr>
                <w:rFonts w:ascii="Arial" w:hAnsi="Arial" w:cs="Arial"/>
                <w:b/>
                <w:sz w:val="20"/>
                <w:szCs w:val="20"/>
              </w:rPr>
              <w:t>ens bearbetning för relations-handlingar</w:t>
            </w:r>
          </w:p>
        </w:tc>
        <w:tc>
          <w:tcPr>
            <w:tcW w:w="8098" w:type="dxa"/>
            <w:tcBorders>
              <w:top w:val="single" w:sz="4" w:space="0" w:color="auto"/>
              <w:left w:val="nil"/>
              <w:bottom w:val="single" w:sz="4" w:space="0" w:color="auto"/>
              <w:right w:val="nil"/>
            </w:tcBorders>
          </w:tcPr>
          <w:p w14:paraId="70A4A67D" w14:textId="77777777" w:rsidR="00021534" w:rsidRPr="00D86533" w:rsidRDefault="00021534" w:rsidP="00021534">
            <w:pPr>
              <w:rPr>
                <w:rFonts w:ascii="Arial" w:hAnsi="Arial" w:cs="Arial"/>
                <w:sz w:val="20"/>
                <w:szCs w:val="20"/>
              </w:rPr>
            </w:pPr>
            <w:r w:rsidRPr="00D86533">
              <w:rPr>
                <w:rFonts w:ascii="Arial" w:hAnsi="Arial" w:cs="Arial"/>
                <w:sz w:val="20"/>
                <w:szCs w:val="20"/>
              </w:rPr>
              <w:t>Produktionssystemens information om avvikelser, egenkontroll och besiktning ger underlag för projektören för att uppdatera modell och skapa relationshandlingar</w:t>
            </w:r>
          </w:p>
          <w:p w14:paraId="77940437" w14:textId="2BE9B6A8" w:rsidR="00021534" w:rsidRPr="00D86533" w:rsidRDefault="00021534" w:rsidP="00021534">
            <w:pPr>
              <w:rPr>
                <w:rFonts w:ascii="Arial" w:hAnsi="Arial" w:cs="Arial"/>
                <w:sz w:val="20"/>
                <w:szCs w:val="20"/>
              </w:rPr>
            </w:pPr>
            <w:r w:rsidRPr="00D86533">
              <w:rPr>
                <w:rFonts w:ascii="Arial" w:hAnsi="Arial" w:cs="Arial"/>
                <w:sz w:val="20"/>
                <w:szCs w:val="20"/>
              </w:rPr>
              <w:t>inklusive objekt</w:t>
            </w:r>
            <w:r w:rsidR="005646C0" w:rsidRPr="00D86533">
              <w:rPr>
                <w:rFonts w:ascii="Arial" w:hAnsi="Arial" w:cs="Arial"/>
                <w:sz w:val="20"/>
                <w:szCs w:val="20"/>
              </w:rPr>
              <w:t>s</w:t>
            </w:r>
            <w:r w:rsidRPr="00D86533">
              <w:rPr>
                <w:rFonts w:ascii="Arial" w:hAnsi="Arial" w:cs="Arial"/>
                <w:sz w:val="20"/>
                <w:szCs w:val="20"/>
              </w:rPr>
              <w:t xml:space="preserve">modell, bilagda dokument mm. </w:t>
            </w:r>
          </w:p>
          <w:p w14:paraId="51015F18" w14:textId="77777777" w:rsidR="00D86533" w:rsidRDefault="00021534" w:rsidP="00021534">
            <w:pPr>
              <w:rPr>
                <w:rFonts w:ascii="Arial" w:hAnsi="Arial" w:cs="Arial"/>
                <w:sz w:val="20"/>
                <w:szCs w:val="20"/>
              </w:rPr>
            </w:pPr>
            <w:r w:rsidRPr="00D86533">
              <w:rPr>
                <w:rFonts w:ascii="Arial" w:hAnsi="Arial" w:cs="Arial"/>
                <w:sz w:val="20"/>
                <w:szCs w:val="20"/>
              </w:rPr>
              <w:t>Önskad</w:t>
            </w:r>
            <w:r w:rsidR="00970252" w:rsidRPr="00D86533">
              <w:rPr>
                <w:rFonts w:ascii="Arial" w:hAnsi="Arial" w:cs="Arial"/>
                <w:sz w:val="20"/>
                <w:szCs w:val="20"/>
              </w:rPr>
              <w:t xml:space="preserve"> information</w:t>
            </w:r>
            <w:r w:rsidRPr="00D86533">
              <w:rPr>
                <w:rFonts w:ascii="Arial" w:hAnsi="Arial" w:cs="Arial"/>
                <w:sz w:val="20"/>
                <w:szCs w:val="20"/>
              </w:rPr>
              <w:t xml:space="preserve"> överlämnas </w:t>
            </w:r>
            <w:r w:rsidR="00970252" w:rsidRPr="00D86533">
              <w:rPr>
                <w:rFonts w:ascii="Arial" w:hAnsi="Arial" w:cs="Arial"/>
                <w:sz w:val="20"/>
                <w:szCs w:val="20"/>
              </w:rPr>
              <w:t xml:space="preserve">enligt projektets rutiner av projektör eller installatör </w:t>
            </w:r>
            <w:r w:rsidRPr="00D86533">
              <w:rPr>
                <w:rFonts w:ascii="Arial" w:hAnsi="Arial" w:cs="Arial"/>
                <w:sz w:val="20"/>
                <w:szCs w:val="20"/>
              </w:rPr>
              <w:t>till f</w:t>
            </w:r>
          </w:p>
          <w:p w14:paraId="1CCDCED5" w14:textId="3CA9EDC4" w:rsidR="00021534" w:rsidRPr="00D86533" w:rsidRDefault="00D86533" w:rsidP="00021534">
            <w:pPr>
              <w:rPr>
                <w:rFonts w:ascii="Arial" w:hAnsi="Arial" w:cs="Arial"/>
                <w:sz w:val="20"/>
                <w:szCs w:val="20"/>
              </w:rPr>
            </w:pPr>
            <w:r>
              <w:rPr>
                <w:rFonts w:ascii="Arial" w:hAnsi="Arial" w:cs="Arial"/>
                <w:sz w:val="20"/>
                <w:szCs w:val="20"/>
              </w:rPr>
              <w:t>f</w:t>
            </w:r>
            <w:r w:rsidR="00021534" w:rsidRPr="00D86533">
              <w:rPr>
                <w:rFonts w:ascii="Arial" w:hAnsi="Arial" w:cs="Arial"/>
                <w:sz w:val="20"/>
                <w:szCs w:val="20"/>
              </w:rPr>
              <w:t>örvaltnin</w:t>
            </w:r>
            <w:r w:rsidR="00970252" w:rsidRPr="00D86533">
              <w:rPr>
                <w:rFonts w:ascii="Arial" w:hAnsi="Arial" w:cs="Arial"/>
                <w:sz w:val="20"/>
                <w:szCs w:val="20"/>
              </w:rPr>
              <w:t>g</w:t>
            </w:r>
            <w:r w:rsidR="00021534" w:rsidRPr="00D86533">
              <w:rPr>
                <w:rFonts w:ascii="Arial" w:hAnsi="Arial" w:cs="Arial"/>
                <w:sz w:val="20"/>
                <w:szCs w:val="20"/>
              </w:rPr>
              <w:t>.</w:t>
            </w:r>
          </w:p>
          <w:p w14:paraId="358F30E7" w14:textId="3D8119F6" w:rsidR="00021534" w:rsidRPr="00D86533" w:rsidRDefault="00021534" w:rsidP="00021534">
            <w:pPr>
              <w:rPr>
                <w:rFonts w:ascii="Arial" w:hAnsi="Arial" w:cs="Arial"/>
                <w:sz w:val="20"/>
                <w:szCs w:val="20"/>
              </w:rPr>
            </w:pPr>
          </w:p>
        </w:tc>
      </w:tr>
      <w:tr w:rsidR="000A0F0A" w:rsidRPr="00B036D8" w14:paraId="5BE1761B" w14:textId="77777777" w:rsidTr="0088137C">
        <w:tc>
          <w:tcPr>
            <w:tcW w:w="1758" w:type="dxa"/>
            <w:tcBorders>
              <w:top w:val="nil"/>
              <w:left w:val="nil"/>
              <w:bottom w:val="nil"/>
              <w:right w:val="nil"/>
            </w:tcBorders>
          </w:tcPr>
          <w:p w14:paraId="4C99F1DA" w14:textId="77777777" w:rsidR="000A0F0A" w:rsidRPr="00D86533" w:rsidRDefault="000A0F0A" w:rsidP="000A0F0A">
            <w:pPr>
              <w:rPr>
                <w:rFonts w:ascii="Arial" w:hAnsi="Arial" w:cs="Arial"/>
                <w:b/>
                <w:sz w:val="20"/>
                <w:szCs w:val="20"/>
              </w:rPr>
            </w:pPr>
            <w:r w:rsidRPr="00D86533">
              <w:rPr>
                <w:rFonts w:ascii="Arial" w:hAnsi="Arial" w:cs="Arial"/>
                <w:b/>
                <w:sz w:val="20"/>
                <w:szCs w:val="20"/>
              </w:rPr>
              <w:lastRenderedPageBreak/>
              <w:t>Nyttjanderätt för information</w:t>
            </w:r>
          </w:p>
          <w:p w14:paraId="1B19EEF7" w14:textId="40BDCE23" w:rsidR="000A0F0A" w:rsidRPr="00D86533" w:rsidRDefault="000A0F0A" w:rsidP="000A0F0A">
            <w:pPr>
              <w:rPr>
                <w:rFonts w:ascii="Arial" w:hAnsi="Arial" w:cs="Arial"/>
                <w:b/>
                <w:sz w:val="20"/>
                <w:szCs w:val="20"/>
              </w:rPr>
            </w:pPr>
          </w:p>
        </w:tc>
        <w:tc>
          <w:tcPr>
            <w:tcW w:w="8098" w:type="dxa"/>
            <w:tcBorders>
              <w:top w:val="single" w:sz="4" w:space="0" w:color="auto"/>
              <w:left w:val="nil"/>
              <w:bottom w:val="single" w:sz="4" w:space="0" w:color="auto"/>
              <w:right w:val="nil"/>
            </w:tcBorders>
          </w:tcPr>
          <w:p w14:paraId="0BA30A43" w14:textId="12C57D4C" w:rsidR="00E71706" w:rsidRPr="00D86533" w:rsidRDefault="000A0F0A" w:rsidP="000A0F0A">
            <w:pPr>
              <w:rPr>
                <w:rFonts w:ascii="Arial" w:hAnsi="Arial" w:cs="Arial"/>
                <w:sz w:val="20"/>
                <w:szCs w:val="20"/>
              </w:rPr>
            </w:pPr>
            <w:r w:rsidRPr="00D86533">
              <w:rPr>
                <w:rFonts w:ascii="Arial" w:hAnsi="Arial" w:cs="Arial"/>
                <w:sz w:val="20"/>
                <w:szCs w:val="20"/>
              </w:rPr>
              <w:t>Fastighetsägaren och de som sköter förvaltning inklusive drift och underhåll bör ha nyttjanderätt till informationen i modeller och ha rätt att göra behövliga uppdateringar och förändringar.</w:t>
            </w:r>
            <w:r w:rsidR="004A6936" w:rsidRPr="00D86533">
              <w:rPr>
                <w:rFonts w:ascii="Arial" w:hAnsi="Arial" w:cs="Arial"/>
                <w:sz w:val="20"/>
                <w:szCs w:val="20"/>
              </w:rPr>
              <w:br/>
              <w:t>Byggherren och installatören bör ha motsvarande rättigheter under garantitiden.</w:t>
            </w:r>
          </w:p>
          <w:p w14:paraId="4CF13094" w14:textId="706AE5B5" w:rsidR="000A0F0A" w:rsidRPr="00D86533" w:rsidRDefault="000A0F0A" w:rsidP="000A0F0A">
            <w:pPr>
              <w:rPr>
                <w:rFonts w:ascii="Arial" w:hAnsi="Arial" w:cs="Arial"/>
                <w:sz w:val="20"/>
                <w:szCs w:val="20"/>
              </w:rPr>
            </w:pPr>
          </w:p>
        </w:tc>
      </w:tr>
      <w:tr w:rsidR="000A0F0A" w:rsidRPr="00B036D8" w14:paraId="60D0EBA3" w14:textId="77777777" w:rsidTr="0088137C">
        <w:tc>
          <w:tcPr>
            <w:tcW w:w="1758" w:type="dxa"/>
            <w:tcBorders>
              <w:top w:val="nil"/>
              <w:left w:val="nil"/>
              <w:bottom w:val="nil"/>
              <w:right w:val="nil"/>
            </w:tcBorders>
          </w:tcPr>
          <w:p w14:paraId="715539CD" w14:textId="41A0CD1A" w:rsidR="000A0F0A" w:rsidRPr="00D86533" w:rsidRDefault="000A0F0A" w:rsidP="000A0F0A">
            <w:pPr>
              <w:rPr>
                <w:rFonts w:ascii="Arial" w:hAnsi="Arial" w:cs="Arial"/>
                <w:b/>
                <w:sz w:val="20"/>
                <w:szCs w:val="20"/>
              </w:rPr>
            </w:pPr>
            <w:r w:rsidRPr="00D86533">
              <w:rPr>
                <w:rFonts w:ascii="Arial" w:hAnsi="Arial" w:cs="Arial"/>
                <w:b/>
                <w:sz w:val="20"/>
                <w:szCs w:val="20"/>
              </w:rPr>
              <w:t>Förvaltarens system</w:t>
            </w:r>
          </w:p>
        </w:tc>
        <w:tc>
          <w:tcPr>
            <w:tcW w:w="8098" w:type="dxa"/>
            <w:tcBorders>
              <w:top w:val="single" w:sz="4" w:space="0" w:color="auto"/>
              <w:left w:val="nil"/>
              <w:bottom w:val="single" w:sz="4" w:space="0" w:color="auto"/>
              <w:right w:val="nil"/>
            </w:tcBorders>
          </w:tcPr>
          <w:p w14:paraId="50E931C4" w14:textId="24BBFF74" w:rsidR="000A0F0A" w:rsidRPr="00D86533" w:rsidRDefault="000A0F0A" w:rsidP="000A0F0A">
            <w:pPr>
              <w:rPr>
                <w:rFonts w:ascii="Arial" w:hAnsi="Arial" w:cs="Arial"/>
                <w:sz w:val="20"/>
                <w:szCs w:val="20"/>
              </w:rPr>
            </w:pPr>
            <w:r w:rsidRPr="00D86533">
              <w:rPr>
                <w:rFonts w:ascii="Arial" w:hAnsi="Arial" w:cs="Arial"/>
                <w:sz w:val="20"/>
                <w:szCs w:val="20"/>
              </w:rPr>
              <w:t>Förvaltaren har ofta IT-system av olika slag för sin verksamhet.</w:t>
            </w:r>
          </w:p>
          <w:p w14:paraId="1D270572" w14:textId="3E1F66F5" w:rsidR="000A0F0A" w:rsidRPr="00D86533" w:rsidRDefault="000A0F0A" w:rsidP="000A0F0A">
            <w:pPr>
              <w:rPr>
                <w:rFonts w:ascii="Arial" w:hAnsi="Arial" w:cs="Arial"/>
                <w:sz w:val="20"/>
                <w:szCs w:val="20"/>
              </w:rPr>
            </w:pPr>
            <w:r w:rsidRPr="00D86533">
              <w:rPr>
                <w:rFonts w:ascii="Arial" w:hAnsi="Arial" w:cs="Arial"/>
                <w:sz w:val="20"/>
                <w:szCs w:val="20"/>
              </w:rPr>
              <w:t xml:space="preserve">De </w:t>
            </w:r>
            <w:proofErr w:type="gramStart"/>
            <w:r w:rsidRPr="00D86533">
              <w:rPr>
                <w:rFonts w:ascii="Arial" w:hAnsi="Arial" w:cs="Arial"/>
                <w:sz w:val="20"/>
                <w:szCs w:val="20"/>
              </w:rPr>
              <w:t xml:space="preserve">system </w:t>
            </w:r>
            <w:r w:rsidR="009930D5" w:rsidRPr="00D86533">
              <w:rPr>
                <w:rFonts w:ascii="Arial" w:hAnsi="Arial" w:cs="Arial"/>
                <w:sz w:val="20"/>
                <w:szCs w:val="20"/>
              </w:rPr>
              <w:t>förvaltaren</w:t>
            </w:r>
            <w:proofErr w:type="gramEnd"/>
            <w:r w:rsidRPr="00D86533">
              <w:rPr>
                <w:rFonts w:ascii="Arial" w:hAnsi="Arial" w:cs="Arial"/>
                <w:sz w:val="20"/>
                <w:szCs w:val="20"/>
              </w:rPr>
              <w:t xml:space="preserve"> använder </w:t>
            </w:r>
            <w:r w:rsidR="009930D5" w:rsidRPr="00D86533">
              <w:rPr>
                <w:rFonts w:ascii="Arial" w:hAnsi="Arial" w:cs="Arial"/>
                <w:sz w:val="20"/>
                <w:szCs w:val="20"/>
              </w:rPr>
              <w:t xml:space="preserve">bör </w:t>
            </w:r>
            <w:r w:rsidRPr="00D86533">
              <w:rPr>
                <w:rFonts w:ascii="Arial" w:hAnsi="Arial" w:cs="Arial"/>
                <w:sz w:val="20"/>
                <w:szCs w:val="20"/>
              </w:rPr>
              <w:t>ha uppdaterad information med systematik och hjälpmedel för att hitta informationen som kan finnas i</w:t>
            </w:r>
          </w:p>
          <w:p w14:paraId="4B3825FE" w14:textId="77777777" w:rsidR="009930D5" w:rsidRPr="00D86533" w:rsidRDefault="009930D5" w:rsidP="009930D5">
            <w:pPr>
              <w:pStyle w:val="Liststycke"/>
              <w:numPr>
                <w:ilvl w:val="0"/>
                <w:numId w:val="42"/>
              </w:numPr>
              <w:rPr>
                <w:rFonts w:ascii="Arial" w:hAnsi="Arial" w:cs="Arial"/>
                <w:sz w:val="20"/>
                <w:szCs w:val="20"/>
              </w:rPr>
            </w:pPr>
            <w:r w:rsidRPr="00D86533">
              <w:rPr>
                <w:rFonts w:ascii="Arial" w:hAnsi="Arial" w:cs="Arial"/>
                <w:sz w:val="20"/>
                <w:szCs w:val="20"/>
              </w:rPr>
              <w:t xml:space="preserve">Excelark mm enligt ovan  </w:t>
            </w:r>
          </w:p>
          <w:p w14:paraId="5FC3EC57" w14:textId="289F2DC2" w:rsidR="009930D5" w:rsidRPr="00D86533" w:rsidRDefault="00D86533" w:rsidP="009930D5">
            <w:pPr>
              <w:pStyle w:val="Liststycke"/>
              <w:numPr>
                <w:ilvl w:val="0"/>
                <w:numId w:val="42"/>
              </w:numPr>
              <w:rPr>
                <w:rFonts w:ascii="Arial" w:hAnsi="Arial" w:cs="Arial"/>
                <w:sz w:val="20"/>
                <w:szCs w:val="20"/>
              </w:rPr>
            </w:pPr>
            <w:r>
              <w:rPr>
                <w:rFonts w:ascii="Arial" w:hAnsi="Arial" w:cs="Arial"/>
                <w:sz w:val="20"/>
                <w:szCs w:val="20"/>
              </w:rPr>
              <w:t>M</w:t>
            </w:r>
            <w:r w:rsidR="009930D5" w:rsidRPr="00D86533">
              <w:rPr>
                <w:rFonts w:ascii="Arial" w:hAnsi="Arial" w:cs="Arial"/>
                <w:sz w:val="20"/>
                <w:szCs w:val="20"/>
              </w:rPr>
              <w:t>otsvarande system som produktionssystem enligt kapitel Produktion</w:t>
            </w:r>
          </w:p>
          <w:p w14:paraId="49577044" w14:textId="7E3FECCC" w:rsidR="000A0F0A" w:rsidRPr="00D86533" w:rsidRDefault="000A0F0A" w:rsidP="009930D5">
            <w:pPr>
              <w:pStyle w:val="Liststycke"/>
              <w:numPr>
                <w:ilvl w:val="0"/>
                <w:numId w:val="42"/>
              </w:numPr>
              <w:rPr>
                <w:rFonts w:ascii="Arial" w:hAnsi="Arial" w:cs="Arial"/>
                <w:sz w:val="20"/>
                <w:szCs w:val="20"/>
              </w:rPr>
            </w:pPr>
            <w:r w:rsidRPr="00D86533">
              <w:rPr>
                <w:rFonts w:ascii="Arial" w:hAnsi="Arial" w:cs="Arial"/>
                <w:sz w:val="20"/>
                <w:szCs w:val="20"/>
              </w:rPr>
              <w:t>CAD-system</w:t>
            </w:r>
          </w:p>
          <w:p w14:paraId="66A307F7" w14:textId="5951FFC4" w:rsidR="009930D5" w:rsidRPr="00D86533" w:rsidRDefault="00D86533" w:rsidP="009930D5">
            <w:pPr>
              <w:pStyle w:val="Liststycke"/>
              <w:numPr>
                <w:ilvl w:val="0"/>
                <w:numId w:val="42"/>
              </w:numPr>
              <w:rPr>
                <w:rFonts w:ascii="Arial" w:hAnsi="Arial" w:cs="Arial"/>
                <w:sz w:val="20"/>
                <w:szCs w:val="20"/>
              </w:rPr>
            </w:pPr>
            <w:r>
              <w:rPr>
                <w:rFonts w:ascii="Arial" w:hAnsi="Arial" w:cs="Arial"/>
                <w:sz w:val="20"/>
                <w:szCs w:val="20"/>
              </w:rPr>
              <w:t>D</w:t>
            </w:r>
            <w:r w:rsidR="000A0F0A" w:rsidRPr="00D86533">
              <w:rPr>
                <w:rFonts w:ascii="Arial" w:hAnsi="Arial" w:cs="Arial"/>
                <w:sz w:val="20"/>
                <w:szCs w:val="20"/>
              </w:rPr>
              <w:t>atabaser</w:t>
            </w:r>
            <w:r w:rsidR="009930D5" w:rsidRPr="00D86533">
              <w:rPr>
                <w:rFonts w:ascii="Arial" w:hAnsi="Arial" w:cs="Arial"/>
                <w:sz w:val="20"/>
                <w:szCs w:val="20"/>
              </w:rPr>
              <w:t xml:space="preserve"> </w:t>
            </w:r>
          </w:p>
          <w:p w14:paraId="3A7ACF99" w14:textId="094F0A55" w:rsidR="000A0F0A" w:rsidRPr="00D86533" w:rsidRDefault="00D86533" w:rsidP="009930D5">
            <w:pPr>
              <w:pStyle w:val="Liststycke"/>
              <w:numPr>
                <w:ilvl w:val="0"/>
                <w:numId w:val="42"/>
              </w:numPr>
              <w:rPr>
                <w:rFonts w:ascii="Arial" w:hAnsi="Arial" w:cs="Arial"/>
                <w:sz w:val="20"/>
                <w:szCs w:val="20"/>
              </w:rPr>
            </w:pPr>
            <w:r>
              <w:rPr>
                <w:rFonts w:ascii="Arial" w:hAnsi="Arial" w:cs="Arial"/>
                <w:sz w:val="20"/>
                <w:szCs w:val="20"/>
              </w:rPr>
              <w:t>D</w:t>
            </w:r>
            <w:r w:rsidR="009930D5" w:rsidRPr="00D86533">
              <w:rPr>
                <w:rFonts w:ascii="Arial" w:hAnsi="Arial" w:cs="Arial"/>
                <w:sz w:val="20"/>
                <w:szCs w:val="20"/>
              </w:rPr>
              <w:t>okumenthanteringssystem</w:t>
            </w:r>
          </w:p>
          <w:p w14:paraId="5FC65BBA" w14:textId="707C6176" w:rsidR="001B49AC" w:rsidRPr="00D86533" w:rsidRDefault="001B49AC" w:rsidP="000A0F0A">
            <w:pPr>
              <w:pStyle w:val="Liststycke"/>
              <w:numPr>
                <w:ilvl w:val="0"/>
                <w:numId w:val="42"/>
              </w:numPr>
              <w:rPr>
                <w:rFonts w:ascii="Arial" w:hAnsi="Arial" w:cs="Arial"/>
                <w:sz w:val="20"/>
                <w:szCs w:val="20"/>
              </w:rPr>
            </w:pPr>
            <w:r w:rsidRPr="00D86533">
              <w:rPr>
                <w:rFonts w:ascii="Arial" w:hAnsi="Arial" w:cs="Arial"/>
                <w:sz w:val="20"/>
                <w:szCs w:val="20"/>
              </w:rPr>
              <w:t>System för Digital tvilling</w:t>
            </w:r>
          </w:p>
          <w:p w14:paraId="5261EB5F" w14:textId="2B7E76B9" w:rsidR="004A6936" w:rsidRPr="00D86533" w:rsidRDefault="00D86533" w:rsidP="000A0F0A">
            <w:pPr>
              <w:pStyle w:val="Liststycke"/>
              <w:numPr>
                <w:ilvl w:val="0"/>
                <w:numId w:val="42"/>
              </w:numPr>
              <w:rPr>
                <w:rFonts w:ascii="Arial" w:hAnsi="Arial" w:cs="Arial"/>
                <w:sz w:val="20"/>
                <w:szCs w:val="20"/>
              </w:rPr>
            </w:pPr>
            <w:r>
              <w:rPr>
                <w:rFonts w:ascii="Arial" w:hAnsi="Arial" w:cs="Arial"/>
                <w:sz w:val="20"/>
                <w:szCs w:val="20"/>
              </w:rPr>
              <w:t>e</w:t>
            </w:r>
            <w:r w:rsidR="004A6936" w:rsidRPr="00D86533">
              <w:rPr>
                <w:rFonts w:ascii="Arial" w:hAnsi="Arial" w:cs="Arial"/>
                <w:sz w:val="20"/>
                <w:szCs w:val="20"/>
              </w:rPr>
              <w:t>tc</w:t>
            </w:r>
            <w:r>
              <w:rPr>
                <w:rFonts w:ascii="Arial" w:hAnsi="Arial" w:cs="Arial"/>
                <w:sz w:val="20"/>
                <w:szCs w:val="20"/>
              </w:rPr>
              <w:t>.</w:t>
            </w:r>
          </w:p>
          <w:p w14:paraId="6D974F7A" w14:textId="77777777" w:rsidR="000A0F0A" w:rsidRPr="00D86533" w:rsidRDefault="000A0F0A" w:rsidP="00021534">
            <w:pPr>
              <w:rPr>
                <w:rFonts w:ascii="Arial" w:hAnsi="Arial" w:cs="Arial"/>
                <w:sz w:val="20"/>
                <w:szCs w:val="20"/>
              </w:rPr>
            </w:pPr>
          </w:p>
        </w:tc>
      </w:tr>
      <w:tr w:rsidR="000A0F0A" w:rsidRPr="00F478D8" w14:paraId="729E0BB6" w14:textId="77777777" w:rsidTr="0088137C">
        <w:tc>
          <w:tcPr>
            <w:tcW w:w="1758" w:type="dxa"/>
            <w:tcBorders>
              <w:top w:val="nil"/>
              <w:left w:val="nil"/>
              <w:bottom w:val="nil"/>
              <w:right w:val="nil"/>
            </w:tcBorders>
          </w:tcPr>
          <w:p w14:paraId="2A2B1065" w14:textId="6941EC97" w:rsidR="000A0F0A" w:rsidRPr="00F478D8" w:rsidRDefault="000A0F0A" w:rsidP="000A0F0A">
            <w:pPr>
              <w:rPr>
                <w:rFonts w:ascii="Arial" w:hAnsi="Arial" w:cs="Arial"/>
                <w:b/>
                <w:sz w:val="20"/>
                <w:szCs w:val="20"/>
              </w:rPr>
            </w:pPr>
            <w:r>
              <w:rPr>
                <w:rFonts w:ascii="Arial" w:hAnsi="Arial" w:cs="Arial"/>
                <w:b/>
                <w:sz w:val="20"/>
                <w:szCs w:val="20"/>
              </w:rPr>
              <w:t>Informations-format</w:t>
            </w:r>
          </w:p>
        </w:tc>
        <w:tc>
          <w:tcPr>
            <w:tcW w:w="8098" w:type="dxa"/>
            <w:tcBorders>
              <w:top w:val="single" w:sz="4" w:space="0" w:color="auto"/>
              <w:left w:val="nil"/>
              <w:bottom w:val="single" w:sz="4" w:space="0" w:color="auto"/>
              <w:right w:val="nil"/>
            </w:tcBorders>
          </w:tcPr>
          <w:p w14:paraId="211E551E" w14:textId="6216717A" w:rsidR="000A0F0A" w:rsidRDefault="000A0F0A" w:rsidP="000A0F0A">
            <w:pPr>
              <w:rPr>
                <w:rFonts w:ascii="Arial" w:hAnsi="Arial" w:cs="Arial"/>
                <w:sz w:val="20"/>
                <w:szCs w:val="20"/>
              </w:rPr>
            </w:pPr>
            <w:r>
              <w:rPr>
                <w:rFonts w:ascii="Arial" w:hAnsi="Arial" w:cs="Arial"/>
                <w:sz w:val="20"/>
                <w:szCs w:val="20"/>
              </w:rPr>
              <w:t xml:space="preserve">Fi2-xml är ett branschgemensamt </w:t>
            </w:r>
            <w:r w:rsidRPr="00C86482">
              <w:rPr>
                <w:rFonts w:ascii="Arial" w:hAnsi="Arial" w:cs="Arial"/>
                <w:sz w:val="20"/>
                <w:szCs w:val="20"/>
              </w:rPr>
              <w:t xml:space="preserve">språk </w:t>
            </w:r>
            <w:r w:rsidRPr="008E746F">
              <w:rPr>
                <w:rFonts w:ascii="Arial" w:hAnsi="Arial" w:cs="Arial"/>
                <w:sz w:val="20"/>
                <w:szCs w:val="20"/>
              </w:rPr>
              <w:t xml:space="preserve">– </w:t>
            </w:r>
            <w:r w:rsidRPr="00C86482">
              <w:rPr>
                <w:rFonts w:ascii="Arial" w:hAnsi="Arial" w:cs="Arial"/>
                <w:sz w:val="20"/>
                <w:szCs w:val="20"/>
              </w:rPr>
              <w:t xml:space="preserve">gränssnitt </w:t>
            </w:r>
            <w:r w:rsidRPr="008E746F">
              <w:rPr>
                <w:rFonts w:ascii="Arial" w:hAnsi="Arial" w:cs="Arial"/>
                <w:sz w:val="20"/>
                <w:szCs w:val="20"/>
              </w:rPr>
              <w:t xml:space="preserve">– </w:t>
            </w:r>
            <w:r w:rsidRPr="00C86482">
              <w:rPr>
                <w:rFonts w:ascii="Arial" w:hAnsi="Arial" w:cs="Arial"/>
                <w:sz w:val="20"/>
                <w:szCs w:val="20"/>
              </w:rPr>
              <w:t>som gör det möjligt att läsa information från olika databaser</w:t>
            </w:r>
            <w:r>
              <w:rPr>
                <w:rFonts w:ascii="Arial" w:hAnsi="Arial" w:cs="Arial"/>
                <w:sz w:val="20"/>
                <w:szCs w:val="20"/>
              </w:rPr>
              <w:t>. Det bör inarbetas i IT-system som används.</w:t>
            </w:r>
          </w:p>
          <w:p w14:paraId="23B427D5" w14:textId="6E5E7A99" w:rsidR="000A0F0A" w:rsidRDefault="000A0F0A" w:rsidP="000A0F0A">
            <w:pPr>
              <w:rPr>
                <w:rFonts w:ascii="Arial" w:hAnsi="Arial" w:cs="Arial"/>
                <w:sz w:val="20"/>
                <w:szCs w:val="20"/>
              </w:rPr>
            </w:pPr>
            <w:r>
              <w:rPr>
                <w:rFonts w:ascii="Arial" w:hAnsi="Arial" w:cs="Arial"/>
                <w:sz w:val="20"/>
                <w:szCs w:val="20"/>
              </w:rPr>
              <w:t>För mer information s</w:t>
            </w:r>
            <w:r w:rsidRPr="009F0FAD">
              <w:rPr>
                <w:rFonts w:ascii="Arial" w:hAnsi="Arial" w:cs="Arial"/>
                <w:sz w:val="20"/>
                <w:szCs w:val="20"/>
              </w:rPr>
              <w:t>e</w:t>
            </w:r>
            <w:r>
              <w:rPr>
                <w:rFonts w:ascii="Arial" w:hAnsi="Arial" w:cs="Arial"/>
                <w:sz w:val="20"/>
                <w:szCs w:val="20"/>
              </w:rPr>
              <w:t xml:space="preserve"> </w:t>
            </w:r>
            <w:hyperlink r:id="rId60" w:history="1">
              <w:r w:rsidRPr="006A6767">
                <w:rPr>
                  <w:rStyle w:val="Hyperlnk"/>
                  <w:rFonts w:ascii="Arial" w:hAnsi="Arial" w:cs="Arial"/>
                  <w:sz w:val="20"/>
                  <w:szCs w:val="20"/>
                </w:rPr>
                <w:t>https://www.bimalliance.se/verktyg-och-stod/standarder/datamodell/fi2xml/</w:t>
              </w:r>
            </w:hyperlink>
          </w:p>
          <w:p w14:paraId="5168D83D" w14:textId="77777777" w:rsidR="000A0F0A" w:rsidRDefault="000A0F0A" w:rsidP="000A0F0A">
            <w:pPr>
              <w:rPr>
                <w:rFonts w:ascii="Arial" w:hAnsi="Arial" w:cs="Arial"/>
                <w:sz w:val="20"/>
                <w:szCs w:val="20"/>
              </w:rPr>
            </w:pPr>
          </w:p>
          <w:p w14:paraId="3E3C8F66" w14:textId="77777777" w:rsidR="000A0F0A" w:rsidRDefault="000A0F0A" w:rsidP="000A0F0A">
            <w:pPr>
              <w:rPr>
                <w:rFonts w:ascii="Arial" w:hAnsi="Arial" w:cs="Arial"/>
                <w:sz w:val="20"/>
                <w:szCs w:val="20"/>
              </w:rPr>
            </w:pPr>
            <w:r>
              <w:rPr>
                <w:rFonts w:ascii="Arial" w:hAnsi="Arial" w:cs="Arial"/>
                <w:sz w:val="20"/>
                <w:szCs w:val="20"/>
              </w:rPr>
              <w:t>För leveranser av objektsmodeller och annan CAD-baserad information används lämpligen både IFC och CAD-systemens originalformat.</w:t>
            </w:r>
          </w:p>
          <w:p w14:paraId="345623D5" w14:textId="77777777" w:rsidR="000A0F0A" w:rsidRDefault="000A0F0A" w:rsidP="000A0F0A">
            <w:pPr>
              <w:rPr>
                <w:rFonts w:ascii="Arial" w:hAnsi="Arial" w:cs="Arial"/>
                <w:sz w:val="20"/>
                <w:szCs w:val="20"/>
              </w:rPr>
            </w:pPr>
          </w:p>
          <w:p w14:paraId="57B1C295" w14:textId="399240DF" w:rsidR="000A0F0A" w:rsidRDefault="00C6067C" w:rsidP="000A0F0A">
            <w:pPr>
              <w:rPr>
                <w:rFonts w:ascii="Arial" w:hAnsi="Arial" w:cs="Arial"/>
                <w:sz w:val="20"/>
                <w:szCs w:val="20"/>
              </w:rPr>
            </w:pPr>
            <w:hyperlink r:id="rId61" w:history="1">
              <w:r w:rsidR="000A0F0A" w:rsidRPr="003072E1">
                <w:rPr>
                  <w:rStyle w:val="Hyperlnk"/>
                  <w:rFonts w:ascii="Arial" w:hAnsi="Arial" w:cs="Arial"/>
                  <w:sz w:val="20"/>
                  <w:szCs w:val="20"/>
                </w:rPr>
                <w:t>www.metadata.se</w:t>
              </w:r>
            </w:hyperlink>
            <w:r w:rsidR="000A0F0A">
              <w:rPr>
                <w:rFonts w:ascii="Arial" w:hAnsi="Arial" w:cs="Arial"/>
                <w:sz w:val="20"/>
                <w:szCs w:val="20"/>
              </w:rPr>
              <w:t xml:space="preserve"> beskriver branschgemensamma</w:t>
            </w:r>
            <w:r w:rsidR="000A0F0A">
              <w:t xml:space="preserve"> </w:t>
            </w:r>
            <w:r w:rsidR="000A0F0A" w:rsidRPr="00C74C6D">
              <w:rPr>
                <w:rFonts w:ascii="Arial" w:hAnsi="Arial" w:cs="Arial"/>
                <w:sz w:val="20"/>
                <w:szCs w:val="20"/>
              </w:rPr>
              <w:t>metadata för filer/dokument</w:t>
            </w:r>
            <w:r w:rsidR="000A0F0A">
              <w:rPr>
                <w:rFonts w:ascii="Arial" w:hAnsi="Arial" w:cs="Arial"/>
                <w:sz w:val="20"/>
                <w:szCs w:val="20"/>
              </w:rPr>
              <w:t>.</w:t>
            </w:r>
          </w:p>
          <w:p w14:paraId="5120CE7A" w14:textId="51D0F0C6" w:rsidR="00357836" w:rsidRPr="00F478D8" w:rsidRDefault="00357836" w:rsidP="000A0F0A">
            <w:pPr>
              <w:rPr>
                <w:rFonts w:ascii="Arial" w:hAnsi="Arial" w:cs="Arial"/>
                <w:sz w:val="20"/>
                <w:szCs w:val="20"/>
              </w:rPr>
            </w:pPr>
          </w:p>
        </w:tc>
      </w:tr>
      <w:tr w:rsidR="000A0F0A" w:rsidRPr="00F478D8" w14:paraId="644555BE" w14:textId="77777777" w:rsidTr="0088137C">
        <w:tc>
          <w:tcPr>
            <w:tcW w:w="1758" w:type="dxa"/>
            <w:tcBorders>
              <w:top w:val="nil"/>
              <w:left w:val="nil"/>
              <w:bottom w:val="nil"/>
              <w:right w:val="nil"/>
            </w:tcBorders>
          </w:tcPr>
          <w:p w14:paraId="64AB7D57" w14:textId="77777777" w:rsidR="00914212" w:rsidRDefault="000A0F0A" w:rsidP="000A0F0A">
            <w:pPr>
              <w:rPr>
                <w:rFonts w:ascii="Arial" w:hAnsi="Arial" w:cs="Arial"/>
                <w:b/>
                <w:sz w:val="20"/>
                <w:szCs w:val="20"/>
              </w:rPr>
            </w:pPr>
            <w:r>
              <w:rPr>
                <w:rFonts w:ascii="Arial" w:hAnsi="Arial" w:cs="Arial"/>
                <w:b/>
                <w:sz w:val="20"/>
                <w:szCs w:val="20"/>
              </w:rPr>
              <w:t>Informations-struktur</w:t>
            </w:r>
          </w:p>
          <w:p w14:paraId="4FBEC131" w14:textId="59852A10" w:rsidR="000A0F0A" w:rsidRPr="00F478D8" w:rsidRDefault="00914212" w:rsidP="000A0F0A">
            <w:pPr>
              <w:rPr>
                <w:rFonts w:ascii="Arial" w:hAnsi="Arial" w:cs="Arial"/>
                <w:b/>
                <w:sz w:val="20"/>
                <w:szCs w:val="20"/>
              </w:rPr>
            </w:pPr>
            <w:r>
              <w:rPr>
                <w:rFonts w:ascii="Arial" w:hAnsi="Arial" w:cs="Arial"/>
                <w:b/>
                <w:sz w:val="20"/>
                <w:szCs w:val="20"/>
              </w:rPr>
              <w:t>koder</w:t>
            </w:r>
          </w:p>
        </w:tc>
        <w:tc>
          <w:tcPr>
            <w:tcW w:w="8098" w:type="dxa"/>
            <w:tcBorders>
              <w:top w:val="single" w:sz="4" w:space="0" w:color="auto"/>
              <w:left w:val="nil"/>
              <w:bottom w:val="single" w:sz="4" w:space="0" w:color="auto"/>
              <w:right w:val="nil"/>
            </w:tcBorders>
          </w:tcPr>
          <w:p w14:paraId="6E17F270" w14:textId="77777777" w:rsidR="001E4CF9" w:rsidRPr="00D86533" w:rsidRDefault="000A0F0A" w:rsidP="000A0F0A">
            <w:pPr>
              <w:rPr>
                <w:rFonts w:ascii="Arial" w:hAnsi="Arial" w:cs="Arial"/>
                <w:sz w:val="20"/>
                <w:szCs w:val="20"/>
              </w:rPr>
            </w:pPr>
            <w:r w:rsidRPr="00D86533">
              <w:rPr>
                <w:rFonts w:ascii="Arial" w:hAnsi="Arial" w:cs="Arial"/>
                <w:sz w:val="20"/>
                <w:szCs w:val="20"/>
              </w:rPr>
              <w:t>BIP baseras på IFC och ger en struktur för Mallar i detta projekt.</w:t>
            </w:r>
          </w:p>
          <w:p w14:paraId="54FBF68D" w14:textId="0A7CBAD3" w:rsidR="000A0F0A" w:rsidRPr="00D86533" w:rsidRDefault="000A0F0A" w:rsidP="000A0F0A">
            <w:pPr>
              <w:rPr>
                <w:rFonts w:ascii="Arial" w:hAnsi="Arial" w:cs="Arial"/>
                <w:sz w:val="20"/>
                <w:szCs w:val="20"/>
              </w:rPr>
            </w:pPr>
            <w:r w:rsidRPr="00D86533">
              <w:rPr>
                <w:rFonts w:ascii="Arial" w:hAnsi="Arial" w:cs="Arial"/>
                <w:sz w:val="20"/>
                <w:szCs w:val="20"/>
              </w:rPr>
              <w:t xml:space="preserve">  </w:t>
            </w:r>
          </w:p>
          <w:p w14:paraId="612E6858" w14:textId="3ACF81DB" w:rsidR="000A0F0A" w:rsidRPr="00D86533" w:rsidRDefault="000A0F0A" w:rsidP="000A0F0A">
            <w:pPr>
              <w:rPr>
                <w:rFonts w:ascii="Arial" w:hAnsi="Arial" w:cs="Arial"/>
                <w:sz w:val="20"/>
                <w:szCs w:val="20"/>
              </w:rPr>
            </w:pPr>
            <w:r w:rsidRPr="00D86533">
              <w:rPr>
                <w:rFonts w:ascii="Arial" w:hAnsi="Arial" w:cs="Arial"/>
                <w:sz w:val="20"/>
                <w:szCs w:val="20"/>
              </w:rPr>
              <w:t xml:space="preserve">BIP, </w:t>
            </w:r>
            <w:hyperlink r:id="rId62" w:history="1">
              <w:r w:rsidRPr="00D86533">
                <w:rPr>
                  <w:rStyle w:val="Hyperlnk"/>
                  <w:rFonts w:ascii="Arial" w:hAnsi="Arial" w:cs="Arial"/>
                  <w:sz w:val="20"/>
                  <w:szCs w:val="20"/>
                </w:rPr>
                <w:t>www.bipkoder.se</w:t>
              </w:r>
            </w:hyperlink>
            <w:r w:rsidRPr="00D86533">
              <w:rPr>
                <w:rFonts w:ascii="Arial" w:hAnsi="Arial" w:cs="Arial"/>
                <w:sz w:val="20"/>
                <w:szCs w:val="20"/>
              </w:rPr>
              <w:t xml:space="preserve"> har en grund sedan lång tid och som används brett nu för projektering, produktion och även för förvaltning. Beteckningar enligt BIP är korta och lättbegripliga vilket är bra i 3D-vyer ur modellen och på ritningar.</w:t>
            </w:r>
          </w:p>
          <w:p w14:paraId="0A2B08FB" w14:textId="77777777" w:rsidR="001E4CF9" w:rsidRPr="00D86533" w:rsidRDefault="001E4CF9" w:rsidP="000A0F0A">
            <w:pPr>
              <w:rPr>
                <w:rFonts w:ascii="Arial" w:hAnsi="Arial" w:cs="Arial"/>
                <w:sz w:val="20"/>
                <w:szCs w:val="20"/>
              </w:rPr>
            </w:pPr>
          </w:p>
          <w:p w14:paraId="200D5655" w14:textId="27BC9EF6" w:rsidR="009F6A92" w:rsidRPr="00D86533" w:rsidRDefault="000A0F0A" w:rsidP="000A0F0A">
            <w:pPr>
              <w:rPr>
                <w:rFonts w:ascii="Arial" w:hAnsi="Arial" w:cs="Arial"/>
                <w:sz w:val="20"/>
                <w:szCs w:val="20"/>
              </w:rPr>
            </w:pPr>
            <w:r w:rsidRPr="00D86533">
              <w:rPr>
                <w:rFonts w:ascii="Arial" w:hAnsi="Arial" w:cs="Arial"/>
                <w:sz w:val="20"/>
                <w:szCs w:val="20"/>
              </w:rPr>
              <w:t xml:space="preserve">BIP har </w:t>
            </w:r>
            <w:r w:rsidR="00DB3400" w:rsidRPr="00D86533">
              <w:rPr>
                <w:rFonts w:ascii="Arial" w:hAnsi="Arial" w:cs="Arial"/>
                <w:sz w:val="20"/>
                <w:szCs w:val="20"/>
              </w:rPr>
              <w:t xml:space="preserve">för VVS och El </w:t>
            </w:r>
            <w:r w:rsidRPr="00D86533">
              <w:rPr>
                <w:rFonts w:ascii="Arial" w:hAnsi="Arial" w:cs="Arial"/>
                <w:sz w:val="20"/>
                <w:szCs w:val="20"/>
              </w:rPr>
              <w:t xml:space="preserve">information om motsvarande koder </w:t>
            </w:r>
            <w:r w:rsidR="00DB3400" w:rsidRPr="00D86533">
              <w:rPr>
                <w:rFonts w:ascii="Arial" w:hAnsi="Arial" w:cs="Arial"/>
                <w:sz w:val="20"/>
                <w:szCs w:val="20"/>
              </w:rPr>
              <w:t>för</w:t>
            </w:r>
          </w:p>
          <w:p w14:paraId="7E7FB79A" w14:textId="1D17168C" w:rsidR="009F6A92" w:rsidRPr="00D86533" w:rsidRDefault="009F6A92" w:rsidP="009F6A92">
            <w:pPr>
              <w:pStyle w:val="Liststycke"/>
              <w:numPr>
                <w:ilvl w:val="0"/>
                <w:numId w:val="42"/>
              </w:numPr>
              <w:rPr>
                <w:rFonts w:ascii="Arial" w:hAnsi="Arial" w:cs="Arial"/>
                <w:sz w:val="20"/>
                <w:szCs w:val="20"/>
              </w:rPr>
            </w:pPr>
            <w:r w:rsidRPr="00D86533">
              <w:rPr>
                <w:rFonts w:ascii="Arial" w:hAnsi="Arial" w:cs="Arial"/>
                <w:b/>
                <w:bCs/>
                <w:sz w:val="20"/>
                <w:szCs w:val="20"/>
              </w:rPr>
              <w:t>system</w:t>
            </w:r>
            <w:r w:rsidR="00235D8E" w:rsidRPr="00D86533">
              <w:rPr>
                <w:rFonts w:ascii="Arial" w:hAnsi="Arial" w:cs="Arial"/>
                <w:b/>
                <w:bCs/>
                <w:sz w:val="20"/>
                <w:szCs w:val="20"/>
              </w:rPr>
              <w:t>:</w:t>
            </w:r>
            <w:r w:rsidRPr="00D86533">
              <w:rPr>
                <w:rFonts w:ascii="Arial" w:hAnsi="Arial" w:cs="Arial"/>
                <w:sz w:val="20"/>
                <w:szCs w:val="20"/>
              </w:rPr>
              <w:t xml:space="preserve"> </w:t>
            </w:r>
            <w:r w:rsidR="00DB3400" w:rsidRPr="00D86533">
              <w:rPr>
                <w:rFonts w:ascii="Arial" w:hAnsi="Arial" w:cs="Arial"/>
                <w:sz w:val="20"/>
                <w:szCs w:val="20"/>
              </w:rPr>
              <w:t xml:space="preserve">koder för </w:t>
            </w:r>
            <w:r w:rsidR="000A0F0A" w:rsidRPr="00D86533">
              <w:rPr>
                <w:rFonts w:ascii="Arial" w:hAnsi="Arial" w:cs="Arial"/>
                <w:sz w:val="20"/>
                <w:szCs w:val="20"/>
              </w:rPr>
              <w:t>BSAB/AMA</w:t>
            </w:r>
            <w:r w:rsidRPr="00D86533">
              <w:rPr>
                <w:rFonts w:ascii="Arial" w:hAnsi="Arial" w:cs="Arial"/>
                <w:sz w:val="20"/>
                <w:szCs w:val="20"/>
              </w:rPr>
              <w:t xml:space="preserve"> byggdelar</w:t>
            </w:r>
            <w:r w:rsidR="009930D5" w:rsidRPr="00D86533">
              <w:rPr>
                <w:rFonts w:ascii="Arial" w:hAnsi="Arial" w:cs="Arial"/>
                <w:sz w:val="20"/>
                <w:szCs w:val="20"/>
              </w:rPr>
              <w:t>,</w:t>
            </w:r>
            <w:r w:rsidR="000A0F0A" w:rsidRPr="00D86533">
              <w:rPr>
                <w:rFonts w:ascii="Arial" w:hAnsi="Arial" w:cs="Arial"/>
                <w:sz w:val="20"/>
                <w:szCs w:val="20"/>
              </w:rPr>
              <w:t xml:space="preserve"> AFF </w:t>
            </w:r>
            <w:r w:rsidR="009930D5" w:rsidRPr="00D86533">
              <w:rPr>
                <w:rFonts w:ascii="Arial" w:hAnsi="Arial" w:cs="Arial"/>
                <w:sz w:val="20"/>
                <w:szCs w:val="20"/>
              </w:rPr>
              <w:t xml:space="preserve">och </w:t>
            </w:r>
            <w:proofErr w:type="spellStart"/>
            <w:r w:rsidR="000A0F0A" w:rsidRPr="00D86533">
              <w:rPr>
                <w:rFonts w:ascii="Arial" w:hAnsi="Arial" w:cs="Arial"/>
                <w:sz w:val="20"/>
                <w:szCs w:val="20"/>
              </w:rPr>
              <w:t>CoClass</w:t>
            </w:r>
            <w:proofErr w:type="spellEnd"/>
            <w:r w:rsidR="000A0F0A" w:rsidRPr="00D86533">
              <w:rPr>
                <w:rFonts w:ascii="Arial" w:hAnsi="Arial" w:cs="Arial"/>
                <w:sz w:val="20"/>
                <w:szCs w:val="20"/>
              </w:rPr>
              <w:t xml:space="preserve">. </w:t>
            </w:r>
          </w:p>
          <w:p w14:paraId="4C65F21A" w14:textId="0C4A9775" w:rsidR="000A0F0A" w:rsidRPr="00D86533" w:rsidRDefault="00B47170" w:rsidP="009F6A92">
            <w:pPr>
              <w:pStyle w:val="Liststycke"/>
              <w:numPr>
                <w:ilvl w:val="0"/>
                <w:numId w:val="42"/>
              </w:numPr>
              <w:rPr>
                <w:rFonts w:ascii="Arial" w:hAnsi="Arial" w:cs="Arial"/>
                <w:sz w:val="20"/>
                <w:szCs w:val="20"/>
              </w:rPr>
            </w:pPr>
            <w:r w:rsidRPr="00D86533">
              <w:rPr>
                <w:rFonts w:ascii="Arial" w:hAnsi="Arial" w:cs="Arial"/>
                <w:b/>
                <w:bCs/>
                <w:sz w:val="20"/>
                <w:szCs w:val="20"/>
              </w:rPr>
              <w:t>k</w:t>
            </w:r>
            <w:r w:rsidR="009F6A92" w:rsidRPr="00D86533">
              <w:rPr>
                <w:rFonts w:ascii="Arial" w:hAnsi="Arial" w:cs="Arial"/>
                <w:b/>
                <w:bCs/>
                <w:sz w:val="20"/>
                <w:szCs w:val="20"/>
              </w:rPr>
              <w:t>omponenter</w:t>
            </w:r>
            <w:r w:rsidR="00235D8E" w:rsidRPr="00D86533">
              <w:rPr>
                <w:rFonts w:ascii="Arial" w:hAnsi="Arial" w:cs="Arial"/>
                <w:b/>
                <w:bCs/>
                <w:sz w:val="20"/>
                <w:szCs w:val="20"/>
              </w:rPr>
              <w:t>:</w:t>
            </w:r>
            <w:r w:rsidR="009F6A92" w:rsidRPr="00D86533">
              <w:rPr>
                <w:rFonts w:ascii="Arial" w:hAnsi="Arial" w:cs="Arial"/>
                <w:sz w:val="20"/>
                <w:szCs w:val="20"/>
              </w:rPr>
              <w:t xml:space="preserve"> </w:t>
            </w:r>
            <w:r w:rsidR="00DB3400" w:rsidRPr="00D86533">
              <w:rPr>
                <w:rFonts w:ascii="Arial" w:hAnsi="Arial" w:cs="Arial"/>
                <w:sz w:val="20"/>
                <w:szCs w:val="20"/>
              </w:rPr>
              <w:t xml:space="preserve">koder för </w:t>
            </w:r>
            <w:r w:rsidR="009F6A92" w:rsidRPr="00D86533">
              <w:rPr>
                <w:rFonts w:ascii="Arial" w:hAnsi="Arial" w:cs="Arial"/>
                <w:sz w:val="20"/>
                <w:szCs w:val="20"/>
              </w:rPr>
              <w:t>BSAB</w:t>
            </w:r>
            <w:r w:rsidR="00DB3400" w:rsidRPr="00D86533">
              <w:rPr>
                <w:rFonts w:ascii="Arial" w:hAnsi="Arial" w:cs="Arial"/>
                <w:sz w:val="20"/>
                <w:szCs w:val="20"/>
              </w:rPr>
              <w:t>/AMA</w:t>
            </w:r>
            <w:r w:rsidR="009F6A92" w:rsidRPr="00D86533">
              <w:rPr>
                <w:rFonts w:ascii="Arial" w:hAnsi="Arial" w:cs="Arial"/>
                <w:sz w:val="20"/>
                <w:szCs w:val="20"/>
              </w:rPr>
              <w:t xml:space="preserve"> produktionsresultat </w:t>
            </w:r>
            <w:r w:rsidR="00DB3400" w:rsidRPr="00D86533">
              <w:rPr>
                <w:rFonts w:ascii="Arial" w:hAnsi="Arial" w:cs="Arial"/>
                <w:sz w:val="20"/>
                <w:szCs w:val="20"/>
              </w:rPr>
              <w:t>och</w:t>
            </w:r>
            <w:r w:rsidR="009F6A92" w:rsidRPr="00D86533">
              <w:rPr>
                <w:rFonts w:ascii="Arial" w:hAnsi="Arial" w:cs="Arial"/>
                <w:sz w:val="20"/>
                <w:szCs w:val="20"/>
              </w:rPr>
              <w:t xml:space="preserve"> ko</w:t>
            </w:r>
            <w:r w:rsidR="00DB3400" w:rsidRPr="00D86533">
              <w:rPr>
                <w:rFonts w:ascii="Arial" w:hAnsi="Arial" w:cs="Arial"/>
                <w:sz w:val="20"/>
                <w:szCs w:val="20"/>
              </w:rPr>
              <w:t>p</w:t>
            </w:r>
            <w:r w:rsidR="009F6A92" w:rsidRPr="00D86533">
              <w:rPr>
                <w:rFonts w:ascii="Arial" w:hAnsi="Arial" w:cs="Arial"/>
                <w:sz w:val="20"/>
                <w:szCs w:val="20"/>
              </w:rPr>
              <w:t>plin</w:t>
            </w:r>
            <w:r w:rsidR="00DB3400" w:rsidRPr="00D86533">
              <w:rPr>
                <w:rFonts w:ascii="Arial" w:hAnsi="Arial" w:cs="Arial"/>
                <w:sz w:val="20"/>
                <w:szCs w:val="20"/>
              </w:rPr>
              <w:t xml:space="preserve">gar </w:t>
            </w:r>
            <w:r w:rsidR="000A0F0A" w:rsidRPr="00D86533">
              <w:rPr>
                <w:rFonts w:ascii="Arial" w:hAnsi="Arial" w:cs="Arial"/>
                <w:sz w:val="20"/>
                <w:szCs w:val="20"/>
              </w:rPr>
              <w:t>till RSK</w:t>
            </w:r>
            <w:r w:rsidR="00DB3400" w:rsidRPr="00D86533">
              <w:rPr>
                <w:rFonts w:ascii="Arial" w:hAnsi="Arial" w:cs="Arial"/>
                <w:sz w:val="20"/>
                <w:szCs w:val="20"/>
              </w:rPr>
              <w:t xml:space="preserve"> och</w:t>
            </w:r>
            <w:r w:rsidR="000A0F0A" w:rsidRPr="00D86533">
              <w:rPr>
                <w:rFonts w:ascii="Arial" w:hAnsi="Arial" w:cs="Arial"/>
                <w:sz w:val="20"/>
                <w:szCs w:val="20"/>
              </w:rPr>
              <w:t xml:space="preserve"> ETIM</w:t>
            </w:r>
            <w:r w:rsidR="00DB3400" w:rsidRPr="00D86533">
              <w:rPr>
                <w:rFonts w:ascii="Arial" w:hAnsi="Arial" w:cs="Arial"/>
                <w:sz w:val="20"/>
                <w:szCs w:val="20"/>
              </w:rPr>
              <w:t xml:space="preserve"> för VS.</w:t>
            </w:r>
          </w:p>
          <w:p w14:paraId="212389A6" w14:textId="77777777" w:rsidR="000A0F0A" w:rsidRPr="00D86533" w:rsidRDefault="000A0F0A" w:rsidP="000A0F0A">
            <w:pPr>
              <w:rPr>
                <w:rFonts w:ascii="Arial" w:hAnsi="Arial" w:cs="Arial"/>
                <w:sz w:val="20"/>
                <w:szCs w:val="20"/>
              </w:rPr>
            </w:pPr>
          </w:p>
          <w:p w14:paraId="6406645E" w14:textId="767C3972" w:rsidR="000A0F0A" w:rsidRPr="00F478D8" w:rsidRDefault="000A0F0A" w:rsidP="00914212">
            <w:pPr>
              <w:rPr>
                <w:rFonts w:ascii="Arial" w:hAnsi="Arial" w:cs="Arial"/>
                <w:sz w:val="20"/>
                <w:szCs w:val="20"/>
              </w:rPr>
            </w:pPr>
            <w:r w:rsidRPr="00D86533">
              <w:rPr>
                <w:rFonts w:ascii="Arial" w:hAnsi="Arial" w:cs="Arial"/>
                <w:sz w:val="20"/>
                <w:szCs w:val="20"/>
              </w:rPr>
              <w:t xml:space="preserve">Excelark Mall för MF kalkyl </w:t>
            </w:r>
            <w:r w:rsidR="00914212" w:rsidRPr="00D86533">
              <w:rPr>
                <w:rFonts w:ascii="Arial" w:hAnsi="Arial" w:cs="Arial"/>
                <w:sz w:val="20"/>
                <w:szCs w:val="20"/>
              </w:rPr>
              <w:t xml:space="preserve">respektive Mall del 1 </w:t>
            </w:r>
            <w:r w:rsidRPr="00D86533">
              <w:rPr>
                <w:rFonts w:ascii="Arial" w:hAnsi="Arial" w:cs="Arial"/>
                <w:sz w:val="20"/>
                <w:szCs w:val="20"/>
              </w:rPr>
              <w:t xml:space="preserve">under Mallar ovan använder BIP. </w:t>
            </w:r>
            <w:r w:rsidRPr="00D86533">
              <w:rPr>
                <w:rFonts w:ascii="Arial" w:hAnsi="Arial" w:cs="Arial"/>
                <w:sz w:val="20"/>
                <w:szCs w:val="20"/>
              </w:rPr>
              <w:br/>
            </w:r>
          </w:p>
        </w:tc>
      </w:tr>
      <w:tr w:rsidR="000A0F0A" w:rsidRPr="00F478D8" w14:paraId="227BE290" w14:textId="77777777" w:rsidTr="0088137C">
        <w:tc>
          <w:tcPr>
            <w:tcW w:w="1758" w:type="dxa"/>
            <w:tcBorders>
              <w:top w:val="nil"/>
              <w:left w:val="nil"/>
              <w:bottom w:val="nil"/>
              <w:right w:val="nil"/>
            </w:tcBorders>
          </w:tcPr>
          <w:p w14:paraId="6C68F93E" w14:textId="7BD9A9CF" w:rsidR="000A0F0A" w:rsidRDefault="000A0F0A" w:rsidP="000A0F0A">
            <w:pPr>
              <w:rPr>
                <w:rFonts w:ascii="Arial" w:hAnsi="Arial" w:cs="Arial"/>
                <w:b/>
                <w:sz w:val="20"/>
                <w:szCs w:val="20"/>
              </w:rPr>
            </w:pPr>
            <w:r w:rsidRPr="0003155D">
              <w:rPr>
                <w:rFonts w:ascii="Arial" w:hAnsi="Arial" w:cs="Arial"/>
                <w:b/>
                <w:sz w:val="20"/>
                <w:szCs w:val="20"/>
              </w:rPr>
              <w:t xml:space="preserve">Pågående </w:t>
            </w:r>
            <w:r>
              <w:rPr>
                <w:rFonts w:ascii="Arial" w:hAnsi="Arial" w:cs="Arial"/>
                <w:b/>
                <w:sz w:val="20"/>
                <w:szCs w:val="20"/>
              </w:rPr>
              <w:t>bransch</w:t>
            </w:r>
            <w:r w:rsidRPr="0003155D">
              <w:rPr>
                <w:rFonts w:ascii="Arial" w:hAnsi="Arial" w:cs="Arial"/>
                <w:b/>
                <w:sz w:val="20"/>
                <w:szCs w:val="20"/>
              </w:rPr>
              <w:t>arbete</w:t>
            </w:r>
          </w:p>
        </w:tc>
        <w:tc>
          <w:tcPr>
            <w:tcW w:w="8098" w:type="dxa"/>
            <w:tcBorders>
              <w:top w:val="single" w:sz="4" w:space="0" w:color="auto"/>
              <w:left w:val="nil"/>
              <w:bottom w:val="single" w:sz="4" w:space="0" w:color="auto"/>
              <w:right w:val="nil"/>
            </w:tcBorders>
          </w:tcPr>
          <w:p w14:paraId="6EB910A5" w14:textId="2A2151A3" w:rsidR="000A0F0A" w:rsidRDefault="000A0F0A" w:rsidP="000A0F0A">
            <w:pPr>
              <w:rPr>
                <w:rFonts w:ascii="Arial" w:hAnsi="Arial" w:cs="Arial"/>
                <w:sz w:val="20"/>
                <w:szCs w:val="20"/>
              </w:rPr>
            </w:pPr>
            <w:r w:rsidRPr="00D86533">
              <w:rPr>
                <w:rFonts w:ascii="Arial" w:hAnsi="Arial" w:cs="Arial"/>
                <w:sz w:val="20"/>
                <w:szCs w:val="20"/>
              </w:rPr>
              <w:t>Branschgemensamma krav utvecklas för att konkretisera vilken digital information som behövs under brukande, drift och underhåll. SBUF projekt 14 001 BEAst Steg 1 Systematik, kravställning för överlämning drift- o</w:t>
            </w:r>
            <w:r w:rsidR="008C320E" w:rsidRPr="00D86533">
              <w:rPr>
                <w:rFonts w:ascii="Arial" w:hAnsi="Arial" w:cs="Arial"/>
                <w:sz w:val="20"/>
                <w:szCs w:val="20"/>
              </w:rPr>
              <w:t>ch</w:t>
            </w:r>
            <w:r w:rsidRPr="00D86533">
              <w:rPr>
                <w:rFonts w:ascii="Arial" w:hAnsi="Arial" w:cs="Arial"/>
                <w:sz w:val="20"/>
                <w:szCs w:val="20"/>
              </w:rPr>
              <w:t xml:space="preserve"> underhållsdokumentation - från 2021 ger en bakgrund. </w:t>
            </w:r>
            <w:r w:rsidRPr="00D86533">
              <w:rPr>
                <w:rFonts w:ascii="Arial" w:hAnsi="Arial" w:cs="Arial"/>
                <w:sz w:val="20"/>
                <w:szCs w:val="20"/>
              </w:rPr>
              <w:br/>
              <w:t>En fortsättning planeras för att skapa rutiner, kravdokument mm i samverkan inom branschen med utgångspunkt från dagsläget.</w:t>
            </w:r>
          </w:p>
          <w:p w14:paraId="122EA4FB" w14:textId="77777777" w:rsidR="000A0F0A" w:rsidRDefault="000A0F0A" w:rsidP="000A0F0A"/>
        </w:tc>
      </w:tr>
      <w:tr w:rsidR="000A0F0A" w:rsidRPr="00F478D8" w14:paraId="090E82EE" w14:textId="77777777" w:rsidTr="0088137C">
        <w:tc>
          <w:tcPr>
            <w:tcW w:w="1758" w:type="dxa"/>
            <w:tcBorders>
              <w:top w:val="nil"/>
              <w:left w:val="nil"/>
              <w:bottom w:val="nil"/>
              <w:right w:val="nil"/>
            </w:tcBorders>
          </w:tcPr>
          <w:p w14:paraId="3AA96247" w14:textId="77777777" w:rsidR="000A0F0A" w:rsidRDefault="000A0F0A" w:rsidP="000A0F0A">
            <w:pPr>
              <w:rPr>
                <w:rFonts w:ascii="Arial" w:hAnsi="Arial" w:cs="Arial"/>
                <w:b/>
                <w:sz w:val="20"/>
                <w:szCs w:val="20"/>
              </w:rPr>
            </w:pPr>
            <w:r>
              <w:rPr>
                <w:rFonts w:ascii="Arial" w:hAnsi="Arial" w:cs="Arial"/>
                <w:b/>
                <w:sz w:val="20"/>
                <w:szCs w:val="20"/>
              </w:rPr>
              <w:t>Informations-innehåll</w:t>
            </w:r>
          </w:p>
          <w:p w14:paraId="5BD27799" w14:textId="0F2C140A" w:rsidR="000A0F0A" w:rsidRPr="00F478D8" w:rsidRDefault="000A0F0A" w:rsidP="000A0F0A">
            <w:pPr>
              <w:rPr>
                <w:rFonts w:ascii="Arial" w:hAnsi="Arial" w:cs="Arial"/>
                <w:b/>
                <w:sz w:val="20"/>
                <w:szCs w:val="20"/>
              </w:rPr>
            </w:pPr>
            <w:r>
              <w:rPr>
                <w:rFonts w:ascii="Arial" w:hAnsi="Arial" w:cs="Arial"/>
                <w:b/>
                <w:sz w:val="20"/>
                <w:szCs w:val="20"/>
              </w:rPr>
              <w:t>Bok/E-bok</w:t>
            </w:r>
          </w:p>
        </w:tc>
        <w:tc>
          <w:tcPr>
            <w:tcW w:w="8098" w:type="dxa"/>
            <w:tcBorders>
              <w:top w:val="single" w:sz="4" w:space="0" w:color="auto"/>
              <w:left w:val="nil"/>
              <w:bottom w:val="single" w:sz="4" w:space="0" w:color="auto"/>
              <w:right w:val="nil"/>
            </w:tcBorders>
          </w:tcPr>
          <w:p w14:paraId="290979BC" w14:textId="45B5760A" w:rsidR="000A0F0A" w:rsidRDefault="00C6067C" w:rsidP="000A0F0A">
            <w:pPr>
              <w:rPr>
                <w:rFonts w:ascii="Arial" w:hAnsi="Arial" w:cs="Arial"/>
                <w:sz w:val="20"/>
                <w:szCs w:val="20"/>
              </w:rPr>
            </w:pPr>
            <w:hyperlink r:id="rId63" w:history="1">
              <w:r w:rsidR="000A0F0A" w:rsidRPr="005638CB">
                <w:rPr>
                  <w:rStyle w:val="Hyperlnk"/>
                  <w:rFonts w:ascii="Arial" w:hAnsi="Arial" w:cs="Arial"/>
                  <w:sz w:val="20"/>
                  <w:szCs w:val="20"/>
                </w:rPr>
                <w:t>Instruktioner för drift o underhåll</w:t>
              </w:r>
            </w:hyperlink>
            <w:r w:rsidR="000A0F0A">
              <w:rPr>
                <w:rFonts w:ascii="Arial" w:hAnsi="Arial" w:cs="Arial"/>
                <w:sz w:val="20"/>
                <w:szCs w:val="20"/>
              </w:rPr>
              <w:t>,</w:t>
            </w:r>
            <w:r w:rsidR="000A0F0A" w:rsidRPr="00E44B90">
              <w:rPr>
                <w:rFonts w:ascii="Arial" w:hAnsi="Arial" w:cs="Arial"/>
                <w:sz w:val="20"/>
                <w:szCs w:val="20"/>
              </w:rPr>
              <w:t xml:space="preserve"> </w:t>
            </w:r>
            <w:r w:rsidR="000A0F0A">
              <w:rPr>
                <w:rFonts w:ascii="Arial" w:hAnsi="Arial" w:cs="Arial"/>
                <w:sz w:val="20"/>
                <w:szCs w:val="20"/>
              </w:rPr>
              <w:t>u</w:t>
            </w:r>
            <w:r w:rsidR="000A0F0A" w:rsidRPr="00E44B90">
              <w:rPr>
                <w:rFonts w:ascii="Arial" w:hAnsi="Arial" w:cs="Arial"/>
                <w:sz w:val="20"/>
                <w:szCs w:val="20"/>
              </w:rPr>
              <w:t>tg</w:t>
            </w:r>
            <w:r w:rsidR="000A0F0A">
              <w:rPr>
                <w:rFonts w:ascii="Arial" w:hAnsi="Arial" w:cs="Arial"/>
                <w:sz w:val="20"/>
                <w:szCs w:val="20"/>
              </w:rPr>
              <w:t>åva</w:t>
            </w:r>
            <w:r w:rsidR="000A0F0A" w:rsidRPr="00E44B90">
              <w:rPr>
                <w:rFonts w:ascii="Arial" w:hAnsi="Arial" w:cs="Arial"/>
                <w:sz w:val="20"/>
                <w:szCs w:val="20"/>
              </w:rPr>
              <w:t xml:space="preserve"> 3</w:t>
            </w:r>
            <w:r w:rsidR="000A0F0A">
              <w:rPr>
                <w:rFonts w:ascii="Arial" w:hAnsi="Arial" w:cs="Arial"/>
                <w:sz w:val="20"/>
                <w:szCs w:val="20"/>
              </w:rPr>
              <w:t xml:space="preserve"> </w:t>
            </w:r>
            <w:r w:rsidR="000A0F0A" w:rsidRPr="00E44B90">
              <w:rPr>
                <w:rFonts w:ascii="Arial" w:hAnsi="Arial" w:cs="Arial"/>
                <w:sz w:val="20"/>
                <w:szCs w:val="20"/>
              </w:rPr>
              <w:t>av Hans Severinson</w:t>
            </w:r>
            <w:r w:rsidR="000A0F0A">
              <w:rPr>
                <w:rFonts w:ascii="Arial" w:hAnsi="Arial" w:cs="Arial"/>
                <w:sz w:val="20"/>
                <w:szCs w:val="20"/>
              </w:rPr>
              <w:t xml:space="preserve">, utgivare Svensk Byggtjänst är en bok/E-bok som ger underlag för krav på informationsinnehåll. </w:t>
            </w:r>
            <w:r w:rsidR="000A0F0A" w:rsidRPr="00D86533">
              <w:rPr>
                <w:rFonts w:ascii="Arial" w:hAnsi="Arial" w:cs="Arial"/>
                <w:sz w:val="20"/>
                <w:szCs w:val="20"/>
              </w:rPr>
              <w:t>Revidering planeras.</w:t>
            </w:r>
          </w:p>
          <w:p w14:paraId="3442FDC7" w14:textId="77777777" w:rsidR="000A0F0A" w:rsidRPr="00F478D8" w:rsidRDefault="000A0F0A" w:rsidP="00914212">
            <w:pPr>
              <w:rPr>
                <w:rFonts w:ascii="Arial" w:hAnsi="Arial" w:cs="Arial"/>
                <w:sz w:val="20"/>
                <w:szCs w:val="20"/>
              </w:rPr>
            </w:pPr>
          </w:p>
        </w:tc>
      </w:tr>
    </w:tbl>
    <w:p w14:paraId="1556C543" w14:textId="77777777" w:rsidR="001A37F0" w:rsidRDefault="001A37F0" w:rsidP="00EA1C0C">
      <w:pPr>
        <w:rPr>
          <w:rFonts w:ascii="Arial" w:hAnsi="Arial" w:cs="Arial"/>
          <w:b/>
          <w:sz w:val="20"/>
          <w:szCs w:val="20"/>
        </w:rPr>
      </w:pPr>
    </w:p>
    <w:sectPr w:rsidR="001A37F0" w:rsidSect="00494644">
      <w:headerReference w:type="default" r:id="rId64"/>
      <w:headerReference w:type="first" r:id="rId65"/>
      <w:footerReference w:type="first" r:id="rId66"/>
      <w:pgSz w:w="11906" w:h="16838"/>
      <w:pgMar w:top="1417" w:right="849" w:bottom="1417" w:left="1417" w:header="568" w:footer="5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866F7" w14:textId="77777777" w:rsidR="00C6067C" w:rsidRDefault="00C6067C" w:rsidP="00F67FB0">
      <w:r>
        <w:separator/>
      </w:r>
    </w:p>
  </w:endnote>
  <w:endnote w:type="continuationSeparator" w:id="0">
    <w:p w14:paraId="348956F9" w14:textId="77777777" w:rsidR="00C6067C" w:rsidRDefault="00C6067C" w:rsidP="00F67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F832F" w14:textId="77777777" w:rsidR="00B87BDD" w:rsidRDefault="00B87BDD">
    <w:pPr>
      <w:pStyle w:val="Sidfot"/>
    </w:pPr>
  </w:p>
  <w:p w14:paraId="2B9889A0" w14:textId="77777777" w:rsidR="00B87BDD" w:rsidRDefault="00B87BDD">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3492F" w14:textId="77777777" w:rsidR="00C6067C" w:rsidRDefault="00C6067C" w:rsidP="00F67FB0">
      <w:r>
        <w:separator/>
      </w:r>
    </w:p>
  </w:footnote>
  <w:footnote w:type="continuationSeparator" w:id="0">
    <w:p w14:paraId="0B0E42D3" w14:textId="77777777" w:rsidR="00C6067C" w:rsidRDefault="00C6067C" w:rsidP="00F67F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C8032" w14:textId="47C6E664" w:rsidR="00B87BDD" w:rsidRPr="0088457C" w:rsidRDefault="00B87BDD" w:rsidP="002A11B9">
    <w:pPr>
      <w:pStyle w:val="Sidhuvud"/>
    </w:pPr>
    <w:r>
      <w:rPr>
        <w:rFonts w:ascii="Arial" w:hAnsi="Arial" w:cs="Arial"/>
        <w:sz w:val="20"/>
        <w:szCs w:val="20"/>
      </w:rPr>
      <w:t>SBUF 13</w:t>
    </w:r>
    <w:r w:rsidR="000F4CF3">
      <w:rPr>
        <w:rFonts w:ascii="Arial" w:hAnsi="Arial" w:cs="Arial"/>
        <w:sz w:val="20"/>
        <w:szCs w:val="20"/>
      </w:rPr>
      <w:t> </w:t>
    </w:r>
    <w:r>
      <w:rPr>
        <w:rFonts w:ascii="Arial" w:hAnsi="Arial" w:cs="Arial"/>
        <w:sz w:val="20"/>
        <w:szCs w:val="20"/>
      </w:rPr>
      <w:t>833</w:t>
    </w:r>
    <w:r w:rsidR="000F4CF3">
      <w:rPr>
        <w:rFonts w:ascii="Arial" w:hAnsi="Arial" w:cs="Arial"/>
        <w:sz w:val="20"/>
        <w:szCs w:val="20"/>
      </w:rPr>
      <w:t xml:space="preserve">, </w:t>
    </w:r>
    <w:proofErr w:type="gramStart"/>
    <w:r w:rsidR="000F4CF3">
      <w:rPr>
        <w:rFonts w:ascii="Arial" w:hAnsi="Arial" w:cs="Arial"/>
        <w:sz w:val="20"/>
        <w:szCs w:val="20"/>
      </w:rPr>
      <w:t>1349</w:t>
    </w:r>
    <w:r w:rsidR="007C443D">
      <w:rPr>
        <w:rFonts w:ascii="Arial" w:hAnsi="Arial" w:cs="Arial"/>
        <w:sz w:val="20"/>
        <w:szCs w:val="20"/>
      </w:rPr>
      <w:t>2</w:t>
    </w:r>
    <w:proofErr w:type="gramEnd"/>
    <w:r w:rsidR="007C443D">
      <w:rPr>
        <w:rFonts w:ascii="Arial" w:hAnsi="Arial" w:cs="Arial"/>
        <w:sz w:val="20"/>
        <w:szCs w:val="20"/>
      </w:rPr>
      <w:t>, 13494</w:t>
    </w:r>
    <w:r>
      <w:rPr>
        <w:rFonts w:ascii="Arial" w:hAnsi="Arial" w:cs="Arial"/>
        <w:sz w:val="20"/>
        <w:szCs w:val="20"/>
      </w:rPr>
      <w:tab/>
    </w:r>
    <w:r>
      <w:fldChar w:fldCharType="begin"/>
    </w:r>
    <w:r>
      <w:instrText xml:space="preserve"> INCLUDEPICTURE "https://www.caverion.se/static/images/site/caverion-logo.svg" \* MERGEFORMATINET </w:instrText>
    </w:r>
    <w:r>
      <w:fldChar w:fldCharType="separate"/>
    </w:r>
    <w:r w:rsidR="00C6067C">
      <w:pict w14:anchorId="0ECE7A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averion logo" style="width:25pt;height:25pt"/>
      </w:pict>
    </w:r>
    <w:r>
      <w:fldChar w:fldCharType="end"/>
    </w:r>
    <w:r>
      <w:rPr>
        <w:rFonts w:ascii="Arial" w:hAnsi="Arial" w:cs="Arial"/>
        <w:sz w:val="20"/>
        <w:szCs w:val="20"/>
      </w:rPr>
      <w:tab/>
    </w:r>
    <w:r w:rsidR="00FD5454">
      <w:rPr>
        <w:rFonts w:ascii="Arial" w:hAnsi="Arial" w:cs="Arial"/>
        <w:sz w:val="20"/>
        <w:szCs w:val="20"/>
      </w:rPr>
      <w:t>D</w:t>
    </w:r>
    <w:r>
      <w:rPr>
        <w:rStyle w:val="Sidnummer"/>
      </w:rPr>
      <w:fldChar w:fldCharType="begin"/>
    </w:r>
    <w:r>
      <w:rPr>
        <w:rStyle w:val="Sidnummer"/>
      </w:rPr>
      <w:instrText xml:space="preserve"> PAGE </w:instrText>
    </w:r>
    <w:r>
      <w:rPr>
        <w:rStyle w:val="Sidnummer"/>
      </w:rPr>
      <w:fldChar w:fldCharType="separate"/>
    </w:r>
    <w:r>
      <w:rPr>
        <w:rStyle w:val="Sidnummer"/>
      </w:rPr>
      <w:t>2</w:t>
    </w:r>
    <w:r>
      <w:rPr>
        <w:rStyle w:val="Sidnummer"/>
      </w:rPr>
      <w:fldChar w:fldCharType="end"/>
    </w:r>
    <w:r>
      <w:rPr>
        <w:rStyle w:val="Sidnummer"/>
      </w:rPr>
      <w:t>(</w:t>
    </w:r>
    <w:r>
      <w:rPr>
        <w:rStyle w:val="Sidnummer"/>
      </w:rPr>
      <w:fldChar w:fldCharType="begin"/>
    </w:r>
    <w:r>
      <w:rPr>
        <w:rStyle w:val="Sidnummer"/>
      </w:rPr>
      <w:instrText xml:space="preserve"> NUMPAGES </w:instrText>
    </w:r>
    <w:r>
      <w:rPr>
        <w:rStyle w:val="Sidnummer"/>
      </w:rPr>
      <w:fldChar w:fldCharType="separate"/>
    </w:r>
    <w:r>
      <w:rPr>
        <w:rStyle w:val="Sidnummer"/>
      </w:rPr>
      <w:t>5</w:t>
    </w:r>
    <w:r>
      <w:rPr>
        <w:rStyle w:val="Sidnummer"/>
      </w:rPr>
      <w:fldChar w:fldCharType="end"/>
    </w:r>
    <w:r>
      <w:rPr>
        <w:rStyle w:val="Sidnummer"/>
      </w:rPr>
      <w:t>)</w:t>
    </w:r>
  </w:p>
  <w:p w14:paraId="5E796857" w14:textId="6E0A80D4" w:rsidR="00B87BDD" w:rsidRDefault="00B87BDD" w:rsidP="002A11B9">
    <w:pPr>
      <w:pStyle w:val="Sidhuvud"/>
      <w:rPr>
        <w:rFonts w:ascii="Arial" w:hAnsi="Arial" w:cs="Arial"/>
        <w:sz w:val="20"/>
        <w:szCs w:val="20"/>
      </w:rPr>
    </w:pPr>
    <w:bookmarkStart w:id="11" w:name="_Hlk501699889"/>
    <w:r>
      <w:rPr>
        <w:rFonts w:ascii="Arial" w:hAnsi="Arial" w:cs="Arial"/>
        <w:sz w:val="20"/>
        <w:szCs w:val="20"/>
      </w:rPr>
      <w:t>Upphandling</w:t>
    </w:r>
    <w:r w:rsidR="007C443D">
      <w:rPr>
        <w:rFonts w:ascii="Arial" w:hAnsi="Arial" w:cs="Arial"/>
        <w:sz w:val="20"/>
        <w:szCs w:val="20"/>
      </w:rPr>
      <w:t>, kalkyl</w:t>
    </w:r>
    <w:r>
      <w:rPr>
        <w:rFonts w:ascii="Arial" w:hAnsi="Arial" w:cs="Arial"/>
        <w:sz w:val="20"/>
        <w:szCs w:val="20"/>
      </w:rPr>
      <w:t xml:space="preserve"> och produktion via</w:t>
    </w:r>
    <w:bookmarkEnd w:id="11"/>
    <w:r>
      <w:rPr>
        <w:rFonts w:ascii="Arial" w:hAnsi="Arial" w:cs="Arial"/>
        <w:sz w:val="20"/>
        <w:szCs w:val="20"/>
      </w:rPr>
      <w:t xml:space="preserve"> modell</w:t>
    </w:r>
    <w:r>
      <w:rPr>
        <w:rFonts w:ascii="Arial" w:hAnsi="Arial" w:cs="Arial"/>
        <w:sz w:val="20"/>
        <w:szCs w:val="20"/>
      </w:rPr>
      <w:br/>
      <w:t>Produktion</w:t>
    </w:r>
    <w:r>
      <w:rPr>
        <w:rFonts w:ascii="Arial" w:hAnsi="Arial" w:cs="Arial"/>
        <w:sz w:val="20"/>
        <w:szCs w:val="20"/>
      </w:rPr>
      <w:tab/>
    </w:r>
    <w:r>
      <w:rPr>
        <w:rFonts w:ascii="Arial" w:hAnsi="Arial" w:cs="Arial"/>
        <w:sz w:val="20"/>
        <w:szCs w:val="20"/>
      </w:rPr>
      <w:tab/>
    </w:r>
    <w:r w:rsidRPr="00310CDE">
      <w:rPr>
        <w:rFonts w:ascii="Arial" w:hAnsi="Arial" w:cs="Arial"/>
        <w:sz w:val="20"/>
        <w:szCs w:val="20"/>
      </w:rPr>
      <w:t>CEB 20</w:t>
    </w:r>
    <w:r>
      <w:rPr>
        <w:rFonts w:ascii="Arial" w:hAnsi="Arial" w:cs="Arial"/>
        <w:sz w:val="20"/>
        <w:szCs w:val="20"/>
      </w:rPr>
      <w:t>2</w:t>
    </w:r>
    <w:r w:rsidR="00866C53">
      <w:rPr>
        <w:rFonts w:ascii="Arial" w:hAnsi="Arial" w:cs="Arial"/>
        <w:sz w:val="20"/>
        <w:szCs w:val="20"/>
      </w:rPr>
      <w:t>2</w:t>
    </w:r>
    <w:r w:rsidRPr="00310CDE">
      <w:rPr>
        <w:rFonts w:ascii="Arial" w:hAnsi="Arial" w:cs="Arial"/>
        <w:sz w:val="20"/>
        <w:szCs w:val="20"/>
      </w:rPr>
      <w:t>-</w:t>
    </w:r>
    <w:r>
      <w:rPr>
        <w:rFonts w:ascii="Arial" w:hAnsi="Arial" w:cs="Arial"/>
        <w:sz w:val="20"/>
        <w:szCs w:val="20"/>
      </w:rPr>
      <w:t>0</w:t>
    </w:r>
    <w:r w:rsidR="007C443D">
      <w:rPr>
        <w:rFonts w:ascii="Arial" w:hAnsi="Arial" w:cs="Arial"/>
        <w:sz w:val="20"/>
        <w:szCs w:val="20"/>
      </w:rPr>
      <w:t>3</w:t>
    </w:r>
    <w:r>
      <w:rPr>
        <w:rFonts w:ascii="Arial" w:hAnsi="Arial" w:cs="Arial"/>
        <w:sz w:val="20"/>
        <w:szCs w:val="20"/>
      </w:rPr>
      <w:t>-</w:t>
    </w:r>
    <w:r w:rsidR="00866C53">
      <w:rPr>
        <w:rFonts w:ascii="Arial" w:hAnsi="Arial" w:cs="Arial"/>
        <w:sz w:val="20"/>
        <w:szCs w:val="20"/>
      </w:rPr>
      <w:t>0</w:t>
    </w:r>
    <w:r w:rsidR="005C3D5C">
      <w:rPr>
        <w:rFonts w:ascii="Arial" w:hAnsi="Arial" w:cs="Arial"/>
        <w:sz w:val="20"/>
        <w:szCs w:val="20"/>
      </w:rPr>
      <w:t>4</w:t>
    </w:r>
  </w:p>
  <w:p w14:paraId="73B249A5" w14:textId="77777777" w:rsidR="00B87BDD" w:rsidRPr="0026067D" w:rsidRDefault="00B87BDD" w:rsidP="002A11B9">
    <w:pPr>
      <w:pStyle w:val="Sidhuvud"/>
      <w:rPr>
        <w:rFonts w:ascii="Arial" w:hAnsi="Arial"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temporary/>
      <w:showingPlcHdr/>
    </w:sdtPr>
    <w:sdtEndPr/>
    <w:sdtContent>
      <w:p w14:paraId="34600E6C" w14:textId="77777777" w:rsidR="00B87BDD" w:rsidRDefault="00B87BDD">
        <w:pPr>
          <w:pStyle w:val="Sidhuvud"/>
        </w:pPr>
        <w:r>
          <w:t>[Skriv text]</w:t>
        </w:r>
      </w:p>
    </w:sdtContent>
  </w:sdt>
  <w:p w14:paraId="64160572" w14:textId="77777777" w:rsidR="00B87BDD" w:rsidRDefault="00B87BDD">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B024E"/>
    <w:multiLevelType w:val="hybridMultilevel"/>
    <w:tmpl w:val="45F2C7C4"/>
    <w:lvl w:ilvl="0" w:tplc="6DE2FD1C">
      <w:numFmt w:val="bullet"/>
      <w:lvlText w:val="-"/>
      <w:lvlJc w:val="left"/>
      <w:pPr>
        <w:ind w:left="1665" w:hanging="1305"/>
      </w:pPr>
      <w:rPr>
        <w:rFonts w:ascii="Calibri" w:eastAsiaTheme="minorEastAsia"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3B7013C"/>
    <w:multiLevelType w:val="hybridMultilevel"/>
    <w:tmpl w:val="1C78AA7A"/>
    <w:lvl w:ilvl="0" w:tplc="229C2ECE">
      <w:numFmt w:val="bullet"/>
      <w:lvlText w:val="-"/>
      <w:lvlJc w:val="left"/>
      <w:pPr>
        <w:ind w:left="420" w:hanging="360"/>
      </w:pPr>
      <w:rPr>
        <w:rFonts w:ascii="Arial" w:eastAsia="Times New Roman" w:hAnsi="Arial" w:cs="Arial"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2" w15:restartNumberingAfterBreak="0">
    <w:nsid w:val="1A892E62"/>
    <w:multiLevelType w:val="hybridMultilevel"/>
    <w:tmpl w:val="1CE62898"/>
    <w:lvl w:ilvl="0" w:tplc="BFC0CEA4">
      <w:numFmt w:val="bullet"/>
      <w:lvlText w:val="-"/>
      <w:lvlJc w:val="left"/>
      <w:pPr>
        <w:ind w:left="1080" w:hanging="360"/>
      </w:pPr>
      <w:rPr>
        <w:rFonts w:ascii="Arial" w:eastAsiaTheme="minorHAnsi" w:hAnsi="Arial" w:cs="Aria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 w15:restartNumberingAfterBreak="0">
    <w:nsid w:val="1D922506"/>
    <w:multiLevelType w:val="hybridMultilevel"/>
    <w:tmpl w:val="7778D966"/>
    <w:lvl w:ilvl="0" w:tplc="2F9E3256">
      <w:start w:val="1"/>
      <w:numFmt w:val="bullet"/>
      <w:lvlText w:val="-"/>
      <w:lvlJc w:val="left"/>
      <w:pPr>
        <w:ind w:left="360" w:hanging="360"/>
      </w:pPr>
      <w:rPr>
        <w:rFonts w:ascii="Arial" w:eastAsia="Times New Roman" w:hAnsi="Arial" w:cs="Aria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21014A10"/>
    <w:multiLevelType w:val="hybridMultilevel"/>
    <w:tmpl w:val="3C586510"/>
    <w:lvl w:ilvl="0" w:tplc="386CD1E0">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84763C9"/>
    <w:multiLevelType w:val="hybridMultilevel"/>
    <w:tmpl w:val="B0C853D4"/>
    <w:lvl w:ilvl="0" w:tplc="D91A66B6">
      <w:numFmt w:val="bullet"/>
      <w:lvlText w:val=""/>
      <w:lvlJc w:val="left"/>
      <w:pPr>
        <w:ind w:left="720" w:hanging="360"/>
      </w:pPr>
      <w:rPr>
        <w:rFonts w:ascii="Wingdings" w:eastAsia="Times New Roman" w:hAnsi="Wingdings"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975273F"/>
    <w:multiLevelType w:val="hybridMultilevel"/>
    <w:tmpl w:val="2D1E4310"/>
    <w:lvl w:ilvl="0" w:tplc="2FECB668">
      <w:numFmt w:val="bullet"/>
      <w:lvlText w:val="-"/>
      <w:lvlJc w:val="left"/>
      <w:pPr>
        <w:ind w:left="360" w:hanging="360"/>
      </w:pPr>
      <w:rPr>
        <w:rFonts w:ascii="Calibri" w:eastAsiaTheme="minorEastAsia"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 w15:restartNumberingAfterBreak="0">
    <w:nsid w:val="2B3D6F98"/>
    <w:multiLevelType w:val="hybridMultilevel"/>
    <w:tmpl w:val="C5FA9DF2"/>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22E575E"/>
    <w:multiLevelType w:val="hybridMultilevel"/>
    <w:tmpl w:val="D3201F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C9842D3"/>
    <w:multiLevelType w:val="hybridMultilevel"/>
    <w:tmpl w:val="C4E64718"/>
    <w:lvl w:ilvl="0" w:tplc="EAA69F32">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D77381E"/>
    <w:multiLevelType w:val="hybridMultilevel"/>
    <w:tmpl w:val="DCBCC030"/>
    <w:lvl w:ilvl="0" w:tplc="EAA69F32">
      <w:numFmt w:val="bullet"/>
      <w:lvlText w:val="-"/>
      <w:lvlJc w:val="left"/>
      <w:pPr>
        <w:ind w:left="360" w:hanging="360"/>
      </w:pPr>
      <w:rPr>
        <w:rFonts w:ascii="Arial" w:eastAsia="Times New Roman" w:hAnsi="Arial" w:cs="Aria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 w15:restartNumberingAfterBreak="0">
    <w:nsid w:val="3F2B089D"/>
    <w:multiLevelType w:val="hybridMultilevel"/>
    <w:tmpl w:val="1E54DB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F862C2D"/>
    <w:multiLevelType w:val="hybridMultilevel"/>
    <w:tmpl w:val="D43EE8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48E2BBF"/>
    <w:multiLevelType w:val="hybridMultilevel"/>
    <w:tmpl w:val="95320B20"/>
    <w:lvl w:ilvl="0" w:tplc="32C4FFCA">
      <w:numFmt w:val="bullet"/>
      <w:lvlText w:val="-"/>
      <w:lvlJc w:val="left"/>
      <w:pPr>
        <w:ind w:left="1305" w:hanging="1305"/>
      </w:pPr>
      <w:rPr>
        <w:rFonts w:ascii="Calibri" w:eastAsiaTheme="minorEastAsia"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45EE6E1B"/>
    <w:multiLevelType w:val="hybridMultilevel"/>
    <w:tmpl w:val="DD08007A"/>
    <w:lvl w:ilvl="0" w:tplc="FD3A6786">
      <w:numFmt w:val="bullet"/>
      <w:lvlText w:val="-"/>
      <w:lvlJc w:val="left"/>
      <w:pPr>
        <w:ind w:left="360" w:hanging="360"/>
      </w:pPr>
      <w:rPr>
        <w:rFonts w:ascii="Times New Roman" w:eastAsia="Times New Roman" w:hAnsi="Times New Roman" w:cs="Times New Roman"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15:restartNumberingAfterBreak="0">
    <w:nsid w:val="485D4E28"/>
    <w:multiLevelType w:val="hybridMultilevel"/>
    <w:tmpl w:val="3B06DC9A"/>
    <w:lvl w:ilvl="0" w:tplc="32C4FFCA">
      <w:numFmt w:val="bullet"/>
      <w:lvlText w:val="-"/>
      <w:lvlJc w:val="left"/>
      <w:pPr>
        <w:ind w:left="1305" w:hanging="1305"/>
      </w:pPr>
      <w:rPr>
        <w:rFonts w:ascii="Calibri" w:eastAsiaTheme="minorEastAsia"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94C3E7D"/>
    <w:multiLevelType w:val="hybridMultilevel"/>
    <w:tmpl w:val="F626B2CC"/>
    <w:lvl w:ilvl="0" w:tplc="CFAEE3F0">
      <w:numFmt w:val="bullet"/>
      <w:lvlText w:val="-"/>
      <w:lvlJc w:val="left"/>
      <w:pPr>
        <w:ind w:left="1665" w:hanging="360"/>
      </w:pPr>
      <w:rPr>
        <w:rFonts w:ascii="Arial" w:eastAsia="Times New Roman" w:hAnsi="Arial" w:cs="Arial" w:hint="default"/>
      </w:rPr>
    </w:lvl>
    <w:lvl w:ilvl="1" w:tplc="041D0003" w:tentative="1">
      <w:start w:val="1"/>
      <w:numFmt w:val="bullet"/>
      <w:lvlText w:val="o"/>
      <w:lvlJc w:val="left"/>
      <w:pPr>
        <w:ind w:left="2385" w:hanging="360"/>
      </w:pPr>
      <w:rPr>
        <w:rFonts w:ascii="Courier New" w:hAnsi="Courier New" w:cs="Courier New" w:hint="default"/>
      </w:rPr>
    </w:lvl>
    <w:lvl w:ilvl="2" w:tplc="041D0005" w:tentative="1">
      <w:start w:val="1"/>
      <w:numFmt w:val="bullet"/>
      <w:lvlText w:val=""/>
      <w:lvlJc w:val="left"/>
      <w:pPr>
        <w:ind w:left="3105" w:hanging="360"/>
      </w:pPr>
      <w:rPr>
        <w:rFonts w:ascii="Wingdings" w:hAnsi="Wingdings" w:hint="default"/>
      </w:rPr>
    </w:lvl>
    <w:lvl w:ilvl="3" w:tplc="041D0001" w:tentative="1">
      <w:start w:val="1"/>
      <w:numFmt w:val="bullet"/>
      <w:lvlText w:val=""/>
      <w:lvlJc w:val="left"/>
      <w:pPr>
        <w:ind w:left="3825" w:hanging="360"/>
      </w:pPr>
      <w:rPr>
        <w:rFonts w:ascii="Symbol" w:hAnsi="Symbol" w:hint="default"/>
      </w:rPr>
    </w:lvl>
    <w:lvl w:ilvl="4" w:tplc="041D0003" w:tentative="1">
      <w:start w:val="1"/>
      <w:numFmt w:val="bullet"/>
      <w:lvlText w:val="o"/>
      <w:lvlJc w:val="left"/>
      <w:pPr>
        <w:ind w:left="4545" w:hanging="360"/>
      </w:pPr>
      <w:rPr>
        <w:rFonts w:ascii="Courier New" w:hAnsi="Courier New" w:cs="Courier New" w:hint="default"/>
      </w:rPr>
    </w:lvl>
    <w:lvl w:ilvl="5" w:tplc="041D0005" w:tentative="1">
      <w:start w:val="1"/>
      <w:numFmt w:val="bullet"/>
      <w:lvlText w:val=""/>
      <w:lvlJc w:val="left"/>
      <w:pPr>
        <w:ind w:left="5265" w:hanging="360"/>
      </w:pPr>
      <w:rPr>
        <w:rFonts w:ascii="Wingdings" w:hAnsi="Wingdings" w:hint="default"/>
      </w:rPr>
    </w:lvl>
    <w:lvl w:ilvl="6" w:tplc="041D0001" w:tentative="1">
      <w:start w:val="1"/>
      <w:numFmt w:val="bullet"/>
      <w:lvlText w:val=""/>
      <w:lvlJc w:val="left"/>
      <w:pPr>
        <w:ind w:left="5985" w:hanging="360"/>
      </w:pPr>
      <w:rPr>
        <w:rFonts w:ascii="Symbol" w:hAnsi="Symbol" w:hint="default"/>
      </w:rPr>
    </w:lvl>
    <w:lvl w:ilvl="7" w:tplc="041D0003" w:tentative="1">
      <w:start w:val="1"/>
      <w:numFmt w:val="bullet"/>
      <w:lvlText w:val="o"/>
      <w:lvlJc w:val="left"/>
      <w:pPr>
        <w:ind w:left="6705" w:hanging="360"/>
      </w:pPr>
      <w:rPr>
        <w:rFonts w:ascii="Courier New" w:hAnsi="Courier New" w:cs="Courier New" w:hint="default"/>
      </w:rPr>
    </w:lvl>
    <w:lvl w:ilvl="8" w:tplc="041D0005" w:tentative="1">
      <w:start w:val="1"/>
      <w:numFmt w:val="bullet"/>
      <w:lvlText w:val=""/>
      <w:lvlJc w:val="left"/>
      <w:pPr>
        <w:ind w:left="7425" w:hanging="360"/>
      </w:pPr>
      <w:rPr>
        <w:rFonts w:ascii="Wingdings" w:hAnsi="Wingdings" w:hint="default"/>
      </w:rPr>
    </w:lvl>
  </w:abstractNum>
  <w:abstractNum w:abstractNumId="17" w15:restartNumberingAfterBreak="0">
    <w:nsid w:val="49533E64"/>
    <w:multiLevelType w:val="hybridMultilevel"/>
    <w:tmpl w:val="85BC1D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9A62F9B"/>
    <w:multiLevelType w:val="hybridMultilevel"/>
    <w:tmpl w:val="326E2E0E"/>
    <w:lvl w:ilvl="0" w:tplc="222C7C4E">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4A735307"/>
    <w:multiLevelType w:val="hybridMultilevel"/>
    <w:tmpl w:val="1B6A2C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1102251"/>
    <w:multiLevelType w:val="hybridMultilevel"/>
    <w:tmpl w:val="8CC04B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56D91E36"/>
    <w:multiLevelType w:val="hybridMultilevel"/>
    <w:tmpl w:val="5DD2B478"/>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84215CB"/>
    <w:multiLevelType w:val="hybridMultilevel"/>
    <w:tmpl w:val="86FE35A2"/>
    <w:lvl w:ilvl="0" w:tplc="9558BC76">
      <w:numFmt w:val="bullet"/>
      <w:lvlText w:val="-"/>
      <w:lvlJc w:val="left"/>
      <w:pPr>
        <w:ind w:left="360" w:hanging="360"/>
      </w:pPr>
      <w:rPr>
        <w:rFonts w:ascii="Arial" w:eastAsia="Times New Roman" w:hAnsi="Arial" w:cs="Aria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3" w15:restartNumberingAfterBreak="0">
    <w:nsid w:val="5C0C0AB4"/>
    <w:multiLevelType w:val="hybridMultilevel"/>
    <w:tmpl w:val="B8A4E0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DB7726A"/>
    <w:multiLevelType w:val="hybridMultilevel"/>
    <w:tmpl w:val="2C7E5562"/>
    <w:lvl w:ilvl="0" w:tplc="041D0001">
      <w:start w:val="1"/>
      <w:numFmt w:val="bullet"/>
      <w:lvlText w:val=""/>
      <w:lvlJc w:val="left"/>
      <w:pPr>
        <w:ind w:left="1305" w:hanging="1305"/>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15:restartNumberingAfterBreak="0">
    <w:nsid w:val="5DBF1FA1"/>
    <w:multiLevelType w:val="hybridMultilevel"/>
    <w:tmpl w:val="34948A4A"/>
    <w:lvl w:ilvl="0" w:tplc="041D000B">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6" w15:restartNumberingAfterBreak="0">
    <w:nsid w:val="5EBC1AF0"/>
    <w:multiLevelType w:val="hybridMultilevel"/>
    <w:tmpl w:val="302C94A8"/>
    <w:lvl w:ilvl="0" w:tplc="72FE1C94">
      <w:numFmt w:val="bullet"/>
      <w:lvlText w:val="-"/>
      <w:lvlJc w:val="left"/>
      <w:pPr>
        <w:ind w:left="1305" w:hanging="1305"/>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6023576D"/>
    <w:multiLevelType w:val="hybridMultilevel"/>
    <w:tmpl w:val="4D94BB1C"/>
    <w:lvl w:ilvl="0" w:tplc="CD70FD0C">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605C7FB1"/>
    <w:multiLevelType w:val="hybridMultilevel"/>
    <w:tmpl w:val="1532A116"/>
    <w:lvl w:ilvl="0" w:tplc="A19C80D2">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60881EDD"/>
    <w:multiLevelType w:val="hybridMultilevel"/>
    <w:tmpl w:val="877281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63696F0B"/>
    <w:multiLevelType w:val="hybridMultilevel"/>
    <w:tmpl w:val="8F4E31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656E6802"/>
    <w:multiLevelType w:val="hybridMultilevel"/>
    <w:tmpl w:val="B73E3340"/>
    <w:lvl w:ilvl="0" w:tplc="E1EA6482">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67363F00"/>
    <w:multiLevelType w:val="hybridMultilevel"/>
    <w:tmpl w:val="4D3A3FAA"/>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683163A1"/>
    <w:multiLevelType w:val="hybridMultilevel"/>
    <w:tmpl w:val="18BEB2F4"/>
    <w:lvl w:ilvl="0" w:tplc="F97E0D56">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686A7187"/>
    <w:multiLevelType w:val="hybridMultilevel"/>
    <w:tmpl w:val="242CEE84"/>
    <w:lvl w:ilvl="0" w:tplc="53FEB44A">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698A2898"/>
    <w:multiLevelType w:val="hybridMultilevel"/>
    <w:tmpl w:val="15223A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6D274116"/>
    <w:multiLevelType w:val="hybridMultilevel"/>
    <w:tmpl w:val="7A1ADB10"/>
    <w:lvl w:ilvl="0" w:tplc="6DE2FD1C">
      <w:numFmt w:val="bullet"/>
      <w:lvlText w:val="-"/>
      <w:lvlJc w:val="left"/>
      <w:pPr>
        <w:ind w:left="1665" w:hanging="1305"/>
      </w:pPr>
      <w:rPr>
        <w:rFonts w:ascii="Calibri" w:eastAsiaTheme="minorEastAsia"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72D112BC"/>
    <w:multiLevelType w:val="hybridMultilevel"/>
    <w:tmpl w:val="715E90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74761663"/>
    <w:multiLevelType w:val="hybridMultilevel"/>
    <w:tmpl w:val="9E8CE528"/>
    <w:lvl w:ilvl="0" w:tplc="6DE2FD1C">
      <w:numFmt w:val="bullet"/>
      <w:lvlText w:val="-"/>
      <w:lvlJc w:val="left"/>
      <w:pPr>
        <w:ind w:left="1665" w:hanging="1305"/>
      </w:pPr>
      <w:rPr>
        <w:rFonts w:ascii="Calibri" w:eastAsiaTheme="minorEastAsia"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76A20214"/>
    <w:multiLevelType w:val="hybridMultilevel"/>
    <w:tmpl w:val="7FEE518E"/>
    <w:lvl w:ilvl="0" w:tplc="DA4E8ED2">
      <w:numFmt w:val="bullet"/>
      <w:lvlText w:val="-"/>
      <w:lvlJc w:val="left"/>
      <w:pPr>
        <w:ind w:left="360" w:hanging="360"/>
      </w:pPr>
      <w:rPr>
        <w:rFonts w:ascii="Arial" w:eastAsia="Times New Roman" w:hAnsi="Arial" w:cs="Aria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0" w15:restartNumberingAfterBreak="0">
    <w:nsid w:val="7CC01D55"/>
    <w:multiLevelType w:val="hybridMultilevel"/>
    <w:tmpl w:val="DC82E04E"/>
    <w:lvl w:ilvl="0" w:tplc="E1EA6482">
      <w:numFmt w:val="bullet"/>
      <w:lvlText w:val="-"/>
      <w:lvlJc w:val="left"/>
      <w:pPr>
        <w:ind w:left="360" w:hanging="360"/>
      </w:pPr>
      <w:rPr>
        <w:rFonts w:ascii="Arial" w:eastAsia="Times New Roman" w:hAnsi="Arial" w:cs="Aria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1" w15:restartNumberingAfterBreak="0">
    <w:nsid w:val="7D126B23"/>
    <w:multiLevelType w:val="hybridMultilevel"/>
    <w:tmpl w:val="E30A7732"/>
    <w:lvl w:ilvl="0" w:tplc="5EAA0768">
      <w:start w:val="1"/>
      <w:numFmt w:val="bullet"/>
      <w:lvlText w:val="•"/>
      <w:lvlJc w:val="left"/>
      <w:pPr>
        <w:tabs>
          <w:tab w:val="num" w:pos="720"/>
        </w:tabs>
        <w:ind w:left="720" w:hanging="360"/>
      </w:pPr>
      <w:rPr>
        <w:rFonts w:ascii="Times New Roman" w:hAnsi="Times New Roman" w:hint="default"/>
      </w:rPr>
    </w:lvl>
    <w:lvl w:ilvl="1" w:tplc="5944DC2A" w:tentative="1">
      <w:start w:val="1"/>
      <w:numFmt w:val="bullet"/>
      <w:lvlText w:val="•"/>
      <w:lvlJc w:val="left"/>
      <w:pPr>
        <w:tabs>
          <w:tab w:val="num" w:pos="1440"/>
        </w:tabs>
        <w:ind w:left="1440" w:hanging="360"/>
      </w:pPr>
      <w:rPr>
        <w:rFonts w:ascii="Times New Roman" w:hAnsi="Times New Roman" w:hint="default"/>
      </w:rPr>
    </w:lvl>
    <w:lvl w:ilvl="2" w:tplc="F0406E2E" w:tentative="1">
      <w:start w:val="1"/>
      <w:numFmt w:val="bullet"/>
      <w:lvlText w:val="•"/>
      <w:lvlJc w:val="left"/>
      <w:pPr>
        <w:tabs>
          <w:tab w:val="num" w:pos="2160"/>
        </w:tabs>
        <w:ind w:left="2160" w:hanging="360"/>
      </w:pPr>
      <w:rPr>
        <w:rFonts w:ascii="Times New Roman" w:hAnsi="Times New Roman" w:hint="default"/>
      </w:rPr>
    </w:lvl>
    <w:lvl w:ilvl="3" w:tplc="4A4E14CE" w:tentative="1">
      <w:start w:val="1"/>
      <w:numFmt w:val="bullet"/>
      <w:lvlText w:val="•"/>
      <w:lvlJc w:val="left"/>
      <w:pPr>
        <w:tabs>
          <w:tab w:val="num" w:pos="2880"/>
        </w:tabs>
        <w:ind w:left="2880" w:hanging="360"/>
      </w:pPr>
      <w:rPr>
        <w:rFonts w:ascii="Times New Roman" w:hAnsi="Times New Roman" w:hint="default"/>
      </w:rPr>
    </w:lvl>
    <w:lvl w:ilvl="4" w:tplc="6F98A68A" w:tentative="1">
      <w:start w:val="1"/>
      <w:numFmt w:val="bullet"/>
      <w:lvlText w:val="•"/>
      <w:lvlJc w:val="left"/>
      <w:pPr>
        <w:tabs>
          <w:tab w:val="num" w:pos="3600"/>
        </w:tabs>
        <w:ind w:left="3600" w:hanging="360"/>
      </w:pPr>
      <w:rPr>
        <w:rFonts w:ascii="Times New Roman" w:hAnsi="Times New Roman" w:hint="default"/>
      </w:rPr>
    </w:lvl>
    <w:lvl w:ilvl="5" w:tplc="81C61482" w:tentative="1">
      <w:start w:val="1"/>
      <w:numFmt w:val="bullet"/>
      <w:lvlText w:val="•"/>
      <w:lvlJc w:val="left"/>
      <w:pPr>
        <w:tabs>
          <w:tab w:val="num" w:pos="4320"/>
        </w:tabs>
        <w:ind w:left="4320" w:hanging="360"/>
      </w:pPr>
      <w:rPr>
        <w:rFonts w:ascii="Times New Roman" w:hAnsi="Times New Roman" w:hint="default"/>
      </w:rPr>
    </w:lvl>
    <w:lvl w:ilvl="6" w:tplc="35209DDA" w:tentative="1">
      <w:start w:val="1"/>
      <w:numFmt w:val="bullet"/>
      <w:lvlText w:val="•"/>
      <w:lvlJc w:val="left"/>
      <w:pPr>
        <w:tabs>
          <w:tab w:val="num" w:pos="5040"/>
        </w:tabs>
        <w:ind w:left="5040" w:hanging="360"/>
      </w:pPr>
      <w:rPr>
        <w:rFonts w:ascii="Times New Roman" w:hAnsi="Times New Roman" w:hint="default"/>
      </w:rPr>
    </w:lvl>
    <w:lvl w:ilvl="7" w:tplc="50B8330A" w:tentative="1">
      <w:start w:val="1"/>
      <w:numFmt w:val="bullet"/>
      <w:lvlText w:val="•"/>
      <w:lvlJc w:val="left"/>
      <w:pPr>
        <w:tabs>
          <w:tab w:val="num" w:pos="5760"/>
        </w:tabs>
        <w:ind w:left="5760" w:hanging="360"/>
      </w:pPr>
      <w:rPr>
        <w:rFonts w:ascii="Times New Roman" w:hAnsi="Times New Roman" w:hint="default"/>
      </w:rPr>
    </w:lvl>
    <w:lvl w:ilvl="8" w:tplc="792612AA" w:tentative="1">
      <w:start w:val="1"/>
      <w:numFmt w:val="bullet"/>
      <w:lvlText w:val="•"/>
      <w:lvlJc w:val="left"/>
      <w:pPr>
        <w:tabs>
          <w:tab w:val="num" w:pos="6480"/>
        </w:tabs>
        <w:ind w:left="6480" w:hanging="360"/>
      </w:pPr>
      <w:rPr>
        <w:rFonts w:ascii="Times New Roman" w:hAnsi="Times New Roman" w:hint="default"/>
      </w:rPr>
    </w:lvl>
  </w:abstractNum>
  <w:num w:numId="1">
    <w:abstractNumId w:val="20"/>
  </w:num>
  <w:num w:numId="2">
    <w:abstractNumId w:val="19"/>
  </w:num>
  <w:num w:numId="3">
    <w:abstractNumId w:val="16"/>
  </w:num>
  <w:num w:numId="4">
    <w:abstractNumId w:val="12"/>
  </w:num>
  <w:num w:numId="5">
    <w:abstractNumId w:val="8"/>
  </w:num>
  <w:num w:numId="6">
    <w:abstractNumId w:val="35"/>
  </w:num>
  <w:num w:numId="7">
    <w:abstractNumId w:val="22"/>
  </w:num>
  <w:num w:numId="8">
    <w:abstractNumId w:val="29"/>
  </w:num>
  <w:num w:numId="9">
    <w:abstractNumId w:val="38"/>
  </w:num>
  <w:num w:numId="10">
    <w:abstractNumId w:val="0"/>
  </w:num>
  <w:num w:numId="11">
    <w:abstractNumId w:val="36"/>
  </w:num>
  <w:num w:numId="12">
    <w:abstractNumId w:val="24"/>
  </w:num>
  <w:num w:numId="13">
    <w:abstractNumId w:val="33"/>
  </w:num>
  <w:num w:numId="14">
    <w:abstractNumId w:val="2"/>
  </w:num>
  <w:num w:numId="15">
    <w:abstractNumId w:val="25"/>
  </w:num>
  <w:num w:numId="16">
    <w:abstractNumId w:val="23"/>
  </w:num>
  <w:num w:numId="17">
    <w:abstractNumId w:val="7"/>
  </w:num>
  <w:num w:numId="18">
    <w:abstractNumId w:val="21"/>
  </w:num>
  <w:num w:numId="19">
    <w:abstractNumId w:val="32"/>
  </w:num>
  <w:num w:numId="20">
    <w:abstractNumId w:val="18"/>
  </w:num>
  <w:num w:numId="21">
    <w:abstractNumId w:val="11"/>
  </w:num>
  <w:num w:numId="22">
    <w:abstractNumId w:val="37"/>
  </w:num>
  <w:num w:numId="23">
    <w:abstractNumId w:val="30"/>
  </w:num>
  <w:num w:numId="24">
    <w:abstractNumId w:val="17"/>
  </w:num>
  <w:num w:numId="25">
    <w:abstractNumId w:val="13"/>
  </w:num>
  <w:num w:numId="26">
    <w:abstractNumId w:val="15"/>
  </w:num>
  <w:num w:numId="27">
    <w:abstractNumId w:val="26"/>
  </w:num>
  <w:num w:numId="28">
    <w:abstractNumId w:val="6"/>
  </w:num>
  <w:num w:numId="29">
    <w:abstractNumId w:val="1"/>
  </w:num>
  <w:num w:numId="30">
    <w:abstractNumId w:val="39"/>
  </w:num>
  <w:num w:numId="31">
    <w:abstractNumId w:val="4"/>
  </w:num>
  <w:num w:numId="32">
    <w:abstractNumId w:val="34"/>
  </w:num>
  <w:num w:numId="33">
    <w:abstractNumId w:val="27"/>
  </w:num>
  <w:num w:numId="34">
    <w:abstractNumId w:val="10"/>
  </w:num>
  <w:num w:numId="35">
    <w:abstractNumId w:val="9"/>
  </w:num>
  <w:num w:numId="36">
    <w:abstractNumId w:val="5"/>
  </w:num>
  <w:num w:numId="37">
    <w:abstractNumId w:val="31"/>
  </w:num>
  <w:num w:numId="38">
    <w:abstractNumId w:val="28"/>
  </w:num>
  <w:num w:numId="39">
    <w:abstractNumId w:val="14"/>
  </w:num>
  <w:num w:numId="40">
    <w:abstractNumId w:val="41"/>
  </w:num>
  <w:num w:numId="41">
    <w:abstractNumId w:val="40"/>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7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B6732"/>
    <w:rsid w:val="0000717F"/>
    <w:rsid w:val="000076F5"/>
    <w:rsid w:val="00010F51"/>
    <w:rsid w:val="00011E0B"/>
    <w:rsid w:val="00012DA5"/>
    <w:rsid w:val="000137B2"/>
    <w:rsid w:val="0001478F"/>
    <w:rsid w:val="000201A5"/>
    <w:rsid w:val="000203C7"/>
    <w:rsid w:val="00020748"/>
    <w:rsid w:val="00020938"/>
    <w:rsid w:val="00020DDD"/>
    <w:rsid w:val="000211E6"/>
    <w:rsid w:val="00021534"/>
    <w:rsid w:val="000219EC"/>
    <w:rsid w:val="00021F60"/>
    <w:rsid w:val="0002282F"/>
    <w:rsid w:val="00023638"/>
    <w:rsid w:val="0002378F"/>
    <w:rsid w:val="00023F5D"/>
    <w:rsid w:val="00024644"/>
    <w:rsid w:val="000250E5"/>
    <w:rsid w:val="000251AD"/>
    <w:rsid w:val="0002751C"/>
    <w:rsid w:val="00027C40"/>
    <w:rsid w:val="0003155D"/>
    <w:rsid w:val="00034863"/>
    <w:rsid w:val="00035D8B"/>
    <w:rsid w:val="000365FB"/>
    <w:rsid w:val="000407BE"/>
    <w:rsid w:val="00040A35"/>
    <w:rsid w:val="00043C79"/>
    <w:rsid w:val="0004495A"/>
    <w:rsid w:val="00044E2C"/>
    <w:rsid w:val="00047DB9"/>
    <w:rsid w:val="00054541"/>
    <w:rsid w:val="00054746"/>
    <w:rsid w:val="00054A19"/>
    <w:rsid w:val="00054FDE"/>
    <w:rsid w:val="000554F9"/>
    <w:rsid w:val="00056D8A"/>
    <w:rsid w:val="00061F89"/>
    <w:rsid w:val="0006215E"/>
    <w:rsid w:val="0006246A"/>
    <w:rsid w:val="000626C5"/>
    <w:rsid w:val="00062711"/>
    <w:rsid w:val="00067473"/>
    <w:rsid w:val="00071CAD"/>
    <w:rsid w:val="0007494F"/>
    <w:rsid w:val="00074D1E"/>
    <w:rsid w:val="00076BF2"/>
    <w:rsid w:val="0007713B"/>
    <w:rsid w:val="00077A2F"/>
    <w:rsid w:val="00077F8B"/>
    <w:rsid w:val="00080CB2"/>
    <w:rsid w:val="00081EF2"/>
    <w:rsid w:val="00083633"/>
    <w:rsid w:val="000836AF"/>
    <w:rsid w:val="00083EA0"/>
    <w:rsid w:val="00083FF4"/>
    <w:rsid w:val="00084D27"/>
    <w:rsid w:val="00084D5F"/>
    <w:rsid w:val="00085072"/>
    <w:rsid w:val="000909D0"/>
    <w:rsid w:val="00091EE0"/>
    <w:rsid w:val="000924DD"/>
    <w:rsid w:val="00095158"/>
    <w:rsid w:val="00097073"/>
    <w:rsid w:val="000A0F0A"/>
    <w:rsid w:val="000A511B"/>
    <w:rsid w:val="000A723A"/>
    <w:rsid w:val="000B1059"/>
    <w:rsid w:val="000B1405"/>
    <w:rsid w:val="000B1721"/>
    <w:rsid w:val="000B4623"/>
    <w:rsid w:val="000B5B2D"/>
    <w:rsid w:val="000B61CA"/>
    <w:rsid w:val="000C0ACA"/>
    <w:rsid w:val="000C1C90"/>
    <w:rsid w:val="000C455B"/>
    <w:rsid w:val="000C6E66"/>
    <w:rsid w:val="000C7293"/>
    <w:rsid w:val="000D0768"/>
    <w:rsid w:val="000D47A0"/>
    <w:rsid w:val="000D713A"/>
    <w:rsid w:val="000E1619"/>
    <w:rsid w:val="000E613E"/>
    <w:rsid w:val="000E6E62"/>
    <w:rsid w:val="000F08CE"/>
    <w:rsid w:val="000F4CF3"/>
    <w:rsid w:val="000F5266"/>
    <w:rsid w:val="000F596C"/>
    <w:rsid w:val="000F6582"/>
    <w:rsid w:val="000F6939"/>
    <w:rsid w:val="000F7136"/>
    <w:rsid w:val="000F7268"/>
    <w:rsid w:val="0010081E"/>
    <w:rsid w:val="00100F96"/>
    <w:rsid w:val="00101874"/>
    <w:rsid w:val="001046D2"/>
    <w:rsid w:val="00106BD1"/>
    <w:rsid w:val="00110DE9"/>
    <w:rsid w:val="00117262"/>
    <w:rsid w:val="00117833"/>
    <w:rsid w:val="00120506"/>
    <w:rsid w:val="001219EA"/>
    <w:rsid w:val="0012268F"/>
    <w:rsid w:val="001244BF"/>
    <w:rsid w:val="0012644E"/>
    <w:rsid w:val="001315ED"/>
    <w:rsid w:val="001332A4"/>
    <w:rsid w:val="001375F2"/>
    <w:rsid w:val="0013785D"/>
    <w:rsid w:val="00140752"/>
    <w:rsid w:val="00140FFA"/>
    <w:rsid w:val="00141CDB"/>
    <w:rsid w:val="00144087"/>
    <w:rsid w:val="0014786E"/>
    <w:rsid w:val="001512F8"/>
    <w:rsid w:val="00152A28"/>
    <w:rsid w:val="00152A82"/>
    <w:rsid w:val="00153306"/>
    <w:rsid w:val="00154E9D"/>
    <w:rsid w:val="0015632B"/>
    <w:rsid w:val="00156C71"/>
    <w:rsid w:val="00157080"/>
    <w:rsid w:val="00160D93"/>
    <w:rsid w:val="001650BF"/>
    <w:rsid w:val="00166C20"/>
    <w:rsid w:val="00167ABE"/>
    <w:rsid w:val="001708F8"/>
    <w:rsid w:val="00170F9C"/>
    <w:rsid w:val="00171150"/>
    <w:rsid w:val="00173879"/>
    <w:rsid w:val="00174150"/>
    <w:rsid w:val="00174E99"/>
    <w:rsid w:val="0017680B"/>
    <w:rsid w:val="00176E43"/>
    <w:rsid w:val="00176F0D"/>
    <w:rsid w:val="00183540"/>
    <w:rsid w:val="00183F32"/>
    <w:rsid w:val="00184196"/>
    <w:rsid w:val="00190939"/>
    <w:rsid w:val="001914FE"/>
    <w:rsid w:val="0019394B"/>
    <w:rsid w:val="00195AE3"/>
    <w:rsid w:val="001968EE"/>
    <w:rsid w:val="001974E6"/>
    <w:rsid w:val="001A2E66"/>
    <w:rsid w:val="001A37F0"/>
    <w:rsid w:val="001A6158"/>
    <w:rsid w:val="001A662B"/>
    <w:rsid w:val="001A7F2D"/>
    <w:rsid w:val="001B1790"/>
    <w:rsid w:val="001B1909"/>
    <w:rsid w:val="001B262B"/>
    <w:rsid w:val="001B3D2C"/>
    <w:rsid w:val="001B49AC"/>
    <w:rsid w:val="001B63B7"/>
    <w:rsid w:val="001B65A9"/>
    <w:rsid w:val="001C0CB1"/>
    <w:rsid w:val="001C2F16"/>
    <w:rsid w:val="001C4104"/>
    <w:rsid w:val="001C42B3"/>
    <w:rsid w:val="001C7A7F"/>
    <w:rsid w:val="001D25ED"/>
    <w:rsid w:val="001D2F31"/>
    <w:rsid w:val="001D67F0"/>
    <w:rsid w:val="001D6C10"/>
    <w:rsid w:val="001D741E"/>
    <w:rsid w:val="001E4CF9"/>
    <w:rsid w:val="001E54B3"/>
    <w:rsid w:val="001E61F2"/>
    <w:rsid w:val="001E6548"/>
    <w:rsid w:val="001E658F"/>
    <w:rsid w:val="001E71B7"/>
    <w:rsid w:val="001F07F0"/>
    <w:rsid w:val="001F1A91"/>
    <w:rsid w:val="001F3628"/>
    <w:rsid w:val="001F3AA9"/>
    <w:rsid w:val="001F413A"/>
    <w:rsid w:val="001F48D1"/>
    <w:rsid w:val="001F65CF"/>
    <w:rsid w:val="001F73B1"/>
    <w:rsid w:val="0020313B"/>
    <w:rsid w:val="002050AC"/>
    <w:rsid w:val="0021281F"/>
    <w:rsid w:val="00212BAB"/>
    <w:rsid w:val="00221156"/>
    <w:rsid w:val="002230A7"/>
    <w:rsid w:val="00224170"/>
    <w:rsid w:val="00225867"/>
    <w:rsid w:val="002327F5"/>
    <w:rsid w:val="002346D0"/>
    <w:rsid w:val="00235D8E"/>
    <w:rsid w:val="00236D33"/>
    <w:rsid w:val="002373ED"/>
    <w:rsid w:val="002413C9"/>
    <w:rsid w:val="0025052C"/>
    <w:rsid w:val="00250C23"/>
    <w:rsid w:val="00251926"/>
    <w:rsid w:val="00251DFF"/>
    <w:rsid w:val="00253875"/>
    <w:rsid w:val="00253A75"/>
    <w:rsid w:val="0025617D"/>
    <w:rsid w:val="00257BE8"/>
    <w:rsid w:val="0026067D"/>
    <w:rsid w:val="002606A3"/>
    <w:rsid w:val="00262F49"/>
    <w:rsid w:val="00271297"/>
    <w:rsid w:val="002745AB"/>
    <w:rsid w:val="00281C0C"/>
    <w:rsid w:val="0028259B"/>
    <w:rsid w:val="00282888"/>
    <w:rsid w:val="00282DF1"/>
    <w:rsid w:val="00283490"/>
    <w:rsid w:val="00283A9C"/>
    <w:rsid w:val="00283AC4"/>
    <w:rsid w:val="00284C18"/>
    <w:rsid w:val="00286123"/>
    <w:rsid w:val="0029512C"/>
    <w:rsid w:val="002A11B9"/>
    <w:rsid w:val="002A34E1"/>
    <w:rsid w:val="002A6796"/>
    <w:rsid w:val="002B038E"/>
    <w:rsid w:val="002B479A"/>
    <w:rsid w:val="002B744E"/>
    <w:rsid w:val="002C2E70"/>
    <w:rsid w:val="002C338E"/>
    <w:rsid w:val="002C357E"/>
    <w:rsid w:val="002C5424"/>
    <w:rsid w:val="002C6AC7"/>
    <w:rsid w:val="002D0FD3"/>
    <w:rsid w:val="002D14B7"/>
    <w:rsid w:val="002D32F2"/>
    <w:rsid w:val="002D4C46"/>
    <w:rsid w:val="002D4D68"/>
    <w:rsid w:val="002D56A7"/>
    <w:rsid w:val="002D6C65"/>
    <w:rsid w:val="002D7892"/>
    <w:rsid w:val="002D7B93"/>
    <w:rsid w:val="002D7C71"/>
    <w:rsid w:val="002E018B"/>
    <w:rsid w:val="002E149F"/>
    <w:rsid w:val="002E4704"/>
    <w:rsid w:val="002E4B01"/>
    <w:rsid w:val="002E64BA"/>
    <w:rsid w:val="002E77BE"/>
    <w:rsid w:val="002F15D0"/>
    <w:rsid w:val="002F3829"/>
    <w:rsid w:val="002F3845"/>
    <w:rsid w:val="002F3D17"/>
    <w:rsid w:val="002F4934"/>
    <w:rsid w:val="002F79FD"/>
    <w:rsid w:val="002F7F53"/>
    <w:rsid w:val="00300ACA"/>
    <w:rsid w:val="00302C15"/>
    <w:rsid w:val="00306E4E"/>
    <w:rsid w:val="003103C4"/>
    <w:rsid w:val="0031081C"/>
    <w:rsid w:val="00310E6C"/>
    <w:rsid w:val="00312C97"/>
    <w:rsid w:val="00323BC8"/>
    <w:rsid w:val="003240B7"/>
    <w:rsid w:val="00324352"/>
    <w:rsid w:val="00325557"/>
    <w:rsid w:val="003269D0"/>
    <w:rsid w:val="0033005A"/>
    <w:rsid w:val="00331A55"/>
    <w:rsid w:val="00332CD4"/>
    <w:rsid w:val="00335901"/>
    <w:rsid w:val="0033609C"/>
    <w:rsid w:val="003362EE"/>
    <w:rsid w:val="00344574"/>
    <w:rsid w:val="00345AF8"/>
    <w:rsid w:val="003469FB"/>
    <w:rsid w:val="003471B5"/>
    <w:rsid w:val="00352615"/>
    <w:rsid w:val="00352B81"/>
    <w:rsid w:val="0035401B"/>
    <w:rsid w:val="00356272"/>
    <w:rsid w:val="00357836"/>
    <w:rsid w:val="003662FC"/>
    <w:rsid w:val="00366612"/>
    <w:rsid w:val="00367710"/>
    <w:rsid w:val="00370A06"/>
    <w:rsid w:val="00376F92"/>
    <w:rsid w:val="00380763"/>
    <w:rsid w:val="0038077B"/>
    <w:rsid w:val="00382B35"/>
    <w:rsid w:val="003843A7"/>
    <w:rsid w:val="00385A9A"/>
    <w:rsid w:val="003867DD"/>
    <w:rsid w:val="00386AFC"/>
    <w:rsid w:val="003877F8"/>
    <w:rsid w:val="003920A6"/>
    <w:rsid w:val="00392287"/>
    <w:rsid w:val="00392A66"/>
    <w:rsid w:val="00394A64"/>
    <w:rsid w:val="0039505A"/>
    <w:rsid w:val="0039528C"/>
    <w:rsid w:val="00397B0E"/>
    <w:rsid w:val="00397E5C"/>
    <w:rsid w:val="003A2F27"/>
    <w:rsid w:val="003A38F5"/>
    <w:rsid w:val="003A41A4"/>
    <w:rsid w:val="003A62FE"/>
    <w:rsid w:val="003A7EDC"/>
    <w:rsid w:val="003B0257"/>
    <w:rsid w:val="003B0495"/>
    <w:rsid w:val="003B13AC"/>
    <w:rsid w:val="003B184F"/>
    <w:rsid w:val="003B4379"/>
    <w:rsid w:val="003B7764"/>
    <w:rsid w:val="003C0D0E"/>
    <w:rsid w:val="003C17F8"/>
    <w:rsid w:val="003C26BF"/>
    <w:rsid w:val="003C44EE"/>
    <w:rsid w:val="003C630A"/>
    <w:rsid w:val="003C6677"/>
    <w:rsid w:val="003D0EBA"/>
    <w:rsid w:val="003D4555"/>
    <w:rsid w:val="003D4716"/>
    <w:rsid w:val="003D7383"/>
    <w:rsid w:val="003E1E3A"/>
    <w:rsid w:val="003E396A"/>
    <w:rsid w:val="003E5CAE"/>
    <w:rsid w:val="003E7EFD"/>
    <w:rsid w:val="003F25A6"/>
    <w:rsid w:val="003F292C"/>
    <w:rsid w:val="003F4AD3"/>
    <w:rsid w:val="003F5E71"/>
    <w:rsid w:val="003F745D"/>
    <w:rsid w:val="00404811"/>
    <w:rsid w:val="00404E34"/>
    <w:rsid w:val="00406291"/>
    <w:rsid w:val="00406FF2"/>
    <w:rsid w:val="004079E0"/>
    <w:rsid w:val="004145EC"/>
    <w:rsid w:val="00414732"/>
    <w:rsid w:val="004156D9"/>
    <w:rsid w:val="004161DD"/>
    <w:rsid w:val="0042065D"/>
    <w:rsid w:val="00420915"/>
    <w:rsid w:val="00422973"/>
    <w:rsid w:val="00422CC4"/>
    <w:rsid w:val="004262EC"/>
    <w:rsid w:val="004267EB"/>
    <w:rsid w:val="00431475"/>
    <w:rsid w:val="00432629"/>
    <w:rsid w:val="00432B4B"/>
    <w:rsid w:val="004357BB"/>
    <w:rsid w:val="004406D1"/>
    <w:rsid w:val="0044200D"/>
    <w:rsid w:val="0044255C"/>
    <w:rsid w:val="0045254A"/>
    <w:rsid w:val="00454E92"/>
    <w:rsid w:val="00457854"/>
    <w:rsid w:val="00460937"/>
    <w:rsid w:val="00460EBE"/>
    <w:rsid w:val="00461DC0"/>
    <w:rsid w:val="00464B66"/>
    <w:rsid w:val="0046542B"/>
    <w:rsid w:val="004657E5"/>
    <w:rsid w:val="00465A4F"/>
    <w:rsid w:val="004666A7"/>
    <w:rsid w:val="004677B3"/>
    <w:rsid w:val="004677D7"/>
    <w:rsid w:val="00471CEC"/>
    <w:rsid w:val="00477D0C"/>
    <w:rsid w:val="00481A45"/>
    <w:rsid w:val="00482E49"/>
    <w:rsid w:val="0048340F"/>
    <w:rsid w:val="004841F5"/>
    <w:rsid w:val="004853C4"/>
    <w:rsid w:val="00486B72"/>
    <w:rsid w:val="0049085B"/>
    <w:rsid w:val="00491D1F"/>
    <w:rsid w:val="00494644"/>
    <w:rsid w:val="0049603D"/>
    <w:rsid w:val="00496053"/>
    <w:rsid w:val="00497157"/>
    <w:rsid w:val="004A1AC4"/>
    <w:rsid w:val="004A2607"/>
    <w:rsid w:val="004A6936"/>
    <w:rsid w:val="004B317B"/>
    <w:rsid w:val="004B5564"/>
    <w:rsid w:val="004B72F9"/>
    <w:rsid w:val="004C7AB3"/>
    <w:rsid w:val="004D2365"/>
    <w:rsid w:val="004D2D32"/>
    <w:rsid w:val="004D59FE"/>
    <w:rsid w:val="004D70C3"/>
    <w:rsid w:val="004D7B06"/>
    <w:rsid w:val="004E3344"/>
    <w:rsid w:val="004E3CC7"/>
    <w:rsid w:val="004E5A70"/>
    <w:rsid w:val="004F0B9B"/>
    <w:rsid w:val="004F1355"/>
    <w:rsid w:val="004F2E42"/>
    <w:rsid w:val="004F44E5"/>
    <w:rsid w:val="004F6718"/>
    <w:rsid w:val="004F7D5E"/>
    <w:rsid w:val="00500A53"/>
    <w:rsid w:val="00503001"/>
    <w:rsid w:val="00507160"/>
    <w:rsid w:val="005076D3"/>
    <w:rsid w:val="00510AE4"/>
    <w:rsid w:val="005159D6"/>
    <w:rsid w:val="005178B1"/>
    <w:rsid w:val="00517ADB"/>
    <w:rsid w:val="00517EE5"/>
    <w:rsid w:val="0052094A"/>
    <w:rsid w:val="00520A03"/>
    <w:rsid w:val="005210CA"/>
    <w:rsid w:val="00523CC7"/>
    <w:rsid w:val="00525914"/>
    <w:rsid w:val="00525AB6"/>
    <w:rsid w:val="00526095"/>
    <w:rsid w:val="00527502"/>
    <w:rsid w:val="005303F7"/>
    <w:rsid w:val="0053063F"/>
    <w:rsid w:val="0053088D"/>
    <w:rsid w:val="0053354D"/>
    <w:rsid w:val="00537FFB"/>
    <w:rsid w:val="00540598"/>
    <w:rsid w:val="00540899"/>
    <w:rsid w:val="005474A0"/>
    <w:rsid w:val="00547F58"/>
    <w:rsid w:val="00552058"/>
    <w:rsid w:val="00552B28"/>
    <w:rsid w:val="00554A4C"/>
    <w:rsid w:val="0055527A"/>
    <w:rsid w:val="0055618F"/>
    <w:rsid w:val="00556DAD"/>
    <w:rsid w:val="00557793"/>
    <w:rsid w:val="005578B8"/>
    <w:rsid w:val="00560239"/>
    <w:rsid w:val="00560C61"/>
    <w:rsid w:val="0056282D"/>
    <w:rsid w:val="005638CB"/>
    <w:rsid w:val="005646C0"/>
    <w:rsid w:val="005649E2"/>
    <w:rsid w:val="00564B78"/>
    <w:rsid w:val="00565329"/>
    <w:rsid w:val="00566EF0"/>
    <w:rsid w:val="0057054E"/>
    <w:rsid w:val="005706E8"/>
    <w:rsid w:val="00573FCB"/>
    <w:rsid w:val="00574BA8"/>
    <w:rsid w:val="00574C6E"/>
    <w:rsid w:val="00575D28"/>
    <w:rsid w:val="00575D30"/>
    <w:rsid w:val="00583935"/>
    <w:rsid w:val="00584067"/>
    <w:rsid w:val="005840BA"/>
    <w:rsid w:val="00585C4C"/>
    <w:rsid w:val="00586885"/>
    <w:rsid w:val="0059268B"/>
    <w:rsid w:val="00592D87"/>
    <w:rsid w:val="00593B3D"/>
    <w:rsid w:val="0059430B"/>
    <w:rsid w:val="0059514A"/>
    <w:rsid w:val="005A26A9"/>
    <w:rsid w:val="005A2C71"/>
    <w:rsid w:val="005A3D94"/>
    <w:rsid w:val="005A5A3D"/>
    <w:rsid w:val="005A612D"/>
    <w:rsid w:val="005A6722"/>
    <w:rsid w:val="005A6B24"/>
    <w:rsid w:val="005A6D19"/>
    <w:rsid w:val="005B0A0A"/>
    <w:rsid w:val="005B3994"/>
    <w:rsid w:val="005B5991"/>
    <w:rsid w:val="005B6DAB"/>
    <w:rsid w:val="005B6EE6"/>
    <w:rsid w:val="005B7ED9"/>
    <w:rsid w:val="005C3D5C"/>
    <w:rsid w:val="005C6121"/>
    <w:rsid w:val="005C695D"/>
    <w:rsid w:val="005C79FE"/>
    <w:rsid w:val="005D22F7"/>
    <w:rsid w:val="005D2884"/>
    <w:rsid w:val="005D2B20"/>
    <w:rsid w:val="005D51EE"/>
    <w:rsid w:val="005D6836"/>
    <w:rsid w:val="005E0583"/>
    <w:rsid w:val="005E14D8"/>
    <w:rsid w:val="005E1D05"/>
    <w:rsid w:val="005E1FE8"/>
    <w:rsid w:val="005E29D8"/>
    <w:rsid w:val="005E6BC5"/>
    <w:rsid w:val="005F1C22"/>
    <w:rsid w:val="005F3947"/>
    <w:rsid w:val="006020C5"/>
    <w:rsid w:val="006029C5"/>
    <w:rsid w:val="0060504B"/>
    <w:rsid w:val="006060D2"/>
    <w:rsid w:val="00606ABB"/>
    <w:rsid w:val="006078B1"/>
    <w:rsid w:val="006103B9"/>
    <w:rsid w:val="0061309B"/>
    <w:rsid w:val="006164B9"/>
    <w:rsid w:val="00621C05"/>
    <w:rsid w:val="00623FF6"/>
    <w:rsid w:val="00630B94"/>
    <w:rsid w:val="00631F93"/>
    <w:rsid w:val="00640684"/>
    <w:rsid w:val="00640AFD"/>
    <w:rsid w:val="00641EE9"/>
    <w:rsid w:val="0064329D"/>
    <w:rsid w:val="00646230"/>
    <w:rsid w:val="0065281D"/>
    <w:rsid w:val="00652E84"/>
    <w:rsid w:val="0065334E"/>
    <w:rsid w:val="00657330"/>
    <w:rsid w:val="00657D4D"/>
    <w:rsid w:val="00657DA3"/>
    <w:rsid w:val="006610C4"/>
    <w:rsid w:val="00662DE6"/>
    <w:rsid w:val="00666B05"/>
    <w:rsid w:val="00666DA3"/>
    <w:rsid w:val="00667525"/>
    <w:rsid w:val="00671AD9"/>
    <w:rsid w:val="00672E0A"/>
    <w:rsid w:val="006761C1"/>
    <w:rsid w:val="0067786B"/>
    <w:rsid w:val="00677CCF"/>
    <w:rsid w:val="00683406"/>
    <w:rsid w:val="00684A6F"/>
    <w:rsid w:val="00684F61"/>
    <w:rsid w:val="00691D85"/>
    <w:rsid w:val="00693A37"/>
    <w:rsid w:val="006945A9"/>
    <w:rsid w:val="00694FC7"/>
    <w:rsid w:val="00695F75"/>
    <w:rsid w:val="00696649"/>
    <w:rsid w:val="00696881"/>
    <w:rsid w:val="006A206F"/>
    <w:rsid w:val="006A3565"/>
    <w:rsid w:val="006A39D7"/>
    <w:rsid w:val="006A4C03"/>
    <w:rsid w:val="006A4F8B"/>
    <w:rsid w:val="006A62D7"/>
    <w:rsid w:val="006B1742"/>
    <w:rsid w:val="006B1774"/>
    <w:rsid w:val="006B2A3A"/>
    <w:rsid w:val="006B31FA"/>
    <w:rsid w:val="006B369B"/>
    <w:rsid w:val="006B36A3"/>
    <w:rsid w:val="006B46D8"/>
    <w:rsid w:val="006B5253"/>
    <w:rsid w:val="006B659A"/>
    <w:rsid w:val="006C042D"/>
    <w:rsid w:val="006C07A4"/>
    <w:rsid w:val="006C2AC3"/>
    <w:rsid w:val="006C3D56"/>
    <w:rsid w:val="006C425B"/>
    <w:rsid w:val="006D02D5"/>
    <w:rsid w:val="006D099E"/>
    <w:rsid w:val="006D2E0B"/>
    <w:rsid w:val="006D2E61"/>
    <w:rsid w:val="006D51DC"/>
    <w:rsid w:val="006D5FCC"/>
    <w:rsid w:val="006E1A8B"/>
    <w:rsid w:val="006E210C"/>
    <w:rsid w:val="006E41EE"/>
    <w:rsid w:val="006F1379"/>
    <w:rsid w:val="006F141C"/>
    <w:rsid w:val="006F467C"/>
    <w:rsid w:val="006F67EA"/>
    <w:rsid w:val="00701C42"/>
    <w:rsid w:val="00702D0E"/>
    <w:rsid w:val="00703053"/>
    <w:rsid w:val="00703E43"/>
    <w:rsid w:val="007049BD"/>
    <w:rsid w:val="007103FB"/>
    <w:rsid w:val="00721831"/>
    <w:rsid w:val="00724C6B"/>
    <w:rsid w:val="00725820"/>
    <w:rsid w:val="007324C8"/>
    <w:rsid w:val="00734153"/>
    <w:rsid w:val="00740C61"/>
    <w:rsid w:val="0074130A"/>
    <w:rsid w:val="007416BD"/>
    <w:rsid w:val="007424E8"/>
    <w:rsid w:val="00742568"/>
    <w:rsid w:val="00744395"/>
    <w:rsid w:val="007465BB"/>
    <w:rsid w:val="00747B25"/>
    <w:rsid w:val="00751C7C"/>
    <w:rsid w:val="00756BBC"/>
    <w:rsid w:val="00763170"/>
    <w:rsid w:val="00763C19"/>
    <w:rsid w:val="00767086"/>
    <w:rsid w:val="007713F9"/>
    <w:rsid w:val="007741CC"/>
    <w:rsid w:val="007770B2"/>
    <w:rsid w:val="00777DFA"/>
    <w:rsid w:val="00780306"/>
    <w:rsid w:val="00782D4A"/>
    <w:rsid w:val="0078450D"/>
    <w:rsid w:val="00793ACD"/>
    <w:rsid w:val="00797161"/>
    <w:rsid w:val="007A0FA7"/>
    <w:rsid w:val="007A3A1B"/>
    <w:rsid w:val="007A3CE0"/>
    <w:rsid w:val="007A520C"/>
    <w:rsid w:val="007B48E1"/>
    <w:rsid w:val="007B77CF"/>
    <w:rsid w:val="007C01A8"/>
    <w:rsid w:val="007C06B0"/>
    <w:rsid w:val="007C0E25"/>
    <w:rsid w:val="007C1211"/>
    <w:rsid w:val="007C29C9"/>
    <w:rsid w:val="007C3528"/>
    <w:rsid w:val="007C3D56"/>
    <w:rsid w:val="007C443D"/>
    <w:rsid w:val="007C6FF4"/>
    <w:rsid w:val="007C75B2"/>
    <w:rsid w:val="007D15F4"/>
    <w:rsid w:val="007D37A0"/>
    <w:rsid w:val="007D4E15"/>
    <w:rsid w:val="007D4FC8"/>
    <w:rsid w:val="007D6319"/>
    <w:rsid w:val="007D6A72"/>
    <w:rsid w:val="007E269E"/>
    <w:rsid w:val="007E73C6"/>
    <w:rsid w:val="007E743D"/>
    <w:rsid w:val="007F1D75"/>
    <w:rsid w:val="0080108A"/>
    <w:rsid w:val="00804FC7"/>
    <w:rsid w:val="00807115"/>
    <w:rsid w:val="008100F7"/>
    <w:rsid w:val="00812BB7"/>
    <w:rsid w:val="00812DEF"/>
    <w:rsid w:val="0082138A"/>
    <w:rsid w:val="00822D7A"/>
    <w:rsid w:val="00827DC0"/>
    <w:rsid w:val="00834A56"/>
    <w:rsid w:val="00834F1D"/>
    <w:rsid w:val="008421E4"/>
    <w:rsid w:val="008427C6"/>
    <w:rsid w:val="00844BFF"/>
    <w:rsid w:val="00844E26"/>
    <w:rsid w:val="0084561A"/>
    <w:rsid w:val="00846781"/>
    <w:rsid w:val="008507CB"/>
    <w:rsid w:val="0085095E"/>
    <w:rsid w:val="00850BEE"/>
    <w:rsid w:val="008574CF"/>
    <w:rsid w:val="00860C1E"/>
    <w:rsid w:val="00861D24"/>
    <w:rsid w:val="0086282D"/>
    <w:rsid w:val="00863053"/>
    <w:rsid w:val="00863829"/>
    <w:rsid w:val="00864498"/>
    <w:rsid w:val="00866C53"/>
    <w:rsid w:val="00871E69"/>
    <w:rsid w:val="00871EAF"/>
    <w:rsid w:val="00873C59"/>
    <w:rsid w:val="008810D1"/>
    <w:rsid w:val="00893763"/>
    <w:rsid w:val="00893A35"/>
    <w:rsid w:val="008943D6"/>
    <w:rsid w:val="00895C36"/>
    <w:rsid w:val="008A29F8"/>
    <w:rsid w:val="008A2ED7"/>
    <w:rsid w:val="008A372C"/>
    <w:rsid w:val="008A4D0F"/>
    <w:rsid w:val="008A6CBC"/>
    <w:rsid w:val="008A7576"/>
    <w:rsid w:val="008B29D2"/>
    <w:rsid w:val="008B3C79"/>
    <w:rsid w:val="008B690A"/>
    <w:rsid w:val="008B6B70"/>
    <w:rsid w:val="008B7758"/>
    <w:rsid w:val="008C18DC"/>
    <w:rsid w:val="008C198E"/>
    <w:rsid w:val="008C320E"/>
    <w:rsid w:val="008D464E"/>
    <w:rsid w:val="008D6100"/>
    <w:rsid w:val="008D6DE6"/>
    <w:rsid w:val="008D6E69"/>
    <w:rsid w:val="008D7C7C"/>
    <w:rsid w:val="008E06BE"/>
    <w:rsid w:val="008E1F9B"/>
    <w:rsid w:val="008E2D87"/>
    <w:rsid w:val="008E3443"/>
    <w:rsid w:val="008E4226"/>
    <w:rsid w:val="008E4FF6"/>
    <w:rsid w:val="008E6EE0"/>
    <w:rsid w:val="008E756B"/>
    <w:rsid w:val="008F2157"/>
    <w:rsid w:val="008F2F50"/>
    <w:rsid w:val="008F4895"/>
    <w:rsid w:val="008F4E75"/>
    <w:rsid w:val="008F51E3"/>
    <w:rsid w:val="00902756"/>
    <w:rsid w:val="00902AFC"/>
    <w:rsid w:val="009034B5"/>
    <w:rsid w:val="0090356C"/>
    <w:rsid w:val="0091156D"/>
    <w:rsid w:val="00914212"/>
    <w:rsid w:val="00914ACE"/>
    <w:rsid w:val="00916AB1"/>
    <w:rsid w:val="009207A0"/>
    <w:rsid w:val="00921B5B"/>
    <w:rsid w:val="00921F9D"/>
    <w:rsid w:val="00930D2E"/>
    <w:rsid w:val="00930D73"/>
    <w:rsid w:val="00931B44"/>
    <w:rsid w:val="0093392C"/>
    <w:rsid w:val="00933E94"/>
    <w:rsid w:val="00934A02"/>
    <w:rsid w:val="00935CA4"/>
    <w:rsid w:val="00943966"/>
    <w:rsid w:val="00943A39"/>
    <w:rsid w:val="00945144"/>
    <w:rsid w:val="00945269"/>
    <w:rsid w:val="00953ABF"/>
    <w:rsid w:val="00953CA0"/>
    <w:rsid w:val="00954E13"/>
    <w:rsid w:val="00954F9C"/>
    <w:rsid w:val="0095608C"/>
    <w:rsid w:val="0096147E"/>
    <w:rsid w:val="009654B9"/>
    <w:rsid w:val="0096578D"/>
    <w:rsid w:val="0096655E"/>
    <w:rsid w:val="00966F96"/>
    <w:rsid w:val="00970252"/>
    <w:rsid w:val="00970B2C"/>
    <w:rsid w:val="00973005"/>
    <w:rsid w:val="00973012"/>
    <w:rsid w:val="00975AEE"/>
    <w:rsid w:val="00980338"/>
    <w:rsid w:val="009806B0"/>
    <w:rsid w:val="00980CCA"/>
    <w:rsid w:val="009814EF"/>
    <w:rsid w:val="0098565F"/>
    <w:rsid w:val="00986A7D"/>
    <w:rsid w:val="0098760A"/>
    <w:rsid w:val="009930D5"/>
    <w:rsid w:val="009935A0"/>
    <w:rsid w:val="00994510"/>
    <w:rsid w:val="0099525C"/>
    <w:rsid w:val="009A047A"/>
    <w:rsid w:val="009A0F4D"/>
    <w:rsid w:val="009A1249"/>
    <w:rsid w:val="009A3A44"/>
    <w:rsid w:val="009A5D6E"/>
    <w:rsid w:val="009A68EA"/>
    <w:rsid w:val="009B0126"/>
    <w:rsid w:val="009B0CD9"/>
    <w:rsid w:val="009B102E"/>
    <w:rsid w:val="009B1058"/>
    <w:rsid w:val="009B3CB9"/>
    <w:rsid w:val="009B4B16"/>
    <w:rsid w:val="009C0C48"/>
    <w:rsid w:val="009C1DA5"/>
    <w:rsid w:val="009C3646"/>
    <w:rsid w:val="009C4FEA"/>
    <w:rsid w:val="009C56AF"/>
    <w:rsid w:val="009C6981"/>
    <w:rsid w:val="009D192F"/>
    <w:rsid w:val="009D23E3"/>
    <w:rsid w:val="009D4FA7"/>
    <w:rsid w:val="009D5B50"/>
    <w:rsid w:val="009D7974"/>
    <w:rsid w:val="009D7BB4"/>
    <w:rsid w:val="009E12FE"/>
    <w:rsid w:val="009E1771"/>
    <w:rsid w:val="009E17C5"/>
    <w:rsid w:val="009E20DE"/>
    <w:rsid w:val="009E2D83"/>
    <w:rsid w:val="009E69CC"/>
    <w:rsid w:val="009F01D5"/>
    <w:rsid w:val="009F01D7"/>
    <w:rsid w:val="009F0FAD"/>
    <w:rsid w:val="009F0FEC"/>
    <w:rsid w:val="009F2CEF"/>
    <w:rsid w:val="009F57CE"/>
    <w:rsid w:val="009F6A92"/>
    <w:rsid w:val="009F6BCB"/>
    <w:rsid w:val="00A002C7"/>
    <w:rsid w:val="00A009CE"/>
    <w:rsid w:val="00A0377F"/>
    <w:rsid w:val="00A03C4D"/>
    <w:rsid w:val="00A05F0C"/>
    <w:rsid w:val="00A068B6"/>
    <w:rsid w:val="00A10B19"/>
    <w:rsid w:val="00A10CF8"/>
    <w:rsid w:val="00A11431"/>
    <w:rsid w:val="00A12477"/>
    <w:rsid w:val="00A13715"/>
    <w:rsid w:val="00A14137"/>
    <w:rsid w:val="00A15CB3"/>
    <w:rsid w:val="00A20CBC"/>
    <w:rsid w:val="00A2765F"/>
    <w:rsid w:val="00A302BA"/>
    <w:rsid w:val="00A30876"/>
    <w:rsid w:val="00A31879"/>
    <w:rsid w:val="00A32B92"/>
    <w:rsid w:val="00A33B67"/>
    <w:rsid w:val="00A34832"/>
    <w:rsid w:val="00A42D40"/>
    <w:rsid w:val="00A43A89"/>
    <w:rsid w:val="00A46047"/>
    <w:rsid w:val="00A4639F"/>
    <w:rsid w:val="00A46827"/>
    <w:rsid w:val="00A546BD"/>
    <w:rsid w:val="00A5488C"/>
    <w:rsid w:val="00A55D2D"/>
    <w:rsid w:val="00A570F0"/>
    <w:rsid w:val="00A6150A"/>
    <w:rsid w:val="00A6217D"/>
    <w:rsid w:val="00A62CF5"/>
    <w:rsid w:val="00A63503"/>
    <w:rsid w:val="00A64904"/>
    <w:rsid w:val="00A64F33"/>
    <w:rsid w:val="00A653A4"/>
    <w:rsid w:val="00A658F0"/>
    <w:rsid w:val="00A676D1"/>
    <w:rsid w:val="00A7177A"/>
    <w:rsid w:val="00A72E19"/>
    <w:rsid w:val="00A74586"/>
    <w:rsid w:val="00A74BA3"/>
    <w:rsid w:val="00A80A47"/>
    <w:rsid w:val="00A8265D"/>
    <w:rsid w:val="00A834BE"/>
    <w:rsid w:val="00A83743"/>
    <w:rsid w:val="00A83921"/>
    <w:rsid w:val="00A83A07"/>
    <w:rsid w:val="00A840C0"/>
    <w:rsid w:val="00A872E5"/>
    <w:rsid w:val="00A906FC"/>
    <w:rsid w:val="00A92635"/>
    <w:rsid w:val="00A92DB4"/>
    <w:rsid w:val="00A95D6B"/>
    <w:rsid w:val="00A967BD"/>
    <w:rsid w:val="00AA08FC"/>
    <w:rsid w:val="00AA3DFE"/>
    <w:rsid w:val="00AA665F"/>
    <w:rsid w:val="00AA7959"/>
    <w:rsid w:val="00AB436C"/>
    <w:rsid w:val="00AB4375"/>
    <w:rsid w:val="00AB5504"/>
    <w:rsid w:val="00AB6EB6"/>
    <w:rsid w:val="00AC3425"/>
    <w:rsid w:val="00AC3A80"/>
    <w:rsid w:val="00AC3E84"/>
    <w:rsid w:val="00AC3FFF"/>
    <w:rsid w:val="00AC42CE"/>
    <w:rsid w:val="00AC4E68"/>
    <w:rsid w:val="00AC6EA5"/>
    <w:rsid w:val="00AD2B07"/>
    <w:rsid w:val="00AD3CE3"/>
    <w:rsid w:val="00AD53EA"/>
    <w:rsid w:val="00AD5BCE"/>
    <w:rsid w:val="00AD683F"/>
    <w:rsid w:val="00AE37D6"/>
    <w:rsid w:val="00AE4D18"/>
    <w:rsid w:val="00AE74CF"/>
    <w:rsid w:val="00AF2656"/>
    <w:rsid w:val="00AF291C"/>
    <w:rsid w:val="00AF41CF"/>
    <w:rsid w:val="00AF4389"/>
    <w:rsid w:val="00AF5E75"/>
    <w:rsid w:val="00AF6242"/>
    <w:rsid w:val="00B02C63"/>
    <w:rsid w:val="00B036D8"/>
    <w:rsid w:val="00B07ED6"/>
    <w:rsid w:val="00B10279"/>
    <w:rsid w:val="00B1062D"/>
    <w:rsid w:val="00B1394D"/>
    <w:rsid w:val="00B1394F"/>
    <w:rsid w:val="00B150D9"/>
    <w:rsid w:val="00B17F71"/>
    <w:rsid w:val="00B220F4"/>
    <w:rsid w:val="00B221DE"/>
    <w:rsid w:val="00B22205"/>
    <w:rsid w:val="00B24C1C"/>
    <w:rsid w:val="00B2749B"/>
    <w:rsid w:val="00B33BEF"/>
    <w:rsid w:val="00B37782"/>
    <w:rsid w:val="00B41DCC"/>
    <w:rsid w:val="00B43E26"/>
    <w:rsid w:val="00B44AC6"/>
    <w:rsid w:val="00B47170"/>
    <w:rsid w:val="00B50A58"/>
    <w:rsid w:val="00B6022B"/>
    <w:rsid w:val="00B61387"/>
    <w:rsid w:val="00B6213A"/>
    <w:rsid w:val="00B64806"/>
    <w:rsid w:val="00B65CA2"/>
    <w:rsid w:val="00B65CBE"/>
    <w:rsid w:val="00B65EE2"/>
    <w:rsid w:val="00B66591"/>
    <w:rsid w:val="00B672FF"/>
    <w:rsid w:val="00B70811"/>
    <w:rsid w:val="00B70D44"/>
    <w:rsid w:val="00B76BA8"/>
    <w:rsid w:val="00B8062E"/>
    <w:rsid w:val="00B82536"/>
    <w:rsid w:val="00B82836"/>
    <w:rsid w:val="00B8350C"/>
    <w:rsid w:val="00B8473A"/>
    <w:rsid w:val="00B85B6E"/>
    <w:rsid w:val="00B85DFE"/>
    <w:rsid w:val="00B87291"/>
    <w:rsid w:val="00B87BDD"/>
    <w:rsid w:val="00B87D0E"/>
    <w:rsid w:val="00B937BA"/>
    <w:rsid w:val="00B97BD7"/>
    <w:rsid w:val="00BA1479"/>
    <w:rsid w:val="00BA2639"/>
    <w:rsid w:val="00BA4026"/>
    <w:rsid w:val="00BA4C43"/>
    <w:rsid w:val="00BA519E"/>
    <w:rsid w:val="00BB113D"/>
    <w:rsid w:val="00BB1F95"/>
    <w:rsid w:val="00BB229C"/>
    <w:rsid w:val="00BB3609"/>
    <w:rsid w:val="00BB449F"/>
    <w:rsid w:val="00BB6BCA"/>
    <w:rsid w:val="00BB78C4"/>
    <w:rsid w:val="00BC0E16"/>
    <w:rsid w:val="00BC28FA"/>
    <w:rsid w:val="00BC2CFE"/>
    <w:rsid w:val="00BC6D70"/>
    <w:rsid w:val="00BC6DE3"/>
    <w:rsid w:val="00BD1416"/>
    <w:rsid w:val="00BD2AD5"/>
    <w:rsid w:val="00BD4605"/>
    <w:rsid w:val="00BD5108"/>
    <w:rsid w:val="00BD510F"/>
    <w:rsid w:val="00BD6ADF"/>
    <w:rsid w:val="00BD6F4F"/>
    <w:rsid w:val="00BE469D"/>
    <w:rsid w:val="00BE5C30"/>
    <w:rsid w:val="00BE661F"/>
    <w:rsid w:val="00BE7C13"/>
    <w:rsid w:val="00BF2428"/>
    <w:rsid w:val="00BF6C39"/>
    <w:rsid w:val="00BF7B31"/>
    <w:rsid w:val="00C04ED8"/>
    <w:rsid w:val="00C0538A"/>
    <w:rsid w:val="00C056E7"/>
    <w:rsid w:val="00C07DDA"/>
    <w:rsid w:val="00C14A41"/>
    <w:rsid w:val="00C15467"/>
    <w:rsid w:val="00C17463"/>
    <w:rsid w:val="00C2084A"/>
    <w:rsid w:val="00C21BDF"/>
    <w:rsid w:val="00C22E0B"/>
    <w:rsid w:val="00C2361D"/>
    <w:rsid w:val="00C237AA"/>
    <w:rsid w:val="00C2412E"/>
    <w:rsid w:val="00C25D34"/>
    <w:rsid w:val="00C267B0"/>
    <w:rsid w:val="00C347D6"/>
    <w:rsid w:val="00C34F03"/>
    <w:rsid w:val="00C35634"/>
    <w:rsid w:val="00C36D9D"/>
    <w:rsid w:val="00C37C4E"/>
    <w:rsid w:val="00C37CB9"/>
    <w:rsid w:val="00C42AC2"/>
    <w:rsid w:val="00C43612"/>
    <w:rsid w:val="00C44185"/>
    <w:rsid w:val="00C4443F"/>
    <w:rsid w:val="00C45893"/>
    <w:rsid w:val="00C45EFB"/>
    <w:rsid w:val="00C46AB3"/>
    <w:rsid w:val="00C4773C"/>
    <w:rsid w:val="00C50055"/>
    <w:rsid w:val="00C522DB"/>
    <w:rsid w:val="00C538D3"/>
    <w:rsid w:val="00C5466C"/>
    <w:rsid w:val="00C560BD"/>
    <w:rsid w:val="00C6067C"/>
    <w:rsid w:val="00C60F27"/>
    <w:rsid w:val="00C63A44"/>
    <w:rsid w:val="00C64953"/>
    <w:rsid w:val="00C651D2"/>
    <w:rsid w:val="00C65F99"/>
    <w:rsid w:val="00C67076"/>
    <w:rsid w:val="00C672FB"/>
    <w:rsid w:val="00C67F0C"/>
    <w:rsid w:val="00C70CC4"/>
    <w:rsid w:val="00C7187F"/>
    <w:rsid w:val="00C7661B"/>
    <w:rsid w:val="00C81B9B"/>
    <w:rsid w:val="00C82C6F"/>
    <w:rsid w:val="00C86B5C"/>
    <w:rsid w:val="00C914D7"/>
    <w:rsid w:val="00C91B02"/>
    <w:rsid w:val="00C93990"/>
    <w:rsid w:val="00C95A50"/>
    <w:rsid w:val="00CA00D1"/>
    <w:rsid w:val="00CA2808"/>
    <w:rsid w:val="00CA2AC4"/>
    <w:rsid w:val="00CA3F85"/>
    <w:rsid w:val="00CA4C83"/>
    <w:rsid w:val="00CB245F"/>
    <w:rsid w:val="00CB2709"/>
    <w:rsid w:val="00CB3D1B"/>
    <w:rsid w:val="00CB66AD"/>
    <w:rsid w:val="00CB6732"/>
    <w:rsid w:val="00CB6D42"/>
    <w:rsid w:val="00CB7486"/>
    <w:rsid w:val="00CC4EA4"/>
    <w:rsid w:val="00CC61ED"/>
    <w:rsid w:val="00CD122B"/>
    <w:rsid w:val="00CD175E"/>
    <w:rsid w:val="00CD21CF"/>
    <w:rsid w:val="00CD537B"/>
    <w:rsid w:val="00CD676E"/>
    <w:rsid w:val="00CD6961"/>
    <w:rsid w:val="00CD7E66"/>
    <w:rsid w:val="00CE0B22"/>
    <w:rsid w:val="00CE2EF3"/>
    <w:rsid w:val="00CE38B2"/>
    <w:rsid w:val="00CE44CE"/>
    <w:rsid w:val="00CE681D"/>
    <w:rsid w:val="00CE6DDB"/>
    <w:rsid w:val="00CF47E6"/>
    <w:rsid w:val="00CF665C"/>
    <w:rsid w:val="00D024BE"/>
    <w:rsid w:val="00D03B24"/>
    <w:rsid w:val="00D03DC2"/>
    <w:rsid w:val="00D064FA"/>
    <w:rsid w:val="00D106C8"/>
    <w:rsid w:val="00D10B87"/>
    <w:rsid w:val="00D125A5"/>
    <w:rsid w:val="00D130E0"/>
    <w:rsid w:val="00D14625"/>
    <w:rsid w:val="00D14923"/>
    <w:rsid w:val="00D14988"/>
    <w:rsid w:val="00D17503"/>
    <w:rsid w:val="00D17A86"/>
    <w:rsid w:val="00D21023"/>
    <w:rsid w:val="00D2151B"/>
    <w:rsid w:val="00D2286A"/>
    <w:rsid w:val="00D26C25"/>
    <w:rsid w:val="00D36362"/>
    <w:rsid w:val="00D373D0"/>
    <w:rsid w:val="00D4099C"/>
    <w:rsid w:val="00D45091"/>
    <w:rsid w:val="00D456BE"/>
    <w:rsid w:val="00D50913"/>
    <w:rsid w:val="00D54897"/>
    <w:rsid w:val="00D57239"/>
    <w:rsid w:val="00D61061"/>
    <w:rsid w:val="00D615E4"/>
    <w:rsid w:val="00D61C2D"/>
    <w:rsid w:val="00D64215"/>
    <w:rsid w:val="00D64EA2"/>
    <w:rsid w:val="00D65666"/>
    <w:rsid w:val="00D70230"/>
    <w:rsid w:val="00D72BA6"/>
    <w:rsid w:val="00D76AD8"/>
    <w:rsid w:val="00D77B6A"/>
    <w:rsid w:val="00D8078D"/>
    <w:rsid w:val="00D80F6E"/>
    <w:rsid w:val="00D8142B"/>
    <w:rsid w:val="00D84A61"/>
    <w:rsid w:val="00D86533"/>
    <w:rsid w:val="00D928BF"/>
    <w:rsid w:val="00D937F2"/>
    <w:rsid w:val="00D97FF6"/>
    <w:rsid w:val="00DA161D"/>
    <w:rsid w:val="00DA17A0"/>
    <w:rsid w:val="00DA1DDA"/>
    <w:rsid w:val="00DA2481"/>
    <w:rsid w:val="00DA41F3"/>
    <w:rsid w:val="00DA445A"/>
    <w:rsid w:val="00DB2A57"/>
    <w:rsid w:val="00DB3400"/>
    <w:rsid w:val="00DB462B"/>
    <w:rsid w:val="00DB6C68"/>
    <w:rsid w:val="00DC013B"/>
    <w:rsid w:val="00DC0379"/>
    <w:rsid w:val="00DC0F87"/>
    <w:rsid w:val="00DC14C9"/>
    <w:rsid w:val="00DC258A"/>
    <w:rsid w:val="00DC71D3"/>
    <w:rsid w:val="00DD2358"/>
    <w:rsid w:val="00DD41E6"/>
    <w:rsid w:val="00DD46D5"/>
    <w:rsid w:val="00DD6F15"/>
    <w:rsid w:val="00DD789B"/>
    <w:rsid w:val="00DE11E1"/>
    <w:rsid w:val="00DE37DE"/>
    <w:rsid w:val="00DE7653"/>
    <w:rsid w:val="00DF00E6"/>
    <w:rsid w:val="00DF0326"/>
    <w:rsid w:val="00DF1CDA"/>
    <w:rsid w:val="00DF1FA1"/>
    <w:rsid w:val="00DF2AC2"/>
    <w:rsid w:val="00DF5CAC"/>
    <w:rsid w:val="00DF5ED8"/>
    <w:rsid w:val="00DF6F94"/>
    <w:rsid w:val="00E0060A"/>
    <w:rsid w:val="00E03755"/>
    <w:rsid w:val="00E045E5"/>
    <w:rsid w:val="00E04BB0"/>
    <w:rsid w:val="00E05559"/>
    <w:rsid w:val="00E074E2"/>
    <w:rsid w:val="00E102F0"/>
    <w:rsid w:val="00E14151"/>
    <w:rsid w:val="00E14733"/>
    <w:rsid w:val="00E16611"/>
    <w:rsid w:val="00E2241C"/>
    <w:rsid w:val="00E241E7"/>
    <w:rsid w:val="00E25BE2"/>
    <w:rsid w:val="00E305D0"/>
    <w:rsid w:val="00E31031"/>
    <w:rsid w:val="00E31DE4"/>
    <w:rsid w:val="00E32D8A"/>
    <w:rsid w:val="00E33030"/>
    <w:rsid w:val="00E33B8B"/>
    <w:rsid w:val="00E34A69"/>
    <w:rsid w:val="00E35288"/>
    <w:rsid w:val="00E378E9"/>
    <w:rsid w:val="00E37E4A"/>
    <w:rsid w:val="00E420D9"/>
    <w:rsid w:val="00E463B3"/>
    <w:rsid w:val="00E47052"/>
    <w:rsid w:val="00E47B73"/>
    <w:rsid w:val="00E51917"/>
    <w:rsid w:val="00E5308F"/>
    <w:rsid w:val="00E53150"/>
    <w:rsid w:val="00E557CE"/>
    <w:rsid w:val="00E55DC4"/>
    <w:rsid w:val="00E5606A"/>
    <w:rsid w:val="00E608A7"/>
    <w:rsid w:val="00E62CC0"/>
    <w:rsid w:val="00E644A2"/>
    <w:rsid w:val="00E647B5"/>
    <w:rsid w:val="00E65829"/>
    <w:rsid w:val="00E67AD0"/>
    <w:rsid w:val="00E67D80"/>
    <w:rsid w:val="00E71365"/>
    <w:rsid w:val="00E71706"/>
    <w:rsid w:val="00E73B88"/>
    <w:rsid w:val="00E73C4E"/>
    <w:rsid w:val="00E82837"/>
    <w:rsid w:val="00E84249"/>
    <w:rsid w:val="00E85D26"/>
    <w:rsid w:val="00E97496"/>
    <w:rsid w:val="00E9791A"/>
    <w:rsid w:val="00EA1C0C"/>
    <w:rsid w:val="00EA2ABA"/>
    <w:rsid w:val="00EA64D8"/>
    <w:rsid w:val="00EA6BCA"/>
    <w:rsid w:val="00EB018D"/>
    <w:rsid w:val="00EB4CAF"/>
    <w:rsid w:val="00EB5A30"/>
    <w:rsid w:val="00EB6E2E"/>
    <w:rsid w:val="00EB71F1"/>
    <w:rsid w:val="00EB7D6C"/>
    <w:rsid w:val="00EC1328"/>
    <w:rsid w:val="00EC5E86"/>
    <w:rsid w:val="00EC7B83"/>
    <w:rsid w:val="00ED0357"/>
    <w:rsid w:val="00ED0992"/>
    <w:rsid w:val="00ED222A"/>
    <w:rsid w:val="00ED5BDB"/>
    <w:rsid w:val="00EE0E7B"/>
    <w:rsid w:val="00EE547E"/>
    <w:rsid w:val="00EE5DA2"/>
    <w:rsid w:val="00EE7148"/>
    <w:rsid w:val="00EE7925"/>
    <w:rsid w:val="00EF38E3"/>
    <w:rsid w:val="00EF3CC9"/>
    <w:rsid w:val="00EF440A"/>
    <w:rsid w:val="00EF4B7B"/>
    <w:rsid w:val="00EF504A"/>
    <w:rsid w:val="00EF58BA"/>
    <w:rsid w:val="00EF7744"/>
    <w:rsid w:val="00F01079"/>
    <w:rsid w:val="00F0303C"/>
    <w:rsid w:val="00F073F7"/>
    <w:rsid w:val="00F111F3"/>
    <w:rsid w:val="00F13EBE"/>
    <w:rsid w:val="00F217D5"/>
    <w:rsid w:val="00F21BFA"/>
    <w:rsid w:val="00F26EED"/>
    <w:rsid w:val="00F32ED8"/>
    <w:rsid w:val="00F3744B"/>
    <w:rsid w:val="00F451CF"/>
    <w:rsid w:val="00F46057"/>
    <w:rsid w:val="00F478D8"/>
    <w:rsid w:val="00F5045E"/>
    <w:rsid w:val="00F509F2"/>
    <w:rsid w:val="00F50BAE"/>
    <w:rsid w:val="00F50D6B"/>
    <w:rsid w:val="00F524D5"/>
    <w:rsid w:val="00F550D0"/>
    <w:rsid w:val="00F61490"/>
    <w:rsid w:val="00F63169"/>
    <w:rsid w:val="00F67FB0"/>
    <w:rsid w:val="00F70411"/>
    <w:rsid w:val="00F70C66"/>
    <w:rsid w:val="00F71102"/>
    <w:rsid w:val="00F71200"/>
    <w:rsid w:val="00F720C6"/>
    <w:rsid w:val="00F729F2"/>
    <w:rsid w:val="00F778D2"/>
    <w:rsid w:val="00F80F8F"/>
    <w:rsid w:val="00F82A5B"/>
    <w:rsid w:val="00F82CB7"/>
    <w:rsid w:val="00F83684"/>
    <w:rsid w:val="00F85345"/>
    <w:rsid w:val="00F86EB7"/>
    <w:rsid w:val="00F8753E"/>
    <w:rsid w:val="00F87D7A"/>
    <w:rsid w:val="00F96924"/>
    <w:rsid w:val="00F97A5D"/>
    <w:rsid w:val="00FA1BA4"/>
    <w:rsid w:val="00FA1C8E"/>
    <w:rsid w:val="00FA406F"/>
    <w:rsid w:val="00FA4B66"/>
    <w:rsid w:val="00FA617B"/>
    <w:rsid w:val="00FA7040"/>
    <w:rsid w:val="00FB6E35"/>
    <w:rsid w:val="00FB6F9F"/>
    <w:rsid w:val="00FC1E17"/>
    <w:rsid w:val="00FC6C63"/>
    <w:rsid w:val="00FC6FF7"/>
    <w:rsid w:val="00FD09FE"/>
    <w:rsid w:val="00FD4EE1"/>
    <w:rsid w:val="00FD5454"/>
    <w:rsid w:val="00FD7017"/>
    <w:rsid w:val="00FD73A2"/>
    <w:rsid w:val="00FD7FED"/>
    <w:rsid w:val="00FE03C7"/>
    <w:rsid w:val="00FE1C54"/>
    <w:rsid w:val="00FE2FB1"/>
    <w:rsid w:val="00FE3F1C"/>
    <w:rsid w:val="00FF25F9"/>
    <w:rsid w:val="00FF50AD"/>
    <w:rsid w:val="00FF57A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7"/>
    <o:shapelayout v:ext="edit">
      <o:idmap v:ext="edit" data="2"/>
    </o:shapelayout>
  </w:shapeDefaults>
  <w:decimalSymbol w:val=","/>
  <w:listSeparator w:val=";"/>
  <w14:docId w14:val="39902716"/>
  <w15:docId w15:val="{01E142B7-F493-4094-A642-9507B7B7E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0B87"/>
    <w:rPr>
      <w:sz w:val="24"/>
      <w:szCs w:val="24"/>
    </w:rPr>
  </w:style>
  <w:style w:type="paragraph" w:styleId="Rubrik1">
    <w:name w:val="heading 1"/>
    <w:basedOn w:val="Normal"/>
    <w:next w:val="Normal"/>
    <w:autoRedefine/>
    <w:qFormat/>
    <w:rsid w:val="003F745D"/>
    <w:pPr>
      <w:keepNext/>
      <w:spacing w:before="240" w:after="60"/>
      <w:outlineLvl w:val="0"/>
    </w:pPr>
    <w:rPr>
      <w:rFonts w:ascii="Arial" w:hAnsi="Arial" w:cs="Arial"/>
      <w:b/>
      <w:bCs/>
      <w:kern w:val="32"/>
      <w:sz w:val="32"/>
      <w:szCs w:val="32"/>
    </w:rPr>
  </w:style>
  <w:style w:type="paragraph" w:styleId="Rubrik2">
    <w:name w:val="heading 2"/>
    <w:basedOn w:val="Normal"/>
    <w:next w:val="Normal"/>
    <w:qFormat/>
    <w:rsid w:val="00C42AC2"/>
    <w:pPr>
      <w:keepNext/>
      <w:spacing w:before="240" w:after="60"/>
      <w:outlineLvl w:val="1"/>
    </w:pPr>
    <w:rPr>
      <w:rFonts w:ascii="Arial" w:hAnsi="Arial" w:cs="Arial"/>
      <w:b/>
      <w:bCs/>
      <w:i/>
      <w:iCs/>
      <w:sz w:val="28"/>
      <w:szCs w:val="28"/>
    </w:rPr>
  </w:style>
  <w:style w:type="paragraph" w:styleId="Rubrik3">
    <w:name w:val="heading 3"/>
    <w:basedOn w:val="Normal"/>
    <w:next w:val="Normal"/>
    <w:qFormat/>
    <w:rsid w:val="004F44E5"/>
    <w:pPr>
      <w:keepNext/>
      <w:spacing w:before="240" w:after="60"/>
      <w:outlineLvl w:val="2"/>
    </w:pPr>
    <w:rPr>
      <w:rFonts w:ascii="Arial" w:hAnsi="Arial" w:cs="Arial"/>
      <w:b/>
      <w:b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vsnitt">
    <w:name w:val="Avsnitt"/>
    <w:basedOn w:val="Rubrik1"/>
    <w:rsid w:val="009806B0"/>
  </w:style>
  <w:style w:type="paragraph" w:customStyle="1" w:styleId="Kapitel">
    <w:name w:val="Kapitel"/>
    <w:basedOn w:val="Rubrik"/>
    <w:next w:val="Avsnitt"/>
    <w:autoRedefine/>
    <w:rsid w:val="00C42AC2"/>
  </w:style>
  <w:style w:type="paragraph" w:customStyle="1" w:styleId="Fortsttning">
    <w:name w:val="Fortsättning"/>
    <w:next w:val="Avsnitt"/>
    <w:autoRedefine/>
    <w:rsid w:val="009806B0"/>
    <w:pPr>
      <w:pBdr>
        <w:top w:val="single" w:sz="4" w:space="1" w:color="auto"/>
      </w:pBdr>
      <w:jc w:val="right"/>
    </w:pPr>
    <w:rPr>
      <w:i/>
      <w:sz w:val="24"/>
      <w:szCs w:val="24"/>
    </w:rPr>
  </w:style>
  <w:style w:type="table" w:styleId="Tabellrutnt">
    <w:name w:val="Table Grid"/>
    <w:basedOn w:val="Normaltabell"/>
    <w:uiPriority w:val="99"/>
    <w:rsid w:val="004F44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etikett">
    <w:name w:val="Blocketikett"/>
    <w:basedOn w:val="Normal"/>
    <w:autoRedefine/>
    <w:rsid w:val="00A95D6B"/>
    <w:pPr>
      <w:spacing w:before="60"/>
    </w:pPr>
    <w:rPr>
      <w:b/>
    </w:rPr>
  </w:style>
  <w:style w:type="paragraph" w:customStyle="1" w:styleId="Blocktext">
    <w:name w:val="Blocktext"/>
    <w:basedOn w:val="Normal"/>
    <w:autoRedefine/>
    <w:rsid w:val="00C42AC2"/>
    <w:pPr>
      <w:spacing w:before="60" w:after="60"/>
    </w:pPr>
  </w:style>
  <w:style w:type="paragraph" w:styleId="Rubrik">
    <w:name w:val="Title"/>
    <w:basedOn w:val="Normal"/>
    <w:qFormat/>
    <w:rsid w:val="0017680B"/>
    <w:pPr>
      <w:spacing w:before="240" w:after="60"/>
      <w:jc w:val="center"/>
      <w:outlineLvl w:val="0"/>
    </w:pPr>
    <w:rPr>
      <w:rFonts w:ascii="Arial" w:hAnsi="Arial" w:cs="Arial"/>
      <w:b/>
      <w:bCs/>
      <w:kern w:val="28"/>
      <w:sz w:val="32"/>
      <w:szCs w:val="32"/>
    </w:rPr>
  </w:style>
  <w:style w:type="character" w:styleId="Hyperlnk">
    <w:name w:val="Hyperlink"/>
    <w:uiPriority w:val="99"/>
    <w:rsid w:val="00AC3FFF"/>
    <w:rPr>
      <w:rFonts w:cs="Times New Roman"/>
      <w:color w:val="0000FF"/>
      <w:u w:val="single"/>
    </w:rPr>
  </w:style>
  <w:style w:type="paragraph" w:styleId="Ballongtext">
    <w:name w:val="Balloon Text"/>
    <w:basedOn w:val="Normal"/>
    <w:link w:val="BallongtextChar"/>
    <w:rsid w:val="00A43A89"/>
    <w:rPr>
      <w:rFonts w:ascii="Tahoma" w:hAnsi="Tahoma" w:cs="Tahoma"/>
      <w:sz w:val="16"/>
      <w:szCs w:val="16"/>
    </w:rPr>
  </w:style>
  <w:style w:type="character" w:customStyle="1" w:styleId="BallongtextChar">
    <w:name w:val="Ballongtext Char"/>
    <w:basedOn w:val="Standardstycketeckensnitt"/>
    <w:link w:val="Ballongtext"/>
    <w:rsid w:val="00A43A89"/>
    <w:rPr>
      <w:rFonts w:ascii="Tahoma" w:hAnsi="Tahoma" w:cs="Tahoma"/>
      <w:sz w:val="16"/>
      <w:szCs w:val="16"/>
    </w:rPr>
  </w:style>
  <w:style w:type="paragraph" w:styleId="Liststycke">
    <w:name w:val="List Paragraph"/>
    <w:basedOn w:val="Normal"/>
    <w:uiPriority w:val="34"/>
    <w:qFormat/>
    <w:rsid w:val="00D14625"/>
    <w:pPr>
      <w:ind w:left="720"/>
      <w:contextualSpacing/>
    </w:pPr>
  </w:style>
  <w:style w:type="paragraph" w:styleId="Underrubrik">
    <w:name w:val="Subtitle"/>
    <w:basedOn w:val="Normal"/>
    <w:next w:val="Normal"/>
    <w:link w:val="UnderrubrikChar"/>
    <w:qFormat/>
    <w:rsid w:val="00BC28FA"/>
    <w:pPr>
      <w:numPr>
        <w:ilvl w:val="1"/>
      </w:numPr>
    </w:pPr>
    <w:rPr>
      <w:rFonts w:asciiTheme="majorHAnsi" w:eastAsiaTheme="majorEastAsia" w:hAnsiTheme="majorHAnsi" w:cstheme="majorBidi"/>
      <w:i/>
      <w:iCs/>
      <w:color w:val="4F81BD" w:themeColor="accent1"/>
      <w:spacing w:val="15"/>
    </w:rPr>
  </w:style>
  <w:style w:type="character" w:customStyle="1" w:styleId="UnderrubrikChar">
    <w:name w:val="Underrubrik Char"/>
    <w:basedOn w:val="Standardstycketeckensnitt"/>
    <w:link w:val="Underrubrik"/>
    <w:rsid w:val="00BC28FA"/>
    <w:rPr>
      <w:rFonts w:asciiTheme="majorHAnsi" w:eastAsiaTheme="majorEastAsia" w:hAnsiTheme="majorHAnsi" w:cstheme="majorBidi"/>
      <w:i/>
      <w:iCs/>
      <w:color w:val="4F81BD" w:themeColor="accent1"/>
      <w:spacing w:val="15"/>
      <w:sz w:val="24"/>
      <w:szCs w:val="24"/>
    </w:rPr>
  </w:style>
  <w:style w:type="character" w:styleId="Starkbetoning">
    <w:name w:val="Intense Emphasis"/>
    <w:basedOn w:val="Standardstycketeckensnitt"/>
    <w:uiPriority w:val="21"/>
    <w:qFormat/>
    <w:rsid w:val="00BC28FA"/>
    <w:rPr>
      <w:b/>
      <w:bCs/>
      <w:i/>
      <w:iCs/>
      <w:color w:val="4F81BD" w:themeColor="accent1"/>
    </w:rPr>
  </w:style>
  <w:style w:type="paragraph" w:styleId="Starktcitat">
    <w:name w:val="Intense Quote"/>
    <w:basedOn w:val="Normal"/>
    <w:next w:val="Normal"/>
    <w:link w:val="StarktcitatChar"/>
    <w:uiPriority w:val="30"/>
    <w:qFormat/>
    <w:rsid w:val="00BC28FA"/>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BC28FA"/>
    <w:rPr>
      <w:b/>
      <w:bCs/>
      <w:i/>
      <w:iCs/>
      <w:color w:val="4F81BD" w:themeColor="accent1"/>
      <w:sz w:val="24"/>
      <w:szCs w:val="24"/>
    </w:rPr>
  </w:style>
  <w:style w:type="paragraph" w:styleId="Citat">
    <w:name w:val="Quote"/>
    <w:basedOn w:val="Normal"/>
    <w:next w:val="Normal"/>
    <w:link w:val="CitatChar"/>
    <w:uiPriority w:val="29"/>
    <w:qFormat/>
    <w:rsid w:val="00BC28FA"/>
    <w:rPr>
      <w:i/>
      <w:iCs/>
      <w:color w:val="000000" w:themeColor="text1"/>
    </w:rPr>
  </w:style>
  <w:style w:type="character" w:customStyle="1" w:styleId="CitatChar">
    <w:name w:val="Citat Char"/>
    <w:basedOn w:val="Standardstycketeckensnitt"/>
    <w:link w:val="Citat"/>
    <w:uiPriority w:val="29"/>
    <w:rsid w:val="00BC28FA"/>
    <w:rPr>
      <w:i/>
      <w:iCs/>
      <w:color w:val="000000" w:themeColor="text1"/>
      <w:sz w:val="24"/>
      <w:szCs w:val="24"/>
    </w:rPr>
  </w:style>
  <w:style w:type="paragraph" w:styleId="Sidhuvud">
    <w:name w:val="header"/>
    <w:basedOn w:val="Normal"/>
    <w:link w:val="SidhuvudChar"/>
    <w:rsid w:val="00F67FB0"/>
    <w:pPr>
      <w:tabs>
        <w:tab w:val="center" w:pos="4536"/>
        <w:tab w:val="right" w:pos="9072"/>
      </w:tabs>
    </w:pPr>
  </w:style>
  <w:style w:type="character" w:customStyle="1" w:styleId="SidhuvudChar">
    <w:name w:val="Sidhuvud Char"/>
    <w:basedOn w:val="Standardstycketeckensnitt"/>
    <w:link w:val="Sidhuvud"/>
    <w:uiPriority w:val="99"/>
    <w:rsid w:val="00F67FB0"/>
    <w:rPr>
      <w:sz w:val="24"/>
      <w:szCs w:val="24"/>
    </w:rPr>
  </w:style>
  <w:style w:type="paragraph" w:styleId="Sidfot">
    <w:name w:val="footer"/>
    <w:basedOn w:val="Normal"/>
    <w:link w:val="SidfotChar"/>
    <w:uiPriority w:val="99"/>
    <w:rsid w:val="00F67FB0"/>
    <w:pPr>
      <w:tabs>
        <w:tab w:val="center" w:pos="4536"/>
        <w:tab w:val="right" w:pos="9072"/>
      </w:tabs>
    </w:pPr>
  </w:style>
  <w:style w:type="character" w:customStyle="1" w:styleId="SidfotChar">
    <w:name w:val="Sidfot Char"/>
    <w:basedOn w:val="Standardstycketeckensnitt"/>
    <w:link w:val="Sidfot"/>
    <w:uiPriority w:val="99"/>
    <w:rsid w:val="00F67FB0"/>
    <w:rPr>
      <w:sz w:val="24"/>
      <w:szCs w:val="24"/>
    </w:rPr>
  </w:style>
  <w:style w:type="character" w:styleId="AnvndHyperlnk">
    <w:name w:val="FollowedHyperlink"/>
    <w:basedOn w:val="Standardstycketeckensnitt"/>
    <w:rsid w:val="007B48E1"/>
    <w:rPr>
      <w:color w:val="800080" w:themeColor="followedHyperlink"/>
      <w:u w:val="single"/>
    </w:rPr>
  </w:style>
  <w:style w:type="character" w:customStyle="1" w:styleId="IngetavstndChar">
    <w:name w:val="Inget avstånd Char"/>
    <w:basedOn w:val="Standardstycketeckensnitt"/>
    <w:link w:val="Ingetavstnd"/>
    <w:uiPriority w:val="1"/>
    <w:locked/>
    <w:rsid w:val="005303F7"/>
    <w:rPr>
      <w:rFonts w:asciiTheme="minorHAnsi" w:eastAsiaTheme="minorEastAsia" w:hAnsiTheme="minorHAnsi" w:cstheme="minorBidi"/>
    </w:rPr>
  </w:style>
  <w:style w:type="paragraph" w:styleId="Ingetavstnd">
    <w:name w:val="No Spacing"/>
    <w:link w:val="IngetavstndChar"/>
    <w:uiPriority w:val="1"/>
    <w:qFormat/>
    <w:rsid w:val="005303F7"/>
    <w:rPr>
      <w:rFonts w:asciiTheme="minorHAnsi" w:eastAsiaTheme="minorEastAsia" w:hAnsiTheme="minorHAnsi" w:cstheme="minorBidi"/>
    </w:rPr>
  </w:style>
  <w:style w:type="character" w:styleId="Sidnummer">
    <w:name w:val="page number"/>
    <w:basedOn w:val="Standardstycketeckensnitt"/>
    <w:rsid w:val="0026067D"/>
    <w:rPr>
      <w:rFonts w:cs="Times New Roman"/>
    </w:rPr>
  </w:style>
  <w:style w:type="character" w:customStyle="1" w:styleId="Olstomnmnande1">
    <w:name w:val="Olöst omnämnande1"/>
    <w:basedOn w:val="Standardstycketeckensnitt"/>
    <w:uiPriority w:val="99"/>
    <w:semiHidden/>
    <w:unhideWhenUsed/>
    <w:rsid w:val="00E53150"/>
    <w:rPr>
      <w:color w:val="605E5C"/>
      <w:shd w:val="clear" w:color="auto" w:fill="E1DFDD"/>
    </w:rPr>
  </w:style>
  <w:style w:type="character" w:styleId="Betoning">
    <w:name w:val="Emphasis"/>
    <w:basedOn w:val="Standardstycketeckensnitt"/>
    <w:qFormat/>
    <w:rsid w:val="006B369B"/>
    <w:rPr>
      <w:i/>
      <w:iCs/>
    </w:rPr>
  </w:style>
  <w:style w:type="paragraph" w:styleId="Innehll3">
    <w:name w:val="toc 3"/>
    <w:basedOn w:val="Normal"/>
    <w:next w:val="Normal"/>
    <w:autoRedefine/>
    <w:uiPriority w:val="39"/>
    <w:unhideWhenUsed/>
    <w:rsid w:val="002413C9"/>
    <w:pPr>
      <w:spacing w:after="100"/>
      <w:ind w:left="480"/>
    </w:pPr>
  </w:style>
  <w:style w:type="paragraph" w:styleId="Innehll1">
    <w:name w:val="toc 1"/>
    <w:basedOn w:val="Normal"/>
    <w:next w:val="Normal"/>
    <w:autoRedefine/>
    <w:uiPriority w:val="39"/>
    <w:unhideWhenUsed/>
    <w:rsid w:val="002413C9"/>
    <w:pPr>
      <w:spacing w:after="100"/>
    </w:pPr>
    <w:rPr>
      <w:rFonts w:ascii="Arial" w:hAnsi="Arial"/>
      <w:sz w:val="20"/>
    </w:rPr>
  </w:style>
  <w:style w:type="character" w:styleId="Stark">
    <w:name w:val="Strong"/>
    <w:basedOn w:val="Standardstycketeckensnitt"/>
    <w:qFormat/>
    <w:rsid w:val="005076D3"/>
    <w:rPr>
      <w:b/>
      <w:bCs/>
    </w:rPr>
  </w:style>
  <w:style w:type="character" w:styleId="Olstomnmnande">
    <w:name w:val="Unresolved Mention"/>
    <w:basedOn w:val="Standardstycketeckensnitt"/>
    <w:uiPriority w:val="99"/>
    <w:semiHidden/>
    <w:unhideWhenUsed/>
    <w:rsid w:val="008B77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83186">
      <w:bodyDiv w:val="1"/>
      <w:marLeft w:val="0"/>
      <w:marRight w:val="0"/>
      <w:marTop w:val="0"/>
      <w:marBottom w:val="0"/>
      <w:divBdr>
        <w:top w:val="none" w:sz="0" w:space="0" w:color="auto"/>
        <w:left w:val="none" w:sz="0" w:space="0" w:color="auto"/>
        <w:bottom w:val="none" w:sz="0" w:space="0" w:color="auto"/>
        <w:right w:val="none" w:sz="0" w:space="0" w:color="auto"/>
      </w:divBdr>
      <w:divsChild>
        <w:div w:id="1682660195">
          <w:marLeft w:val="547"/>
          <w:marRight w:val="0"/>
          <w:marTop w:val="0"/>
          <w:marBottom w:val="0"/>
          <w:divBdr>
            <w:top w:val="none" w:sz="0" w:space="0" w:color="auto"/>
            <w:left w:val="none" w:sz="0" w:space="0" w:color="auto"/>
            <w:bottom w:val="none" w:sz="0" w:space="0" w:color="auto"/>
            <w:right w:val="none" w:sz="0" w:space="0" w:color="auto"/>
          </w:divBdr>
        </w:div>
      </w:divsChild>
    </w:div>
    <w:div w:id="796724889">
      <w:bodyDiv w:val="1"/>
      <w:marLeft w:val="0"/>
      <w:marRight w:val="0"/>
      <w:marTop w:val="0"/>
      <w:marBottom w:val="0"/>
      <w:divBdr>
        <w:top w:val="none" w:sz="0" w:space="0" w:color="auto"/>
        <w:left w:val="none" w:sz="0" w:space="0" w:color="auto"/>
        <w:bottom w:val="none" w:sz="0" w:space="0" w:color="auto"/>
        <w:right w:val="none" w:sz="0" w:space="0" w:color="auto"/>
      </w:divBdr>
    </w:div>
    <w:div w:id="870339402">
      <w:bodyDiv w:val="1"/>
      <w:marLeft w:val="0"/>
      <w:marRight w:val="0"/>
      <w:marTop w:val="0"/>
      <w:marBottom w:val="0"/>
      <w:divBdr>
        <w:top w:val="none" w:sz="0" w:space="0" w:color="auto"/>
        <w:left w:val="none" w:sz="0" w:space="0" w:color="auto"/>
        <w:bottom w:val="none" w:sz="0" w:space="0" w:color="auto"/>
        <w:right w:val="none" w:sz="0" w:space="0" w:color="auto"/>
      </w:divBdr>
    </w:div>
    <w:div w:id="1117260185">
      <w:bodyDiv w:val="1"/>
      <w:marLeft w:val="0"/>
      <w:marRight w:val="0"/>
      <w:marTop w:val="0"/>
      <w:marBottom w:val="0"/>
      <w:divBdr>
        <w:top w:val="none" w:sz="0" w:space="0" w:color="auto"/>
        <w:left w:val="none" w:sz="0" w:space="0" w:color="auto"/>
        <w:bottom w:val="none" w:sz="0" w:space="0" w:color="auto"/>
        <w:right w:val="none" w:sz="0" w:space="0" w:color="auto"/>
      </w:divBdr>
    </w:div>
    <w:div w:id="1190027307">
      <w:bodyDiv w:val="1"/>
      <w:marLeft w:val="0"/>
      <w:marRight w:val="0"/>
      <w:marTop w:val="0"/>
      <w:marBottom w:val="0"/>
      <w:divBdr>
        <w:top w:val="none" w:sz="0" w:space="0" w:color="auto"/>
        <w:left w:val="none" w:sz="0" w:space="0" w:color="auto"/>
        <w:bottom w:val="none" w:sz="0" w:space="0" w:color="auto"/>
        <w:right w:val="none" w:sz="0" w:space="0" w:color="auto"/>
      </w:divBdr>
    </w:div>
    <w:div w:id="1905675721">
      <w:bodyDiv w:val="1"/>
      <w:marLeft w:val="0"/>
      <w:marRight w:val="0"/>
      <w:marTop w:val="0"/>
      <w:marBottom w:val="0"/>
      <w:divBdr>
        <w:top w:val="none" w:sz="0" w:space="0" w:color="auto"/>
        <w:left w:val="none" w:sz="0" w:space="0" w:color="auto"/>
        <w:bottom w:val="none" w:sz="0" w:space="0" w:color="auto"/>
        <w:right w:val="none" w:sz="0" w:space="0" w:color="auto"/>
      </w:divBdr>
      <w:divsChild>
        <w:div w:id="116046731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21" Type="http://schemas.openxmlformats.org/officeDocument/2006/relationships/image" Target="media/image6.png"/><Relationship Id="rId42" Type="http://schemas.openxmlformats.org/officeDocument/2006/relationships/diagramColors" Target="diagrams/colors4.xml"/><Relationship Id="rId47" Type="http://schemas.openxmlformats.org/officeDocument/2006/relationships/diagramColors" Target="diagrams/colors5.xml"/><Relationship Id="rId63" Type="http://schemas.openxmlformats.org/officeDocument/2006/relationships/hyperlink" Target="https://byggtjanst.se/bokhandel/forvaltning/e-bok-instruktioner-for-drift-o-underhall.-utg-3" TargetMode="External"/><Relationship Id="rId68"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image" Target="media/image9.png"/><Relationship Id="rId11" Type="http://schemas.openxmlformats.org/officeDocument/2006/relationships/image" Target="media/image2.jpeg"/><Relationship Id="rId24" Type="http://schemas.openxmlformats.org/officeDocument/2006/relationships/diagramLayout" Target="diagrams/layout2.xml"/><Relationship Id="rId32" Type="http://schemas.openxmlformats.org/officeDocument/2006/relationships/image" Target="media/image12.png"/><Relationship Id="rId37" Type="http://schemas.openxmlformats.org/officeDocument/2006/relationships/diagramColors" Target="diagrams/colors3.xml"/><Relationship Id="rId40" Type="http://schemas.openxmlformats.org/officeDocument/2006/relationships/diagramLayout" Target="diagrams/layout4.xml"/><Relationship Id="rId45" Type="http://schemas.openxmlformats.org/officeDocument/2006/relationships/diagramLayout" Target="diagrams/layout5.xml"/><Relationship Id="rId53" Type="http://schemas.openxmlformats.org/officeDocument/2006/relationships/image" Target="media/image18.jpeg"/><Relationship Id="rId58" Type="http://schemas.microsoft.com/office/2007/relationships/diagramDrawing" Target="diagrams/drawing6.xml"/><Relationship Id="rId66"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www.metadata.se" TargetMode="External"/><Relationship Id="rId19" Type="http://schemas.openxmlformats.org/officeDocument/2006/relationships/hyperlink" Target="http://www.bipkoder.se" TargetMode="External"/><Relationship Id="rId14" Type="http://schemas.openxmlformats.org/officeDocument/2006/relationships/diagramData" Target="diagrams/data1.xml"/><Relationship Id="rId22" Type="http://schemas.openxmlformats.org/officeDocument/2006/relationships/image" Target="media/image7.png"/><Relationship Id="rId27" Type="http://schemas.microsoft.com/office/2007/relationships/diagramDrawing" Target="diagrams/drawing2.xml"/><Relationship Id="rId30" Type="http://schemas.openxmlformats.org/officeDocument/2006/relationships/image" Target="media/image10.png"/><Relationship Id="rId35" Type="http://schemas.openxmlformats.org/officeDocument/2006/relationships/diagramLayout" Target="diagrams/layout3.xml"/><Relationship Id="rId43" Type="http://schemas.microsoft.com/office/2007/relationships/diagramDrawing" Target="diagrams/drawing4.xml"/><Relationship Id="rId48" Type="http://schemas.microsoft.com/office/2007/relationships/diagramDrawing" Target="diagrams/drawing5.xml"/><Relationship Id="rId56" Type="http://schemas.openxmlformats.org/officeDocument/2006/relationships/diagramQuickStyle" Target="diagrams/quickStyle6.xml"/><Relationship Id="rId64" Type="http://schemas.openxmlformats.org/officeDocument/2006/relationships/header" Target="header1.xml"/><Relationship Id="rId69"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image" Target="media/image16.jpe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diagramColors" Target="diagrams/colors1.xml"/><Relationship Id="rId25" Type="http://schemas.openxmlformats.org/officeDocument/2006/relationships/diagramQuickStyle" Target="diagrams/quickStyle2.xml"/><Relationship Id="rId33" Type="http://schemas.openxmlformats.org/officeDocument/2006/relationships/image" Target="media/image13.png"/><Relationship Id="rId38" Type="http://schemas.microsoft.com/office/2007/relationships/diagramDrawing" Target="diagrams/drawing3.xml"/><Relationship Id="rId46" Type="http://schemas.openxmlformats.org/officeDocument/2006/relationships/diagramQuickStyle" Target="diagrams/quickStyle5.xml"/><Relationship Id="rId59" Type="http://schemas.openxmlformats.org/officeDocument/2006/relationships/image" Target="media/image19.png"/><Relationship Id="rId67"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diagramQuickStyle" Target="diagrams/quickStyle4.xml"/><Relationship Id="rId54" Type="http://schemas.openxmlformats.org/officeDocument/2006/relationships/diagramData" Target="diagrams/data6.xml"/><Relationship Id="rId62" Type="http://schemas.openxmlformats.org/officeDocument/2006/relationships/hyperlink" Target="http://www.bipkoder.se" TargetMode="External"/><Relationship Id="rId7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diagramData" Target="diagrams/data2.xml"/><Relationship Id="rId28" Type="http://schemas.openxmlformats.org/officeDocument/2006/relationships/image" Target="media/image8.png"/><Relationship Id="rId36" Type="http://schemas.openxmlformats.org/officeDocument/2006/relationships/diagramQuickStyle" Target="diagrams/quickStyle3.xml"/><Relationship Id="rId49" Type="http://schemas.openxmlformats.org/officeDocument/2006/relationships/image" Target="media/image14.jpeg"/><Relationship Id="rId57" Type="http://schemas.openxmlformats.org/officeDocument/2006/relationships/diagramColors" Target="diagrams/colors6.xml"/><Relationship Id="rId10" Type="http://schemas.openxmlformats.org/officeDocument/2006/relationships/hyperlink" Target="https://www.in.se/installationsteknik/digitalisering-och-bim/#/" TargetMode="External"/><Relationship Id="rId31" Type="http://schemas.openxmlformats.org/officeDocument/2006/relationships/image" Target="media/image11.png"/><Relationship Id="rId44" Type="http://schemas.openxmlformats.org/officeDocument/2006/relationships/diagramData" Target="diagrams/data5.xml"/><Relationship Id="rId52" Type="http://schemas.openxmlformats.org/officeDocument/2006/relationships/image" Target="media/image17.jpeg"/><Relationship Id="rId60" Type="http://schemas.openxmlformats.org/officeDocument/2006/relationships/hyperlink" Target="https://www.bimalliance.se/verktyg-och-stod/standarder/datamodell/fi2xml/" TargetMode="External"/><Relationship Id="rId65"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image" Target="media/image4.jpeg"/><Relationship Id="rId18" Type="http://schemas.microsoft.com/office/2007/relationships/diagramDrawing" Target="diagrams/drawing1.xml"/><Relationship Id="rId39" Type="http://schemas.openxmlformats.org/officeDocument/2006/relationships/diagramData" Target="diagrams/data4.xml"/><Relationship Id="rId34" Type="http://schemas.openxmlformats.org/officeDocument/2006/relationships/diagramData" Target="diagrams/data3.xml"/><Relationship Id="rId50" Type="http://schemas.openxmlformats.org/officeDocument/2006/relationships/image" Target="media/image15.jpeg"/><Relationship Id="rId55" Type="http://schemas.openxmlformats.org/officeDocument/2006/relationships/diagramLayout" Target="diagrams/layout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lena\Uppdrag\Imap%20Formatmall.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261682-7318-4673-9E7E-A6E4B0DEE698}" type="doc">
      <dgm:prSet loTypeId="urn:microsoft.com/office/officeart/2005/8/layout/chevron1" loCatId="process" qsTypeId="urn:microsoft.com/office/officeart/2005/8/quickstyle/simple1#1" qsCatId="simple" csTypeId="urn:microsoft.com/office/officeart/2005/8/colors/accent1_2#1" csCatId="accent1" phldr="1"/>
      <dgm:spPr/>
      <dgm:t>
        <a:bodyPr/>
        <a:lstStyle/>
        <a:p>
          <a:endParaRPr lang="sv-SE"/>
        </a:p>
      </dgm:t>
    </dgm:pt>
    <dgm:pt modelId="{CA4E6C49-5393-40DB-89A1-A56F28A3B8DD}">
      <dgm:prSet phldrT="[Text]"/>
      <dgm:spPr/>
      <dgm:t>
        <a:bodyPr/>
        <a:lstStyle/>
        <a:p>
          <a:r>
            <a:rPr lang="sv-SE" b="1"/>
            <a:t>Idé tom program</a:t>
          </a:r>
          <a:endParaRPr lang="sv-SE"/>
        </a:p>
      </dgm:t>
    </dgm:pt>
    <dgm:pt modelId="{135AA77C-52B7-4CD2-A510-F740F79E3E0C}" type="parTrans" cxnId="{6C980C02-213D-4A2C-BEC2-442148282EDD}">
      <dgm:prSet/>
      <dgm:spPr/>
      <dgm:t>
        <a:bodyPr/>
        <a:lstStyle/>
        <a:p>
          <a:endParaRPr lang="sv-SE"/>
        </a:p>
      </dgm:t>
    </dgm:pt>
    <dgm:pt modelId="{33EE4018-9F53-4B8B-B48A-043EF6DC6D3E}" type="sibTrans" cxnId="{6C980C02-213D-4A2C-BEC2-442148282EDD}">
      <dgm:prSet/>
      <dgm:spPr/>
      <dgm:t>
        <a:bodyPr/>
        <a:lstStyle/>
        <a:p>
          <a:endParaRPr lang="sv-SE"/>
        </a:p>
      </dgm:t>
    </dgm:pt>
    <dgm:pt modelId="{5A594CEA-FC9C-45C5-BBA4-685C5DA410EC}">
      <dgm:prSet phldrT="[Text]"/>
      <dgm:spPr>
        <a:solidFill>
          <a:schemeClr val="tx2">
            <a:lumMod val="60000"/>
            <a:lumOff val="40000"/>
          </a:schemeClr>
        </a:solidFill>
      </dgm:spPr>
      <dgm:t>
        <a:bodyPr/>
        <a:lstStyle/>
        <a:p>
          <a:r>
            <a:rPr lang="sv-SE" b="1"/>
            <a:t>Upphandling</a:t>
          </a:r>
          <a:endParaRPr lang="sv-SE"/>
        </a:p>
      </dgm:t>
    </dgm:pt>
    <dgm:pt modelId="{E1045BCD-C8B9-4583-A1E6-A78800FF78DF}" type="parTrans" cxnId="{BAA3177A-7AC7-475A-9F02-73D3CAFBE8A8}">
      <dgm:prSet/>
      <dgm:spPr/>
      <dgm:t>
        <a:bodyPr/>
        <a:lstStyle/>
        <a:p>
          <a:endParaRPr lang="sv-SE"/>
        </a:p>
      </dgm:t>
    </dgm:pt>
    <dgm:pt modelId="{8B9D2CCE-224D-4DC7-8281-24B0A284B422}" type="sibTrans" cxnId="{BAA3177A-7AC7-475A-9F02-73D3CAFBE8A8}">
      <dgm:prSet/>
      <dgm:spPr/>
      <dgm:t>
        <a:bodyPr/>
        <a:lstStyle/>
        <a:p>
          <a:endParaRPr lang="sv-SE"/>
        </a:p>
      </dgm:t>
    </dgm:pt>
    <dgm:pt modelId="{CDF271C3-0330-4618-9D92-78A01072CC0B}">
      <dgm:prSet phldrT="[Text]"/>
      <dgm:spPr>
        <a:solidFill>
          <a:srgbClr val="FF0000"/>
        </a:solidFill>
      </dgm:spPr>
      <dgm:t>
        <a:bodyPr/>
        <a:lstStyle/>
        <a:p>
          <a:r>
            <a:rPr lang="sv-SE" b="1"/>
            <a:t>Projektering</a:t>
          </a:r>
          <a:r>
            <a:rPr lang="sv-SE"/>
            <a:t> </a:t>
          </a:r>
        </a:p>
      </dgm:t>
    </dgm:pt>
    <dgm:pt modelId="{D584FA34-671C-4381-8C32-133A4D42AB7C}" type="parTrans" cxnId="{04E29DB2-12DA-4198-84C9-804950196157}">
      <dgm:prSet/>
      <dgm:spPr/>
      <dgm:t>
        <a:bodyPr/>
        <a:lstStyle/>
        <a:p>
          <a:endParaRPr lang="sv-SE"/>
        </a:p>
      </dgm:t>
    </dgm:pt>
    <dgm:pt modelId="{7019E753-3574-4963-AF16-E87C33D35255}" type="sibTrans" cxnId="{04E29DB2-12DA-4198-84C9-804950196157}">
      <dgm:prSet/>
      <dgm:spPr/>
      <dgm:t>
        <a:bodyPr/>
        <a:lstStyle/>
        <a:p>
          <a:endParaRPr lang="sv-SE"/>
        </a:p>
      </dgm:t>
    </dgm:pt>
    <dgm:pt modelId="{C358ED73-3172-43B8-A196-F592AD1C8A75}">
      <dgm:prSet phldrT="[Text]"/>
      <dgm:spPr>
        <a:solidFill>
          <a:schemeClr val="tx2">
            <a:lumMod val="60000"/>
            <a:lumOff val="40000"/>
          </a:schemeClr>
        </a:solidFill>
      </dgm:spPr>
      <dgm:t>
        <a:bodyPr/>
        <a:lstStyle/>
        <a:p>
          <a:r>
            <a:rPr lang="sv-SE" b="1" i="0" baseline="0"/>
            <a:t>Produktion</a:t>
          </a:r>
        </a:p>
      </dgm:t>
    </dgm:pt>
    <dgm:pt modelId="{8DA5B439-106A-4FC4-8FFD-D7FE100E43D6}" type="parTrans" cxnId="{420FCD33-AFE1-40EA-85FD-EC28D4FB0781}">
      <dgm:prSet/>
      <dgm:spPr/>
      <dgm:t>
        <a:bodyPr/>
        <a:lstStyle/>
        <a:p>
          <a:endParaRPr lang="sv-SE"/>
        </a:p>
      </dgm:t>
    </dgm:pt>
    <dgm:pt modelId="{1AE66E51-085C-4A7E-A4D6-23E3EE820F50}" type="sibTrans" cxnId="{420FCD33-AFE1-40EA-85FD-EC28D4FB0781}">
      <dgm:prSet/>
      <dgm:spPr/>
      <dgm:t>
        <a:bodyPr/>
        <a:lstStyle/>
        <a:p>
          <a:endParaRPr lang="sv-SE"/>
        </a:p>
      </dgm:t>
    </dgm:pt>
    <dgm:pt modelId="{D2ABA416-EB7A-4565-9439-D0E7B4F56577}">
      <dgm:prSet/>
      <dgm:spPr/>
      <dgm:t>
        <a:bodyPr/>
        <a:lstStyle/>
        <a:p>
          <a:r>
            <a:rPr lang="sv-SE" b="1" i="0" baseline="0"/>
            <a:t>Förvaltning</a:t>
          </a:r>
          <a:endParaRPr lang="sv-SE"/>
        </a:p>
      </dgm:t>
    </dgm:pt>
    <dgm:pt modelId="{BD0FDA50-3F67-4796-BF9B-B79FBB06C6B7}" type="parTrans" cxnId="{9C588E21-3CEF-400F-B682-DD66F60E2368}">
      <dgm:prSet/>
      <dgm:spPr/>
      <dgm:t>
        <a:bodyPr/>
        <a:lstStyle/>
        <a:p>
          <a:endParaRPr lang="sv-SE"/>
        </a:p>
      </dgm:t>
    </dgm:pt>
    <dgm:pt modelId="{1CCAA31C-D1D4-4BE1-A0EA-9C0279495D8D}" type="sibTrans" cxnId="{9C588E21-3CEF-400F-B682-DD66F60E2368}">
      <dgm:prSet/>
      <dgm:spPr/>
      <dgm:t>
        <a:bodyPr/>
        <a:lstStyle/>
        <a:p>
          <a:endParaRPr lang="sv-SE"/>
        </a:p>
      </dgm:t>
    </dgm:pt>
    <dgm:pt modelId="{0E737C05-A146-4CD0-854D-0FD5AFA7F310}" type="pres">
      <dgm:prSet presAssocID="{82261682-7318-4673-9E7E-A6E4B0DEE698}" presName="Name0" presStyleCnt="0">
        <dgm:presLayoutVars>
          <dgm:dir/>
          <dgm:animLvl val="lvl"/>
          <dgm:resizeHandles val="exact"/>
        </dgm:presLayoutVars>
      </dgm:prSet>
      <dgm:spPr/>
    </dgm:pt>
    <dgm:pt modelId="{1532FC5F-3527-42E4-80EC-9ABF1E95FC41}" type="pres">
      <dgm:prSet presAssocID="{CA4E6C49-5393-40DB-89A1-A56F28A3B8DD}" presName="parTxOnly" presStyleLbl="node1" presStyleIdx="0" presStyleCnt="5">
        <dgm:presLayoutVars>
          <dgm:chMax val="0"/>
          <dgm:chPref val="0"/>
          <dgm:bulletEnabled val="1"/>
        </dgm:presLayoutVars>
      </dgm:prSet>
      <dgm:spPr/>
    </dgm:pt>
    <dgm:pt modelId="{F753F1F8-C719-4890-AF36-20A19F79CFA0}" type="pres">
      <dgm:prSet presAssocID="{33EE4018-9F53-4B8B-B48A-043EF6DC6D3E}" presName="parTxOnlySpace" presStyleCnt="0"/>
      <dgm:spPr/>
    </dgm:pt>
    <dgm:pt modelId="{6D4A4A64-3984-458B-A57F-ABDD1D438288}" type="pres">
      <dgm:prSet presAssocID="{CDF271C3-0330-4618-9D92-78A01072CC0B}" presName="parTxOnly" presStyleLbl="node1" presStyleIdx="1" presStyleCnt="5">
        <dgm:presLayoutVars>
          <dgm:chMax val="0"/>
          <dgm:chPref val="0"/>
          <dgm:bulletEnabled val="1"/>
        </dgm:presLayoutVars>
      </dgm:prSet>
      <dgm:spPr/>
    </dgm:pt>
    <dgm:pt modelId="{5150CEA7-A3AF-4F07-B716-3DAAB4A5F13B}" type="pres">
      <dgm:prSet presAssocID="{7019E753-3574-4963-AF16-E87C33D35255}" presName="parTxOnlySpace" presStyleCnt="0"/>
      <dgm:spPr/>
    </dgm:pt>
    <dgm:pt modelId="{EB1E48FB-9EDA-452B-B6ED-7C13191FA247}" type="pres">
      <dgm:prSet presAssocID="{5A594CEA-FC9C-45C5-BBA4-685C5DA410EC}" presName="parTxOnly" presStyleLbl="node1" presStyleIdx="2" presStyleCnt="5">
        <dgm:presLayoutVars>
          <dgm:chMax val="0"/>
          <dgm:chPref val="0"/>
          <dgm:bulletEnabled val="1"/>
        </dgm:presLayoutVars>
      </dgm:prSet>
      <dgm:spPr/>
    </dgm:pt>
    <dgm:pt modelId="{39BF2438-C91F-41CF-8576-7077C5E8ED85}" type="pres">
      <dgm:prSet presAssocID="{8B9D2CCE-224D-4DC7-8281-24B0A284B422}" presName="parTxOnlySpace" presStyleCnt="0"/>
      <dgm:spPr/>
    </dgm:pt>
    <dgm:pt modelId="{3D0083FD-3FC1-4DD9-90E3-E1A047F627F5}" type="pres">
      <dgm:prSet presAssocID="{C358ED73-3172-43B8-A196-F592AD1C8A75}" presName="parTxOnly" presStyleLbl="node1" presStyleIdx="3" presStyleCnt="5" custLinFactNeighborX="18575">
        <dgm:presLayoutVars>
          <dgm:chMax val="0"/>
          <dgm:chPref val="0"/>
          <dgm:bulletEnabled val="1"/>
        </dgm:presLayoutVars>
      </dgm:prSet>
      <dgm:spPr/>
    </dgm:pt>
    <dgm:pt modelId="{9237AC19-532F-4D4B-800E-4362220F8B16}" type="pres">
      <dgm:prSet presAssocID="{1AE66E51-085C-4A7E-A4D6-23E3EE820F50}" presName="parTxOnlySpace" presStyleCnt="0"/>
      <dgm:spPr/>
    </dgm:pt>
    <dgm:pt modelId="{9CA13417-2A73-4064-9017-68161D21EF4B}" type="pres">
      <dgm:prSet presAssocID="{D2ABA416-EB7A-4565-9439-D0E7B4F56577}" presName="parTxOnly" presStyleLbl="node1" presStyleIdx="4" presStyleCnt="5">
        <dgm:presLayoutVars>
          <dgm:chMax val="0"/>
          <dgm:chPref val="0"/>
          <dgm:bulletEnabled val="1"/>
        </dgm:presLayoutVars>
      </dgm:prSet>
      <dgm:spPr/>
    </dgm:pt>
  </dgm:ptLst>
  <dgm:cxnLst>
    <dgm:cxn modelId="{6C980C02-213D-4A2C-BEC2-442148282EDD}" srcId="{82261682-7318-4673-9E7E-A6E4B0DEE698}" destId="{CA4E6C49-5393-40DB-89A1-A56F28A3B8DD}" srcOrd="0" destOrd="0" parTransId="{135AA77C-52B7-4CD2-A510-F740F79E3E0C}" sibTransId="{33EE4018-9F53-4B8B-B48A-043EF6DC6D3E}"/>
    <dgm:cxn modelId="{9C588E21-3CEF-400F-B682-DD66F60E2368}" srcId="{82261682-7318-4673-9E7E-A6E4B0DEE698}" destId="{D2ABA416-EB7A-4565-9439-D0E7B4F56577}" srcOrd="4" destOrd="0" parTransId="{BD0FDA50-3F67-4796-BF9B-B79FBB06C6B7}" sibTransId="{1CCAA31C-D1D4-4BE1-A0EA-9C0279495D8D}"/>
    <dgm:cxn modelId="{420FCD33-AFE1-40EA-85FD-EC28D4FB0781}" srcId="{82261682-7318-4673-9E7E-A6E4B0DEE698}" destId="{C358ED73-3172-43B8-A196-F592AD1C8A75}" srcOrd="3" destOrd="0" parTransId="{8DA5B439-106A-4FC4-8FFD-D7FE100E43D6}" sibTransId="{1AE66E51-085C-4A7E-A4D6-23E3EE820F50}"/>
    <dgm:cxn modelId="{6558EE5B-777D-492B-B58F-ABA2B41ABED2}" type="presOf" srcId="{D2ABA416-EB7A-4565-9439-D0E7B4F56577}" destId="{9CA13417-2A73-4064-9017-68161D21EF4B}" srcOrd="0" destOrd="0" presId="urn:microsoft.com/office/officeart/2005/8/layout/chevron1"/>
    <dgm:cxn modelId="{D309F865-BEEC-4F83-ACF5-6178F8814E1D}" type="presOf" srcId="{C358ED73-3172-43B8-A196-F592AD1C8A75}" destId="{3D0083FD-3FC1-4DD9-90E3-E1A047F627F5}" srcOrd="0" destOrd="0" presId="urn:microsoft.com/office/officeart/2005/8/layout/chevron1"/>
    <dgm:cxn modelId="{1EE8E479-4D03-4E78-A934-D46E2E9BE601}" type="presOf" srcId="{5A594CEA-FC9C-45C5-BBA4-685C5DA410EC}" destId="{EB1E48FB-9EDA-452B-B6ED-7C13191FA247}" srcOrd="0" destOrd="0" presId="urn:microsoft.com/office/officeart/2005/8/layout/chevron1"/>
    <dgm:cxn modelId="{BAA3177A-7AC7-475A-9F02-73D3CAFBE8A8}" srcId="{82261682-7318-4673-9E7E-A6E4B0DEE698}" destId="{5A594CEA-FC9C-45C5-BBA4-685C5DA410EC}" srcOrd="2" destOrd="0" parTransId="{E1045BCD-C8B9-4583-A1E6-A78800FF78DF}" sibTransId="{8B9D2CCE-224D-4DC7-8281-24B0A284B422}"/>
    <dgm:cxn modelId="{93CA5095-40CC-4219-B3BC-D824B560B2F3}" type="presOf" srcId="{CA4E6C49-5393-40DB-89A1-A56F28A3B8DD}" destId="{1532FC5F-3527-42E4-80EC-9ABF1E95FC41}" srcOrd="0" destOrd="0" presId="urn:microsoft.com/office/officeart/2005/8/layout/chevron1"/>
    <dgm:cxn modelId="{9489D9A2-D217-4963-B9F2-0809930FB71E}" type="presOf" srcId="{CDF271C3-0330-4618-9D92-78A01072CC0B}" destId="{6D4A4A64-3984-458B-A57F-ABDD1D438288}" srcOrd="0" destOrd="0" presId="urn:microsoft.com/office/officeart/2005/8/layout/chevron1"/>
    <dgm:cxn modelId="{04E29DB2-12DA-4198-84C9-804950196157}" srcId="{82261682-7318-4673-9E7E-A6E4B0DEE698}" destId="{CDF271C3-0330-4618-9D92-78A01072CC0B}" srcOrd="1" destOrd="0" parTransId="{D584FA34-671C-4381-8C32-133A4D42AB7C}" sibTransId="{7019E753-3574-4963-AF16-E87C33D35255}"/>
    <dgm:cxn modelId="{55AC25DF-6CAA-47D0-BD21-CEB873DAFE9E}" type="presOf" srcId="{82261682-7318-4673-9E7E-A6E4B0DEE698}" destId="{0E737C05-A146-4CD0-854D-0FD5AFA7F310}" srcOrd="0" destOrd="0" presId="urn:microsoft.com/office/officeart/2005/8/layout/chevron1"/>
    <dgm:cxn modelId="{6F142246-3C32-4412-92DF-D31CD3853C35}" type="presParOf" srcId="{0E737C05-A146-4CD0-854D-0FD5AFA7F310}" destId="{1532FC5F-3527-42E4-80EC-9ABF1E95FC41}" srcOrd="0" destOrd="0" presId="urn:microsoft.com/office/officeart/2005/8/layout/chevron1"/>
    <dgm:cxn modelId="{109408FF-A68B-4F77-AD1B-6A49FDFAE495}" type="presParOf" srcId="{0E737C05-A146-4CD0-854D-0FD5AFA7F310}" destId="{F753F1F8-C719-4890-AF36-20A19F79CFA0}" srcOrd="1" destOrd="0" presId="urn:microsoft.com/office/officeart/2005/8/layout/chevron1"/>
    <dgm:cxn modelId="{D0678085-B559-4F96-AF9B-B280939AE8B2}" type="presParOf" srcId="{0E737C05-A146-4CD0-854D-0FD5AFA7F310}" destId="{6D4A4A64-3984-458B-A57F-ABDD1D438288}" srcOrd="2" destOrd="0" presId="urn:microsoft.com/office/officeart/2005/8/layout/chevron1"/>
    <dgm:cxn modelId="{DB2F05E9-CAE9-4648-BBEB-F44AA0A17FED}" type="presParOf" srcId="{0E737C05-A146-4CD0-854D-0FD5AFA7F310}" destId="{5150CEA7-A3AF-4F07-B716-3DAAB4A5F13B}" srcOrd="3" destOrd="0" presId="urn:microsoft.com/office/officeart/2005/8/layout/chevron1"/>
    <dgm:cxn modelId="{FCA80446-2496-4850-9F34-8377C64CC9D3}" type="presParOf" srcId="{0E737C05-A146-4CD0-854D-0FD5AFA7F310}" destId="{EB1E48FB-9EDA-452B-B6ED-7C13191FA247}" srcOrd="4" destOrd="0" presId="urn:microsoft.com/office/officeart/2005/8/layout/chevron1"/>
    <dgm:cxn modelId="{EBF64B30-E7C6-4CA5-AD78-0F78FEAB14C2}" type="presParOf" srcId="{0E737C05-A146-4CD0-854D-0FD5AFA7F310}" destId="{39BF2438-C91F-41CF-8576-7077C5E8ED85}" srcOrd="5" destOrd="0" presId="urn:microsoft.com/office/officeart/2005/8/layout/chevron1"/>
    <dgm:cxn modelId="{C820CBD3-18B1-4AB6-9A8C-AA38CCFD5B77}" type="presParOf" srcId="{0E737C05-A146-4CD0-854D-0FD5AFA7F310}" destId="{3D0083FD-3FC1-4DD9-90E3-E1A047F627F5}" srcOrd="6" destOrd="0" presId="urn:microsoft.com/office/officeart/2005/8/layout/chevron1"/>
    <dgm:cxn modelId="{F9320A46-E33C-4D98-8CE5-AE1FC600D268}" type="presParOf" srcId="{0E737C05-A146-4CD0-854D-0FD5AFA7F310}" destId="{9237AC19-532F-4D4B-800E-4362220F8B16}" srcOrd="7" destOrd="0" presId="urn:microsoft.com/office/officeart/2005/8/layout/chevron1"/>
    <dgm:cxn modelId="{8455AF48-FD99-41FA-8C77-5EA264474B01}" type="presParOf" srcId="{0E737C05-A146-4CD0-854D-0FD5AFA7F310}" destId="{9CA13417-2A73-4064-9017-68161D21EF4B}" srcOrd="8" destOrd="0" presId="urn:microsoft.com/office/officeart/2005/8/layout/chevron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2261682-7318-4673-9E7E-A6E4B0DEE698}" type="doc">
      <dgm:prSet loTypeId="urn:microsoft.com/office/officeart/2005/8/layout/chevron1" loCatId="process" qsTypeId="urn:microsoft.com/office/officeart/2005/8/quickstyle/simple1#1" qsCatId="simple" csTypeId="urn:microsoft.com/office/officeart/2005/8/colors/accent1_2#1" csCatId="accent1" phldr="1"/>
      <dgm:spPr/>
    </dgm:pt>
    <dgm:pt modelId="{CA4E6C49-5393-40DB-89A1-A56F28A3B8DD}">
      <dgm:prSet phldrT="[Text]"/>
      <dgm:spPr>
        <a:xfrm>
          <a:off x="1445" y="0"/>
          <a:ext cx="1286350" cy="35433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sv-SE" b="1">
              <a:solidFill>
                <a:sysClr val="window" lastClr="FFFFFF"/>
              </a:solidFill>
              <a:latin typeface="Calibri"/>
              <a:ea typeface="+mn-ea"/>
              <a:cs typeface="+mn-cs"/>
            </a:rPr>
            <a:t>Idé  tom</a:t>
          </a:r>
        </a:p>
        <a:p>
          <a:pPr>
            <a:buNone/>
          </a:pPr>
          <a:r>
            <a:rPr lang="sv-SE" b="1">
              <a:solidFill>
                <a:sysClr val="window" lastClr="FFFFFF"/>
              </a:solidFill>
              <a:latin typeface="Calibri"/>
              <a:ea typeface="+mn-ea"/>
              <a:cs typeface="+mn-cs"/>
            </a:rPr>
            <a:t>program</a:t>
          </a:r>
          <a:endParaRPr lang="sv-SE">
            <a:solidFill>
              <a:sysClr val="window" lastClr="FFFFFF"/>
            </a:solidFill>
            <a:latin typeface="Calibri"/>
            <a:ea typeface="+mn-ea"/>
            <a:cs typeface="+mn-cs"/>
          </a:endParaRPr>
        </a:p>
      </dgm:t>
    </dgm:pt>
    <dgm:pt modelId="{135AA77C-52B7-4CD2-A510-F740F79E3E0C}" type="parTrans" cxnId="{6C980C02-213D-4A2C-BEC2-442148282EDD}">
      <dgm:prSet/>
      <dgm:spPr/>
      <dgm:t>
        <a:bodyPr/>
        <a:lstStyle/>
        <a:p>
          <a:endParaRPr lang="sv-SE"/>
        </a:p>
      </dgm:t>
    </dgm:pt>
    <dgm:pt modelId="{33EE4018-9F53-4B8B-B48A-043EF6DC6D3E}" type="sibTrans" cxnId="{6C980C02-213D-4A2C-BEC2-442148282EDD}">
      <dgm:prSet/>
      <dgm:spPr/>
      <dgm:t>
        <a:bodyPr/>
        <a:lstStyle/>
        <a:p>
          <a:endParaRPr lang="sv-SE"/>
        </a:p>
      </dgm:t>
    </dgm:pt>
    <dgm:pt modelId="{5A594CEA-FC9C-45C5-BBA4-685C5DA410EC}">
      <dgm:prSet phldrT="[Text]"/>
      <dgm:spPr>
        <a:xfrm>
          <a:off x="2316877" y="0"/>
          <a:ext cx="1286350" cy="354330"/>
        </a:xfrm>
        <a:prstGeom prst="chevron">
          <a:avLst/>
        </a:prstGeom>
        <a:solidFill>
          <a:schemeClr val="accent1"/>
        </a:solidFill>
        <a:ln w="25400" cap="flat" cmpd="sng" algn="ctr">
          <a:solidFill>
            <a:sysClr val="window" lastClr="FFFFFF">
              <a:hueOff val="0"/>
              <a:satOff val="0"/>
              <a:lumOff val="0"/>
              <a:alphaOff val="0"/>
            </a:sysClr>
          </a:solidFill>
          <a:prstDash val="solid"/>
        </a:ln>
        <a:effectLst/>
      </dgm:spPr>
      <dgm:t>
        <a:bodyPr/>
        <a:lstStyle/>
        <a:p>
          <a:pPr>
            <a:buNone/>
          </a:pPr>
          <a:r>
            <a:rPr lang="sv-SE" b="1">
              <a:solidFill>
                <a:sysClr val="window" lastClr="FFFFFF"/>
              </a:solidFill>
              <a:latin typeface="Calibri"/>
              <a:ea typeface="+mn-ea"/>
              <a:cs typeface="+mn-cs"/>
            </a:rPr>
            <a:t>Upphandling</a:t>
          </a:r>
          <a:endParaRPr lang="sv-SE">
            <a:solidFill>
              <a:sysClr val="window" lastClr="FFFFFF"/>
            </a:solidFill>
            <a:latin typeface="Calibri"/>
            <a:ea typeface="+mn-ea"/>
            <a:cs typeface="+mn-cs"/>
          </a:endParaRPr>
        </a:p>
      </dgm:t>
    </dgm:pt>
    <dgm:pt modelId="{E1045BCD-C8B9-4583-A1E6-A78800FF78DF}" type="parTrans" cxnId="{BAA3177A-7AC7-475A-9F02-73D3CAFBE8A8}">
      <dgm:prSet/>
      <dgm:spPr/>
      <dgm:t>
        <a:bodyPr/>
        <a:lstStyle/>
        <a:p>
          <a:endParaRPr lang="sv-SE"/>
        </a:p>
      </dgm:t>
    </dgm:pt>
    <dgm:pt modelId="{8B9D2CCE-224D-4DC7-8281-24B0A284B422}" type="sibTrans" cxnId="{BAA3177A-7AC7-475A-9F02-73D3CAFBE8A8}">
      <dgm:prSet/>
      <dgm:spPr/>
      <dgm:t>
        <a:bodyPr/>
        <a:lstStyle/>
        <a:p>
          <a:endParaRPr lang="sv-SE"/>
        </a:p>
      </dgm:t>
    </dgm:pt>
    <dgm:pt modelId="{CDF271C3-0330-4618-9D92-78A01072CC0B}">
      <dgm:prSet phldrT="[Text]"/>
      <dgm:spPr>
        <a:xfrm>
          <a:off x="1159161" y="0"/>
          <a:ext cx="1286350" cy="354330"/>
        </a:xfrm>
        <a:prstGeom prst="chevron">
          <a:avLst/>
        </a:prstGeom>
        <a:solidFill>
          <a:srgbClr val="0070C0"/>
        </a:solidFill>
        <a:ln w="25400" cap="flat" cmpd="sng" algn="ctr">
          <a:solidFill>
            <a:sysClr val="window" lastClr="FFFFFF">
              <a:hueOff val="0"/>
              <a:satOff val="0"/>
              <a:lumOff val="0"/>
              <a:alphaOff val="0"/>
            </a:sysClr>
          </a:solidFill>
          <a:prstDash val="solid"/>
        </a:ln>
        <a:effectLst/>
      </dgm:spPr>
      <dgm:t>
        <a:bodyPr/>
        <a:lstStyle/>
        <a:p>
          <a:pPr>
            <a:buNone/>
          </a:pPr>
          <a:r>
            <a:rPr lang="sv-SE" b="1">
              <a:solidFill>
                <a:sysClr val="window" lastClr="FFFFFF"/>
              </a:solidFill>
              <a:latin typeface="Calibri"/>
              <a:ea typeface="+mn-ea"/>
              <a:cs typeface="+mn-cs"/>
            </a:rPr>
            <a:t>Projektering</a:t>
          </a:r>
          <a:r>
            <a:rPr lang="sv-SE">
              <a:solidFill>
                <a:sysClr val="window" lastClr="FFFFFF"/>
              </a:solidFill>
              <a:latin typeface="Calibri"/>
              <a:ea typeface="+mn-ea"/>
              <a:cs typeface="+mn-cs"/>
            </a:rPr>
            <a:t> </a:t>
          </a:r>
        </a:p>
      </dgm:t>
    </dgm:pt>
    <dgm:pt modelId="{D584FA34-671C-4381-8C32-133A4D42AB7C}" type="parTrans" cxnId="{04E29DB2-12DA-4198-84C9-804950196157}">
      <dgm:prSet/>
      <dgm:spPr/>
      <dgm:t>
        <a:bodyPr/>
        <a:lstStyle/>
        <a:p>
          <a:endParaRPr lang="sv-SE"/>
        </a:p>
      </dgm:t>
    </dgm:pt>
    <dgm:pt modelId="{7019E753-3574-4963-AF16-E87C33D35255}" type="sibTrans" cxnId="{04E29DB2-12DA-4198-84C9-804950196157}">
      <dgm:prSet/>
      <dgm:spPr/>
      <dgm:t>
        <a:bodyPr/>
        <a:lstStyle/>
        <a:p>
          <a:endParaRPr lang="sv-SE"/>
        </a:p>
      </dgm:t>
    </dgm:pt>
    <dgm:pt modelId="{C358ED73-3172-43B8-A196-F592AD1C8A75}">
      <dgm:prSet phldrT="[Text]"/>
      <dgm:spPr>
        <a:xfrm>
          <a:off x="3498486" y="0"/>
          <a:ext cx="1286350" cy="354330"/>
        </a:xfrm>
        <a:prstGeom prst="chevron">
          <a:avLst/>
        </a:prstGeom>
        <a:solidFill>
          <a:srgbClr val="FF0000"/>
        </a:solidFill>
        <a:ln w="25400" cap="flat" cmpd="sng" algn="ctr">
          <a:solidFill>
            <a:sysClr val="window" lastClr="FFFFFF">
              <a:hueOff val="0"/>
              <a:satOff val="0"/>
              <a:lumOff val="0"/>
              <a:alphaOff val="0"/>
            </a:sysClr>
          </a:solidFill>
          <a:prstDash val="solid"/>
        </a:ln>
        <a:effectLst/>
      </dgm:spPr>
      <dgm:t>
        <a:bodyPr/>
        <a:lstStyle/>
        <a:p>
          <a:pPr>
            <a:buNone/>
          </a:pPr>
          <a:r>
            <a:rPr lang="sv-SE" b="1" i="0" baseline="0">
              <a:solidFill>
                <a:sysClr val="window" lastClr="FFFFFF"/>
              </a:solidFill>
              <a:latin typeface="Calibri"/>
              <a:ea typeface="+mn-ea"/>
              <a:cs typeface="+mn-cs"/>
            </a:rPr>
            <a:t>Produktion</a:t>
          </a:r>
        </a:p>
      </dgm:t>
    </dgm:pt>
    <dgm:pt modelId="{8DA5B439-106A-4FC4-8FFD-D7FE100E43D6}" type="parTrans" cxnId="{420FCD33-AFE1-40EA-85FD-EC28D4FB0781}">
      <dgm:prSet/>
      <dgm:spPr/>
      <dgm:t>
        <a:bodyPr/>
        <a:lstStyle/>
        <a:p>
          <a:endParaRPr lang="sv-SE"/>
        </a:p>
      </dgm:t>
    </dgm:pt>
    <dgm:pt modelId="{1AE66E51-085C-4A7E-A4D6-23E3EE820F50}" type="sibTrans" cxnId="{420FCD33-AFE1-40EA-85FD-EC28D4FB0781}">
      <dgm:prSet/>
      <dgm:spPr/>
      <dgm:t>
        <a:bodyPr/>
        <a:lstStyle/>
        <a:p>
          <a:endParaRPr lang="sv-SE"/>
        </a:p>
      </dgm:t>
    </dgm:pt>
    <dgm:pt modelId="{D2ABA416-EB7A-4565-9439-D0E7B4F56577}">
      <dgm:prSet/>
      <dgm:spPr>
        <a:xfrm>
          <a:off x="4632308" y="0"/>
          <a:ext cx="1286350" cy="35433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sv-SE" b="1" i="0" baseline="0">
              <a:solidFill>
                <a:sysClr val="window" lastClr="FFFFFF"/>
              </a:solidFill>
              <a:latin typeface="Calibri"/>
              <a:ea typeface="+mn-ea"/>
              <a:cs typeface="+mn-cs"/>
            </a:rPr>
            <a:t>Förvaltning</a:t>
          </a:r>
          <a:endParaRPr lang="sv-SE">
            <a:solidFill>
              <a:sysClr val="window" lastClr="FFFFFF"/>
            </a:solidFill>
            <a:latin typeface="Calibri"/>
            <a:ea typeface="+mn-ea"/>
            <a:cs typeface="+mn-cs"/>
          </a:endParaRPr>
        </a:p>
      </dgm:t>
    </dgm:pt>
    <dgm:pt modelId="{BD0FDA50-3F67-4796-BF9B-B79FBB06C6B7}" type="parTrans" cxnId="{9C588E21-3CEF-400F-B682-DD66F60E2368}">
      <dgm:prSet/>
      <dgm:spPr/>
      <dgm:t>
        <a:bodyPr/>
        <a:lstStyle/>
        <a:p>
          <a:endParaRPr lang="sv-SE"/>
        </a:p>
      </dgm:t>
    </dgm:pt>
    <dgm:pt modelId="{1CCAA31C-D1D4-4BE1-A0EA-9C0279495D8D}" type="sibTrans" cxnId="{9C588E21-3CEF-400F-B682-DD66F60E2368}">
      <dgm:prSet/>
      <dgm:spPr/>
      <dgm:t>
        <a:bodyPr/>
        <a:lstStyle/>
        <a:p>
          <a:endParaRPr lang="sv-SE"/>
        </a:p>
      </dgm:t>
    </dgm:pt>
    <dgm:pt modelId="{0E737C05-A146-4CD0-854D-0FD5AFA7F310}" type="pres">
      <dgm:prSet presAssocID="{82261682-7318-4673-9E7E-A6E4B0DEE698}" presName="Name0" presStyleCnt="0">
        <dgm:presLayoutVars>
          <dgm:dir/>
          <dgm:animLvl val="lvl"/>
          <dgm:resizeHandles val="exact"/>
        </dgm:presLayoutVars>
      </dgm:prSet>
      <dgm:spPr/>
    </dgm:pt>
    <dgm:pt modelId="{1532FC5F-3527-42E4-80EC-9ABF1E95FC41}" type="pres">
      <dgm:prSet presAssocID="{CA4E6C49-5393-40DB-89A1-A56F28A3B8DD}" presName="parTxOnly" presStyleLbl="node1" presStyleIdx="0" presStyleCnt="5">
        <dgm:presLayoutVars>
          <dgm:chMax val="0"/>
          <dgm:chPref val="0"/>
          <dgm:bulletEnabled val="1"/>
        </dgm:presLayoutVars>
      </dgm:prSet>
      <dgm:spPr/>
    </dgm:pt>
    <dgm:pt modelId="{F753F1F8-C719-4890-AF36-20A19F79CFA0}" type="pres">
      <dgm:prSet presAssocID="{33EE4018-9F53-4B8B-B48A-043EF6DC6D3E}" presName="parTxOnlySpace" presStyleCnt="0"/>
      <dgm:spPr/>
    </dgm:pt>
    <dgm:pt modelId="{6D4A4A64-3984-458B-A57F-ABDD1D438288}" type="pres">
      <dgm:prSet presAssocID="{CDF271C3-0330-4618-9D92-78A01072CC0B}" presName="parTxOnly" presStyleLbl="node1" presStyleIdx="1" presStyleCnt="5">
        <dgm:presLayoutVars>
          <dgm:chMax val="0"/>
          <dgm:chPref val="0"/>
          <dgm:bulletEnabled val="1"/>
        </dgm:presLayoutVars>
      </dgm:prSet>
      <dgm:spPr/>
    </dgm:pt>
    <dgm:pt modelId="{5150CEA7-A3AF-4F07-B716-3DAAB4A5F13B}" type="pres">
      <dgm:prSet presAssocID="{7019E753-3574-4963-AF16-E87C33D35255}" presName="parTxOnlySpace" presStyleCnt="0"/>
      <dgm:spPr/>
    </dgm:pt>
    <dgm:pt modelId="{EB1E48FB-9EDA-452B-B6ED-7C13191FA247}" type="pres">
      <dgm:prSet presAssocID="{5A594CEA-FC9C-45C5-BBA4-685C5DA410EC}" presName="parTxOnly" presStyleLbl="node1" presStyleIdx="2" presStyleCnt="5">
        <dgm:presLayoutVars>
          <dgm:chMax val="0"/>
          <dgm:chPref val="0"/>
          <dgm:bulletEnabled val="1"/>
        </dgm:presLayoutVars>
      </dgm:prSet>
      <dgm:spPr/>
    </dgm:pt>
    <dgm:pt modelId="{39BF2438-C91F-41CF-8576-7077C5E8ED85}" type="pres">
      <dgm:prSet presAssocID="{8B9D2CCE-224D-4DC7-8281-24B0A284B422}" presName="parTxOnlySpace" presStyleCnt="0"/>
      <dgm:spPr/>
    </dgm:pt>
    <dgm:pt modelId="{3D0083FD-3FC1-4DD9-90E3-E1A047F627F5}" type="pres">
      <dgm:prSet presAssocID="{C358ED73-3172-43B8-A196-F592AD1C8A75}" presName="parTxOnly" presStyleLbl="node1" presStyleIdx="3" presStyleCnt="5" custLinFactNeighborX="18575">
        <dgm:presLayoutVars>
          <dgm:chMax val="0"/>
          <dgm:chPref val="0"/>
          <dgm:bulletEnabled val="1"/>
        </dgm:presLayoutVars>
      </dgm:prSet>
      <dgm:spPr/>
    </dgm:pt>
    <dgm:pt modelId="{9237AC19-532F-4D4B-800E-4362220F8B16}" type="pres">
      <dgm:prSet presAssocID="{1AE66E51-085C-4A7E-A4D6-23E3EE820F50}" presName="parTxOnlySpace" presStyleCnt="0"/>
      <dgm:spPr/>
    </dgm:pt>
    <dgm:pt modelId="{9CA13417-2A73-4064-9017-68161D21EF4B}" type="pres">
      <dgm:prSet presAssocID="{D2ABA416-EB7A-4565-9439-D0E7B4F56577}" presName="parTxOnly" presStyleLbl="node1" presStyleIdx="4" presStyleCnt="5">
        <dgm:presLayoutVars>
          <dgm:chMax val="0"/>
          <dgm:chPref val="0"/>
          <dgm:bulletEnabled val="1"/>
        </dgm:presLayoutVars>
      </dgm:prSet>
      <dgm:spPr/>
    </dgm:pt>
  </dgm:ptLst>
  <dgm:cxnLst>
    <dgm:cxn modelId="{6C980C02-213D-4A2C-BEC2-442148282EDD}" srcId="{82261682-7318-4673-9E7E-A6E4B0DEE698}" destId="{CA4E6C49-5393-40DB-89A1-A56F28A3B8DD}" srcOrd="0" destOrd="0" parTransId="{135AA77C-52B7-4CD2-A510-F740F79E3E0C}" sibTransId="{33EE4018-9F53-4B8B-B48A-043EF6DC6D3E}"/>
    <dgm:cxn modelId="{9C588E21-3CEF-400F-B682-DD66F60E2368}" srcId="{82261682-7318-4673-9E7E-A6E4B0DEE698}" destId="{D2ABA416-EB7A-4565-9439-D0E7B4F56577}" srcOrd="4" destOrd="0" parTransId="{BD0FDA50-3F67-4796-BF9B-B79FBB06C6B7}" sibTransId="{1CCAA31C-D1D4-4BE1-A0EA-9C0279495D8D}"/>
    <dgm:cxn modelId="{420FCD33-AFE1-40EA-85FD-EC28D4FB0781}" srcId="{82261682-7318-4673-9E7E-A6E4B0DEE698}" destId="{C358ED73-3172-43B8-A196-F592AD1C8A75}" srcOrd="3" destOrd="0" parTransId="{8DA5B439-106A-4FC4-8FFD-D7FE100E43D6}" sibTransId="{1AE66E51-085C-4A7E-A4D6-23E3EE820F50}"/>
    <dgm:cxn modelId="{6558EE5B-777D-492B-B58F-ABA2B41ABED2}" type="presOf" srcId="{D2ABA416-EB7A-4565-9439-D0E7B4F56577}" destId="{9CA13417-2A73-4064-9017-68161D21EF4B}" srcOrd="0" destOrd="0" presId="urn:microsoft.com/office/officeart/2005/8/layout/chevron1"/>
    <dgm:cxn modelId="{D309F865-BEEC-4F83-ACF5-6178F8814E1D}" type="presOf" srcId="{C358ED73-3172-43B8-A196-F592AD1C8A75}" destId="{3D0083FD-3FC1-4DD9-90E3-E1A047F627F5}" srcOrd="0" destOrd="0" presId="urn:microsoft.com/office/officeart/2005/8/layout/chevron1"/>
    <dgm:cxn modelId="{1EE8E479-4D03-4E78-A934-D46E2E9BE601}" type="presOf" srcId="{5A594CEA-FC9C-45C5-BBA4-685C5DA410EC}" destId="{EB1E48FB-9EDA-452B-B6ED-7C13191FA247}" srcOrd="0" destOrd="0" presId="urn:microsoft.com/office/officeart/2005/8/layout/chevron1"/>
    <dgm:cxn modelId="{BAA3177A-7AC7-475A-9F02-73D3CAFBE8A8}" srcId="{82261682-7318-4673-9E7E-A6E4B0DEE698}" destId="{5A594CEA-FC9C-45C5-BBA4-685C5DA410EC}" srcOrd="2" destOrd="0" parTransId="{E1045BCD-C8B9-4583-A1E6-A78800FF78DF}" sibTransId="{8B9D2CCE-224D-4DC7-8281-24B0A284B422}"/>
    <dgm:cxn modelId="{93CA5095-40CC-4219-B3BC-D824B560B2F3}" type="presOf" srcId="{CA4E6C49-5393-40DB-89A1-A56F28A3B8DD}" destId="{1532FC5F-3527-42E4-80EC-9ABF1E95FC41}" srcOrd="0" destOrd="0" presId="urn:microsoft.com/office/officeart/2005/8/layout/chevron1"/>
    <dgm:cxn modelId="{9489D9A2-D217-4963-B9F2-0809930FB71E}" type="presOf" srcId="{CDF271C3-0330-4618-9D92-78A01072CC0B}" destId="{6D4A4A64-3984-458B-A57F-ABDD1D438288}" srcOrd="0" destOrd="0" presId="urn:microsoft.com/office/officeart/2005/8/layout/chevron1"/>
    <dgm:cxn modelId="{04E29DB2-12DA-4198-84C9-804950196157}" srcId="{82261682-7318-4673-9E7E-A6E4B0DEE698}" destId="{CDF271C3-0330-4618-9D92-78A01072CC0B}" srcOrd="1" destOrd="0" parTransId="{D584FA34-671C-4381-8C32-133A4D42AB7C}" sibTransId="{7019E753-3574-4963-AF16-E87C33D35255}"/>
    <dgm:cxn modelId="{55AC25DF-6CAA-47D0-BD21-CEB873DAFE9E}" type="presOf" srcId="{82261682-7318-4673-9E7E-A6E4B0DEE698}" destId="{0E737C05-A146-4CD0-854D-0FD5AFA7F310}" srcOrd="0" destOrd="0" presId="urn:microsoft.com/office/officeart/2005/8/layout/chevron1"/>
    <dgm:cxn modelId="{6F142246-3C32-4412-92DF-D31CD3853C35}" type="presParOf" srcId="{0E737C05-A146-4CD0-854D-0FD5AFA7F310}" destId="{1532FC5F-3527-42E4-80EC-9ABF1E95FC41}" srcOrd="0" destOrd="0" presId="urn:microsoft.com/office/officeart/2005/8/layout/chevron1"/>
    <dgm:cxn modelId="{109408FF-A68B-4F77-AD1B-6A49FDFAE495}" type="presParOf" srcId="{0E737C05-A146-4CD0-854D-0FD5AFA7F310}" destId="{F753F1F8-C719-4890-AF36-20A19F79CFA0}" srcOrd="1" destOrd="0" presId="urn:microsoft.com/office/officeart/2005/8/layout/chevron1"/>
    <dgm:cxn modelId="{D0678085-B559-4F96-AF9B-B280939AE8B2}" type="presParOf" srcId="{0E737C05-A146-4CD0-854D-0FD5AFA7F310}" destId="{6D4A4A64-3984-458B-A57F-ABDD1D438288}" srcOrd="2" destOrd="0" presId="urn:microsoft.com/office/officeart/2005/8/layout/chevron1"/>
    <dgm:cxn modelId="{DB2F05E9-CAE9-4648-BBEB-F44AA0A17FED}" type="presParOf" srcId="{0E737C05-A146-4CD0-854D-0FD5AFA7F310}" destId="{5150CEA7-A3AF-4F07-B716-3DAAB4A5F13B}" srcOrd="3" destOrd="0" presId="urn:microsoft.com/office/officeart/2005/8/layout/chevron1"/>
    <dgm:cxn modelId="{FCA80446-2496-4850-9F34-8377C64CC9D3}" type="presParOf" srcId="{0E737C05-A146-4CD0-854D-0FD5AFA7F310}" destId="{EB1E48FB-9EDA-452B-B6ED-7C13191FA247}" srcOrd="4" destOrd="0" presId="urn:microsoft.com/office/officeart/2005/8/layout/chevron1"/>
    <dgm:cxn modelId="{EBF64B30-E7C6-4CA5-AD78-0F78FEAB14C2}" type="presParOf" srcId="{0E737C05-A146-4CD0-854D-0FD5AFA7F310}" destId="{39BF2438-C91F-41CF-8576-7077C5E8ED85}" srcOrd="5" destOrd="0" presId="urn:microsoft.com/office/officeart/2005/8/layout/chevron1"/>
    <dgm:cxn modelId="{C820CBD3-18B1-4AB6-9A8C-AA38CCFD5B77}" type="presParOf" srcId="{0E737C05-A146-4CD0-854D-0FD5AFA7F310}" destId="{3D0083FD-3FC1-4DD9-90E3-E1A047F627F5}" srcOrd="6" destOrd="0" presId="urn:microsoft.com/office/officeart/2005/8/layout/chevron1"/>
    <dgm:cxn modelId="{F9320A46-E33C-4D98-8CE5-AE1FC600D268}" type="presParOf" srcId="{0E737C05-A146-4CD0-854D-0FD5AFA7F310}" destId="{9237AC19-532F-4D4B-800E-4362220F8B16}" srcOrd="7" destOrd="0" presId="urn:microsoft.com/office/officeart/2005/8/layout/chevron1"/>
    <dgm:cxn modelId="{8455AF48-FD99-41FA-8C77-5EA264474B01}" type="presParOf" srcId="{0E737C05-A146-4CD0-854D-0FD5AFA7F310}" destId="{9CA13417-2A73-4064-9017-68161D21EF4B}" srcOrd="8" destOrd="0" presId="urn:microsoft.com/office/officeart/2005/8/layout/chevron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EF012CD-09F4-4161-8FB3-113AC86E9D35}" type="doc">
      <dgm:prSet loTypeId="urn:microsoft.com/office/officeart/2005/8/layout/chevron1" loCatId="process" qsTypeId="urn:microsoft.com/office/officeart/2005/8/quickstyle/simple1#9" qsCatId="simple" csTypeId="urn:microsoft.com/office/officeart/2005/8/colors/accent1_2#9" csCatId="accent1" phldr="1"/>
      <dgm:spPr/>
    </dgm:pt>
    <dgm:pt modelId="{C0C0665E-FF6A-4A9A-ABA1-40A9F7295DEA}">
      <dgm:prSet phldrT="[Text]"/>
      <dgm:spPr>
        <a:xfrm>
          <a:off x="1618059" y="0"/>
          <a:ext cx="898921" cy="29527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sv-SE" b="1">
              <a:solidFill>
                <a:sysClr val="window" lastClr="FFFFFF"/>
              </a:solidFill>
              <a:latin typeface="Calibri"/>
              <a:ea typeface="+mn-ea"/>
              <a:cs typeface="+mn-cs"/>
            </a:rPr>
            <a:t>Montage</a:t>
          </a:r>
        </a:p>
      </dgm:t>
    </dgm:pt>
    <dgm:pt modelId="{A30503DD-1631-4AD1-A6E2-3AB820CD1A78}" type="parTrans" cxnId="{BA983DEF-7BC1-4DE5-87C3-34F4F7772EE4}">
      <dgm:prSet/>
      <dgm:spPr/>
      <dgm:t>
        <a:bodyPr/>
        <a:lstStyle/>
        <a:p>
          <a:endParaRPr lang="sv-SE"/>
        </a:p>
      </dgm:t>
    </dgm:pt>
    <dgm:pt modelId="{71302B1D-9861-4AE1-997A-4E52DA354F63}" type="sibTrans" cxnId="{BA983DEF-7BC1-4DE5-87C3-34F4F7772EE4}">
      <dgm:prSet/>
      <dgm:spPr/>
      <dgm:t>
        <a:bodyPr/>
        <a:lstStyle/>
        <a:p>
          <a:endParaRPr lang="sv-SE"/>
        </a:p>
      </dgm:t>
    </dgm:pt>
    <dgm:pt modelId="{21527A82-BE58-4BCF-BFE4-68CAB7780807}">
      <dgm:prSet phldrT="[Text]"/>
      <dgm:spPr>
        <a:xfrm>
          <a:off x="3236118" y="0"/>
          <a:ext cx="898921" cy="29527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sv-SE">
              <a:solidFill>
                <a:sysClr val="window" lastClr="FFFFFF"/>
              </a:solidFill>
              <a:latin typeface="Calibri"/>
              <a:ea typeface="+mn-ea"/>
              <a:cs typeface="+mn-cs"/>
            </a:rPr>
            <a:t>Driftsättning</a:t>
          </a:r>
        </a:p>
        <a:p>
          <a:pPr algn="ctr">
            <a:buNone/>
          </a:pPr>
          <a:r>
            <a:rPr lang="sv-SE">
              <a:solidFill>
                <a:sysClr val="window" lastClr="FFFFFF"/>
              </a:solidFill>
              <a:latin typeface="Calibri"/>
              <a:ea typeface="+mn-ea"/>
              <a:cs typeface="+mn-cs"/>
            </a:rPr>
            <a:t>Justering</a:t>
          </a:r>
        </a:p>
      </dgm:t>
    </dgm:pt>
    <dgm:pt modelId="{7636653A-B495-4D58-AB7F-23321EB9B2C8}" type="parTrans" cxnId="{A0672062-14E9-4C2A-B9C4-373AC6D5D848}">
      <dgm:prSet/>
      <dgm:spPr/>
      <dgm:t>
        <a:bodyPr/>
        <a:lstStyle/>
        <a:p>
          <a:endParaRPr lang="sv-SE"/>
        </a:p>
      </dgm:t>
    </dgm:pt>
    <dgm:pt modelId="{BA5BFAE7-3BE3-4B2C-8D6E-31484388B525}" type="sibTrans" cxnId="{A0672062-14E9-4C2A-B9C4-373AC6D5D848}">
      <dgm:prSet/>
      <dgm:spPr/>
      <dgm:t>
        <a:bodyPr/>
        <a:lstStyle/>
        <a:p>
          <a:endParaRPr lang="sv-SE"/>
        </a:p>
      </dgm:t>
    </dgm:pt>
    <dgm:pt modelId="{B1AA03CF-5BFE-4D69-BB45-45CD2C220589}">
      <dgm:prSet phldrT="[Text]"/>
      <dgm:spPr>
        <a:xfrm>
          <a:off x="4854178" y="0"/>
          <a:ext cx="898921" cy="29527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sv-SE">
              <a:solidFill>
                <a:sysClr val="window" lastClr="FFFFFF"/>
              </a:solidFill>
              <a:latin typeface="Calibri"/>
              <a:ea typeface="+mn-ea"/>
              <a:cs typeface="+mn-cs"/>
            </a:rPr>
            <a:t>Dokumentation</a:t>
          </a:r>
        </a:p>
      </dgm:t>
    </dgm:pt>
    <dgm:pt modelId="{4C4095CC-FC33-4201-B115-45C0E5F28D0B}" type="parTrans" cxnId="{4672A0DC-5672-4BAA-B7CD-AC43709459D9}">
      <dgm:prSet/>
      <dgm:spPr/>
      <dgm:t>
        <a:bodyPr/>
        <a:lstStyle/>
        <a:p>
          <a:endParaRPr lang="sv-SE"/>
        </a:p>
      </dgm:t>
    </dgm:pt>
    <dgm:pt modelId="{DD6163AD-C056-4E52-BFD7-B21257D8D1F3}" type="sibTrans" cxnId="{4672A0DC-5672-4BAA-B7CD-AC43709459D9}">
      <dgm:prSet/>
      <dgm:spPr/>
      <dgm:t>
        <a:bodyPr/>
        <a:lstStyle/>
        <a:p>
          <a:endParaRPr lang="sv-SE"/>
        </a:p>
      </dgm:t>
    </dgm:pt>
    <dgm:pt modelId="{ED4DC267-0E9A-407D-B0C1-4AC63A214B0E}">
      <dgm:prSet/>
      <dgm:spPr>
        <a:xfrm>
          <a:off x="4045148" y="0"/>
          <a:ext cx="898921" cy="29527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sv-SE">
              <a:solidFill>
                <a:sysClr val="window" lastClr="FFFFFF"/>
              </a:solidFill>
              <a:latin typeface="Calibri"/>
              <a:ea typeface="+mn-ea"/>
              <a:cs typeface="+mn-cs"/>
            </a:rPr>
            <a:t>Samordnad</a:t>
          </a:r>
        </a:p>
        <a:p>
          <a:pPr>
            <a:buNone/>
          </a:pPr>
          <a:r>
            <a:rPr lang="sv-SE">
              <a:solidFill>
                <a:sysClr val="window" lastClr="FFFFFF"/>
              </a:solidFill>
              <a:latin typeface="Calibri"/>
              <a:ea typeface="+mn-ea"/>
              <a:cs typeface="+mn-cs"/>
            </a:rPr>
            <a:t>provning</a:t>
          </a:r>
        </a:p>
      </dgm:t>
    </dgm:pt>
    <dgm:pt modelId="{C48A116A-0E0D-403D-88EB-2DEF92625ED7}" type="parTrans" cxnId="{37CDB904-63B7-4F63-BDF2-98C431C0B9A6}">
      <dgm:prSet/>
      <dgm:spPr/>
      <dgm:t>
        <a:bodyPr/>
        <a:lstStyle/>
        <a:p>
          <a:endParaRPr lang="sv-SE"/>
        </a:p>
      </dgm:t>
    </dgm:pt>
    <dgm:pt modelId="{C84CDFCA-4D42-4CDD-881B-0593923D7798}" type="sibTrans" cxnId="{37CDB904-63B7-4F63-BDF2-98C431C0B9A6}">
      <dgm:prSet/>
      <dgm:spPr/>
      <dgm:t>
        <a:bodyPr/>
        <a:lstStyle/>
        <a:p>
          <a:endParaRPr lang="sv-SE"/>
        </a:p>
      </dgm:t>
    </dgm:pt>
    <dgm:pt modelId="{8F65AF62-4B81-4B49-B082-9B9E31063CEA}">
      <dgm:prSet phldrT="[Text]"/>
      <dgm:spPr>
        <a:xfrm>
          <a:off x="0" y="0"/>
          <a:ext cx="898921" cy="295274"/>
        </a:xfrm>
        <a:prstGeom prst="chevron">
          <a:avLst/>
        </a:prstGeom>
        <a:solidFill>
          <a:schemeClr val="accent1"/>
        </a:solidFill>
        <a:ln w="25400" cap="flat" cmpd="sng" algn="ctr">
          <a:solidFill>
            <a:sysClr val="window" lastClr="FFFFFF">
              <a:hueOff val="0"/>
              <a:satOff val="0"/>
              <a:lumOff val="0"/>
              <a:alphaOff val="0"/>
            </a:sysClr>
          </a:solidFill>
          <a:prstDash val="solid"/>
        </a:ln>
        <a:effectLst/>
      </dgm:spPr>
      <dgm:t>
        <a:bodyPr/>
        <a:lstStyle/>
        <a:p>
          <a:pPr>
            <a:buNone/>
          </a:pPr>
          <a:r>
            <a:rPr lang="sv-SE">
              <a:solidFill>
                <a:sysClr val="window" lastClr="FFFFFF"/>
              </a:solidFill>
              <a:latin typeface="Calibri"/>
              <a:ea typeface="+mn-ea"/>
              <a:cs typeface="+mn-cs"/>
            </a:rPr>
            <a:t>Beredning</a:t>
          </a:r>
        </a:p>
        <a:p>
          <a:pPr>
            <a:buNone/>
          </a:pPr>
          <a:r>
            <a:rPr lang="sv-SE">
              <a:solidFill>
                <a:sysClr val="window" lastClr="FFFFFF"/>
              </a:solidFill>
              <a:latin typeface="Calibri"/>
              <a:ea typeface="+mn-ea"/>
              <a:cs typeface="+mn-cs"/>
            </a:rPr>
            <a:t>Arbetsmiljö </a:t>
          </a:r>
        </a:p>
      </dgm:t>
    </dgm:pt>
    <dgm:pt modelId="{6C293E30-30AE-4C6A-9468-A9E1F40AA7F3}" type="parTrans" cxnId="{489634D4-25CE-4574-AF47-EDA9E13B7FDF}">
      <dgm:prSet/>
      <dgm:spPr/>
      <dgm:t>
        <a:bodyPr/>
        <a:lstStyle/>
        <a:p>
          <a:endParaRPr lang="sv-SE"/>
        </a:p>
      </dgm:t>
    </dgm:pt>
    <dgm:pt modelId="{6D3F6532-E5FC-4319-A466-3927452C44D2}" type="sibTrans" cxnId="{489634D4-25CE-4574-AF47-EDA9E13B7FDF}">
      <dgm:prSet/>
      <dgm:spPr/>
      <dgm:t>
        <a:bodyPr/>
        <a:lstStyle/>
        <a:p>
          <a:endParaRPr lang="sv-SE"/>
        </a:p>
      </dgm:t>
    </dgm:pt>
    <dgm:pt modelId="{8536230F-9320-403D-9ED6-FDC798BFDEDE}">
      <dgm:prSet phldrT="[Text]"/>
      <dgm:spPr>
        <a:xfrm>
          <a:off x="2427089" y="0"/>
          <a:ext cx="898921" cy="29527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sv-SE">
              <a:solidFill>
                <a:sysClr val="window" lastClr="FFFFFF"/>
              </a:solidFill>
              <a:latin typeface="Calibri"/>
              <a:ea typeface="+mn-ea"/>
              <a:cs typeface="+mn-cs"/>
            </a:rPr>
            <a:t>egenkontroll</a:t>
          </a:r>
        </a:p>
      </dgm:t>
    </dgm:pt>
    <dgm:pt modelId="{F59E4313-7755-4D24-B13A-E7898DBC6DB1}" type="parTrans" cxnId="{723A5EA2-A885-4CB0-AFBA-CED89184D181}">
      <dgm:prSet/>
      <dgm:spPr/>
      <dgm:t>
        <a:bodyPr/>
        <a:lstStyle/>
        <a:p>
          <a:endParaRPr lang="sv-SE"/>
        </a:p>
      </dgm:t>
    </dgm:pt>
    <dgm:pt modelId="{CB473BC2-C5C6-47FF-8CDC-35B72B1B1B5E}" type="sibTrans" cxnId="{723A5EA2-A885-4CB0-AFBA-CED89184D181}">
      <dgm:prSet/>
      <dgm:spPr/>
      <dgm:t>
        <a:bodyPr/>
        <a:lstStyle/>
        <a:p>
          <a:endParaRPr lang="sv-SE"/>
        </a:p>
      </dgm:t>
    </dgm:pt>
    <dgm:pt modelId="{17D86EED-D25E-48AD-B58A-D911AB9C4BAA}" type="pres">
      <dgm:prSet presAssocID="{AEF012CD-09F4-4161-8FB3-113AC86E9D35}" presName="Name0" presStyleCnt="0">
        <dgm:presLayoutVars>
          <dgm:dir/>
          <dgm:animLvl val="lvl"/>
          <dgm:resizeHandles val="exact"/>
        </dgm:presLayoutVars>
      </dgm:prSet>
      <dgm:spPr/>
    </dgm:pt>
    <dgm:pt modelId="{1897A35A-4D80-4DC8-873B-331002EB0671}" type="pres">
      <dgm:prSet presAssocID="{8F65AF62-4B81-4B49-B082-9B9E31063CEA}" presName="parTxOnly" presStyleLbl="node1" presStyleIdx="0" presStyleCnt="6" custLinFactNeighborX="-21192" custLinFactNeighborY="0">
        <dgm:presLayoutVars>
          <dgm:chMax val="0"/>
          <dgm:chPref val="0"/>
          <dgm:bulletEnabled val="1"/>
        </dgm:presLayoutVars>
      </dgm:prSet>
      <dgm:spPr/>
    </dgm:pt>
    <dgm:pt modelId="{F282C4A6-FE71-4390-86EB-E347E79E51CD}" type="pres">
      <dgm:prSet presAssocID="{6D3F6532-E5FC-4319-A466-3927452C44D2}" presName="parTxOnlySpace" presStyleCnt="0"/>
      <dgm:spPr/>
    </dgm:pt>
    <dgm:pt modelId="{7A27C37A-B4AB-465D-8813-BA8A21251F18}" type="pres">
      <dgm:prSet presAssocID="{C0C0665E-FF6A-4A9A-ABA1-40A9F7295DEA}" presName="parTxOnly" presStyleLbl="node1" presStyleIdx="1" presStyleCnt="6">
        <dgm:presLayoutVars>
          <dgm:chMax val="0"/>
          <dgm:chPref val="0"/>
          <dgm:bulletEnabled val="1"/>
        </dgm:presLayoutVars>
      </dgm:prSet>
      <dgm:spPr/>
    </dgm:pt>
    <dgm:pt modelId="{2DA1814A-60B3-4623-B7D6-769821785B0F}" type="pres">
      <dgm:prSet presAssocID="{71302B1D-9861-4AE1-997A-4E52DA354F63}" presName="parTxOnlySpace" presStyleCnt="0"/>
      <dgm:spPr/>
    </dgm:pt>
    <dgm:pt modelId="{1388E898-2BE6-4851-AA7C-1FAEDC5A6ACD}" type="pres">
      <dgm:prSet presAssocID="{8536230F-9320-403D-9ED6-FDC798BFDEDE}" presName="parTxOnly" presStyleLbl="node1" presStyleIdx="2" presStyleCnt="6">
        <dgm:presLayoutVars>
          <dgm:chMax val="0"/>
          <dgm:chPref val="0"/>
          <dgm:bulletEnabled val="1"/>
        </dgm:presLayoutVars>
      </dgm:prSet>
      <dgm:spPr/>
    </dgm:pt>
    <dgm:pt modelId="{8231231C-B189-4619-80D8-92A90043B536}" type="pres">
      <dgm:prSet presAssocID="{CB473BC2-C5C6-47FF-8CDC-35B72B1B1B5E}" presName="parTxOnlySpace" presStyleCnt="0"/>
      <dgm:spPr/>
    </dgm:pt>
    <dgm:pt modelId="{8F3798FC-76E6-41C3-B52D-8F73F17D0625}" type="pres">
      <dgm:prSet presAssocID="{21527A82-BE58-4BCF-BFE4-68CAB7780807}" presName="parTxOnly" presStyleLbl="node1" presStyleIdx="3" presStyleCnt="6">
        <dgm:presLayoutVars>
          <dgm:chMax val="0"/>
          <dgm:chPref val="0"/>
          <dgm:bulletEnabled val="1"/>
        </dgm:presLayoutVars>
      </dgm:prSet>
      <dgm:spPr/>
    </dgm:pt>
    <dgm:pt modelId="{68F9FCD4-1900-4A50-99AA-E31D5A823524}" type="pres">
      <dgm:prSet presAssocID="{BA5BFAE7-3BE3-4B2C-8D6E-31484388B525}" presName="parTxOnlySpace" presStyleCnt="0"/>
      <dgm:spPr/>
    </dgm:pt>
    <dgm:pt modelId="{B21E988A-798C-49AE-96EE-8FE0E41ED354}" type="pres">
      <dgm:prSet presAssocID="{ED4DC267-0E9A-407D-B0C1-4AC63A214B0E}" presName="parTxOnly" presStyleLbl="node1" presStyleIdx="4" presStyleCnt="6" custLinFactNeighborX="-8477">
        <dgm:presLayoutVars>
          <dgm:chMax val="0"/>
          <dgm:chPref val="0"/>
          <dgm:bulletEnabled val="1"/>
        </dgm:presLayoutVars>
      </dgm:prSet>
      <dgm:spPr/>
    </dgm:pt>
    <dgm:pt modelId="{C127B32E-B1F6-4BC7-8FB5-27F7C254DAE7}" type="pres">
      <dgm:prSet presAssocID="{C84CDFCA-4D42-4CDD-881B-0593923D7798}" presName="parTxOnlySpace" presStyleCnt="0"/>
      <dgm:spPr/>
    </dgm:pt>
    <dgm:pt modelId="{E288741E-834E-418C-9FD1-88E11D4612B7}" type="pres">
      <dgm:prSet presAssocID="{B1AA03CF-5BFE-4D69-BB45-45CD2C220589}" presName="parTxOnly" presStyleLbl="node1" presStyleIdx="5" presStyleCnt="6">
        <dgm:presLayoutVars>
          <dgm:chMax val="0"/>
          <dgm:chPref val="0"/>
          <dgm:bulletEnabled val="1"/>
        </dgm:presLayoutVars>
      </dgm:prSet>
      <dgm:spPr/>
    </dgm:pt>
  </dgm:ptLst>
  <dgm:cxnLst>
    <dgm:cxn modelId="{37CDB904-63B7-4F63-BDF2-98C431C0B9A6}" srcId="{AEF012CD-09F4-4161-8FB3-113AC86E9D35}" destId="{ED4DC267-0E9A-407D-B0C1-4AC63A214B0E}" srcOrd="4" destOrd="0" parTransId="{C48A116A-0E0D-403D-88EB-2DEF92625ED7}" sibTransId="{C84CDFCA-4D42-4CDD-881B-0593923D7798}"/>
    <dgm:cxn modelId="{99349413-FA08-4BAD-BB1B-39DC86DD4C30}" type="presOf" srcId="{AEF012CD-09F4-4161-8FB3-113AC86E9D35}" destId="{17D86EED-D25E-48AD-B58A-D911AB9C4BAA}" srcOrd="0" destOrd="0" presId="urn:microsoft.com/office/officeart/2005/8/layout/chevron1"/>
    <dgm:cxn modelId="{C004E22D-0587-4742-A819-4DC334687257}" type="presOf" srcId="{21527A82-BE58-4BCF-BFE4-68CAB7780807}" destId="{8F3798FC-76E6-41C3-B52D-8F73F17D0625}" srcOrd="0" destOrd="0" presId="urn:microsoft.com/office/officeart/2005/8/layout/chevron1"/>
    <dgm:cxn modelId="{A0672062-14E9-4C2A-B9C4-373AC6D5D848}" srcId="{AEF012CD-09F4-4161-8FB3-113AC86E9D35}" destId="{21527A82-BE58-4BCF-BFE4-68CAB7780807}" srcOrd="3" destOrd="0" parTransId="{7636653A-B495-4D58-AB7F-23321EB9B2C8}" sibTransId="{BA5BFAE7-3BE3-4B2C-8D6E-31484388B525}"/>
    <dgm:cxn modelId="{090ED995-883E-408D-AF53-2457CD43A5C2}" type="presOf" srcId="{8536230F-9320-403D-9ED6-FDC798BFDEDE}" destId="{1388E898-2BE6-4851-AA7C-1FAEDC5A6ACD}" srcOrd="0" destOrd="0" presId="urn:microsoft.com/office/officeart/2005/8/layout/chevron1"/>
    <dgm:cxn modelId="{723A5EA2-A885-4CB0-AFBA-CED89184D181}" srcId="{AEF012CD-09F4-4161-8FB3-113AC86E9D35}" destId="{8536230F-9320-403D-9ED6-FDC798BFDEDE}" srcOrd="2" destOrd="0" parTransId="{F59E4313-7755-4D24-B13A-E7898DBC6DB1}" sibTransId="{CB473BC2-C5C6-47FF-8CDC-35B72B1B1B5E}"/>
    <dgm:cxn modelId="{446885A3-72AC-4B52-924F-D96C12B4CD24}" type="presOf" srcId="{C0C0665E-FF6A-4A9A-ABA1-40A9F7295DEA}" destId="{7A27C37A-B4AB-465D-8813-BA8A21251F18}" srcOrd="0" destOrd="0" presId="urn:microsoft.com/office/officeart/2005/8/layout/chevron1"/>
    <dgm:cxn modelId="{0DD4BAAD-9B2B-4235-B4E7-E6F131B58EF7}" type="presOf" srcId="{8F65AF62-4B81-4B49-B082-9B9E31063CEA}" destId="{1897A35A-4D80-4DC8-873B-331002EB0671}" srcOrd="0" destOrd="0" presId="urn:microsoft.com/office/officeart/2005/8/layout/chevron1"/>
    <dgm:cxn modelId="{2DB4B5B9-EE2D-446C-BD39-1AAF2044A33F}" type="presOf" srcId="{B1AA03CF-5BFE-4D69-BB45-45CD2C220589}" destId="{E288741E-834E-418C-9FD1-88E11D4612B7}" srcOrd="0" destOrd="0" presId="urn:microsoft.com/office/officeart/2005/8/layout/chevron1"/>
    <dgm:cxn modelId="{F8257FC0-CC51-458D-A017-CE84BE870C12}" type="presOf" srcId="{ED4DC267-0E9A-407D-B0C1-4AC63A214B0E}" destId="{B21E988A-798C-49AE-96EE-8FE0E41ED354}" srcOrd="0" destOrd="0" presId="urn:microsoft.com/office/officeart/2005/8/layout/chevron1"/>
    <dgm:cxn modelId="{489634D4-25CE-4574-AF47-EDA9E13B7FDF}" srcId="{AEF012CD-09F4-4161-8FB3-113AC86E9D35}" destId="{8F65AF62-4B81-4B49-B082-9B9E31063CEA}" srcOrd="0" destOrd="0" parTransId="{6C293E30-30AE-4C6A-9468-A9E1F40AA7F3}" sibTransId="{6D3F6532-E5FC-4319-A466-3927452C44D2}"/>
    <dgm:cxn modelId="{4672A0DC-5672-4BAA-B7CD-AC43709459D9}" srcId="{AEF012CD-09F4-4161-8FB3-113AC86E9D35}" destId="{B1AA03CF-5BFE-4D69-BB45-45CD2C220589}" srcOrd="5" destOrd="0" parTransId="{4C4095CC-FC33-4201-B115-45C0E5F28D0B}" sibTransId="{DD6163AD-C056-4E52-BFD7-B21257D8D1F3}"/>
    <dgm:cxn modelId="{BA983DEF-7BC1-4DE5-87C3-34F4F7772EE4}" srcId="{AEF012CD-09F4-4161-8FB3-113AC86E9D35}" destId="{C0C0665E-FF6A-4A9A-ABA1-40A9F7295DEA}" srcOrd="1" destOrd="0" parTransId="{A30503DD-1631-4AD1-A6E2-3AB820CD1A78}" sibTransId="{71302B1D-9861-4AE1-997A-4E52DA354F63}"/>
    <dgm:cxn modelId="{23090081-16CF-427A-8DEF-040F183F1FBB}" type="presParOf" srcId="{17D86EED-D25E-48AD-B58A-D911AB9C4BAA}" destId="{1897A35A-4D80-4DC8-873B-331002EB0671}" srcOrd="0" destOrd="0" presId="urn:microsoft.com/office/officeart/2005/8/layout/chevron1"/>
    <dgm:cxn modelId="{B9811A38-19CB-4136-94BA-C087E8EB45CD}" type="presParOf" srcId="{17D86EED-D25E-48AD-B58A-D911AB9C4BAA}" destId="{F282C4A6-FE71-4390-86EB-E347E79E51CD}" srcOrd="1" destOrd="0" presId="urn:microsoft.com/office/officeart/2005/8/layout/chevron1"/>
    <dgm:cxn modelId="{F85E7C43-2101-4951-B803-A323738FCC43}" type="presParOf" srcId="{17D86EED-D25E-48AD-B58A-D911AB9C4BAA}" destId="{7A27C37A-B4AB-465D-8813-BA8A21251F18}" srcOrd="2" destOrd="0" presId="urn:microsoft.com/office/officeart/2005/8/layout/chevron1"/>
    <dgm:cxn modelId="{C24C4F2D-E54E-4AAC-A085-ADF929B59A70}" type="presParOf" srcId="{17D86EED-D25E-48AD-B58A-D911AB9C4BAA}" destId="{2DA1814A-60B3-4623-B7D6-769821785B0F}" srcOrd="3" destOrd="0" presId="urn:microsoft.com/office/officeart/2005/8/layout/chevron1"/>
    <dgm:cxn modelId="{82EAD244-1825-40DF-9750-760DF5AA7FDE}" type="presParOf" srcId="{17D86EED-D25E-48AD-B58A-D911AB9C4BAA}" destId="{1388E898-2BE6-4851-AA7C-1FAEDC5A6ACD}" srcOrd="4" destOrd="0" presId="urn:microsoft.com/office/officeart/2005/8/layout/chevron1"/>
    <dgm:cxn modelId="{B02DDF04-3655-46B6-95E3-A26528702742}" type="presParOf" srcId="{17D86EED-D25E-48AD-B58A-D911AB9C4BAA}" destId="{8231231C-B189-4619-80D8-92A90043B536}" srcOrd="5" destOrd="0" presId="urn:microsoft.com/office/officeart/2005/8/layout/chevron1"/>
    <dgm:cxn modelId="{9C6F4E16-2770-4693-AEFA-2BDBF4881C7A}" type="presParOf" srcId="{17D86EED-D25E-48AD-B58A-D911AB9C4BAA}" destId="{8F3798FC-76E6-41C3-B52D-8F73F17D0625}" srcOrd="6" destOrd="0" presId="urn:microsoft.com/office/officeart/2005/8/layout/chevron1"/>
    <dgm:cxn modelId="{AC99CA63-3635-447F-B873-A0CB5EA471AE}" type="presParOf" srcId="{17D86EED-D25E-48AD-B58A-D911AB9C4BAA}" destId="{68F9FCD4-1900-4A50-99AA-E31D5A823524}" srcOrd="7" destOrd="0" presId="urn:microsoft.com/office/officeart/2005/8/layout/chevron1"/>
    <dgm:cxn modelId="{8AB4F3E1-82D0-4F34-86E9-A18EF978517E}" type="presParOf" srcId="{17D86EED-D25E-48AD-B58A-D911AB9C4BAA}" destId="{B21E988A-798C-49AE-96EE-8FE0E41ED354}" srcOrd="8" destOrd="0" presId="urn:microsoft.com/office/officeart/2005/8/layout/chevron1"/>
    <dgm:cxn modelId="{7686D279-1029-49A5-A4BF-5ECF2D62354A}" type="presParOf" srcId="{17D86EED-D25E-48AD-B58A-D911AB9C4BAA}" destId="{C127B32E-B1F6-4BC7-8FB5-27F7C254DAE7}" srcOrd="9" destOrd="0" presId="urn:microsoft.com/office/officeart/2005/8/layout/chevron1"/>
    <dgm:cxn modelId="{A3EA427C-4F77-4D58-9CFC-C24C814520D9}" type="presParOf" srcId="{17D86EED-D25E-48AD-B58A-D911AB9C4BAA}" destId="{E288741E-834E-418C-9FD1-88E11D4612B7}" srcOrd="10" destOrd="0" presId="urn:microsoft.com/office/officeart/2005/8/layout/chevron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EF012CD-09F4-4161-8FB3-113AC86E9D35}" type="doc">
      <dgm:prSet loTypeId="urn:microsoft.com/office/officeart/2005/8/layout/chevron1" loCatId="process" qsTypeId="urn:microsoft.com/office/officeart/2005/8/quickstyle/simple1#9" qsCatId="simple" csTypeId="urn:microsoft.com/office/officeart/2005/8/colors/accent1_2#9" csCatId="accent1" phldr="1"/>
      <dgm:spPr/>
    </dgm:pt>
    <dgm:pt modelId="{C0C0665E-FF6A-4A9A-ABA1-40A9F7295DEA}">
      <dgm:prSet phldrT="[Text]"/>
      <dgm:spPr>
        <a:xfrm>
          <a:off x="1618059" y="0"/>
          <a:ext cx="898921" cy="29527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sv-SE">
              <a:solidFill>
                <a:sysClr val="window" lastClr="FFFFFF"/>
              </a:solidFill>
              <a:latin typeface="Calibri"/>
              <a:ea typeface="+mn-ea"/>
              <a:cs typeface="+mn-cs"/>
            </a:rPr>
            <a:t>Etablering</a:t>
          </a:r>
        </a:p>
        <a:p>
          <a:pPr>
            <a:buNone/>
          </a:pPr>
          <a:r>
            <a:rPr lang="sv-SE">
              <a:solidFill>
                <a:sysClr val="window" lastClr="FFFFFF"/>
              </a:solidFill>
              <a:latin typeface="Calibri"/>
              <a:ea typeface="+mn-ea"/>
              <a:cs typeface="+mn-cs"/>
            </a:rPr>
            <a:t>APD-plan</a:t>
          </a:r>
        </a:p>
      </dgm:t>
    </dgm:pt>
    <dgm:pt modelId="{A30503DD-1631-4AD1-A6E2-3AB820CD1A78}" type="parTrans" cxnId="{BA983DEF-7BC1-4DE5-87C3-34F4F7772EE4}">
      <dgm:prSet/>
      <dgm:spPr/>
      <dgm:t>
        <a:bodyPr/>
        <a:lstStyle/>
        <a:p>
          <a:endParaRPr lang="sv-SE"/>
        </a:p>
      </dgm:t>
    </dgm:pt>
    <dgm:pt modelId="{71302B1D-9861-4AE1-997A-4E52DA354F63}" type="sibTrans" cxnId="{BA983DEF-7BC1-4DE5-87C3-34F4F7772EE4}">
      <dgm:prSet/>
      <dgm:spPr/>
      <dgm:t>
        <a:bodyPr/>
        <a:lstStyle/>
        <a:p>
          <a:endParaRPr lang="sv-SE"/>
        </a:p>
      </dgm:t>
    </dgm:pt>
    <dgm:pt modelId="{8F65AF62-4B81-4B49-B082-9B9E31063CEA}">
      <dgm:prSet phldrT="[Text]"/>
      <dgm:spPr>
        <a:xfrm>
          <a:off x="0" y="0"/>
          <a:ext cx="898921" cy="295274"/>
        </a:xfrm>
        <a:prstGeom prst="chevron">
          <a:avLst/>
        </a:prstGeom>
        <a:solidFill>
          <a:schemeClr val="accent1"/>
        </a:solidFill>
        <a:ln w="25400" cap="flat" cmpd="sng" algn="ctr">
          <a:solidFill>
            <a:sysClr val="window" lastClr="FFFFFF">
              <a:hueOff val="0"/>
              <a:satOff val="0"/>
              <a:lumOff val="0"/>
              <a:alphaOff val="0"/>
            </a:sysClr>
          </a:solidFill>
          <a:prstDash val="solid"/>
        </a:ln>
        <a:effectLst/>
      </dgm:spPr>
      <dgm:t>
        <a:bodyPr/>
        <a:lstStyle/>
        <a:p>
          <a:pPr>
            <a:buNone/>
          </a:pPr>
          <a:r>
            <a:rPr lang="sv-SE">
              <a:solidFill>
                <a:sysClr val="window" lastClr="FFFFFF"/>
              </a:solidFill>
              <a:latin typeface="Calibri"/>
              <a:ea typeface="+mn-ea"/>
              <a:cs typeface="+mn-cs"/>
            </a:rPr>
            <a:t>ÄTA och PM</a:t>
          </a:r>
        </a:p>
      </dgm:t>
    </dgm:pt>
    <dgm:pt modelId="{6C293E30-30AE-4C6A-9468-A9E1F40AA7F3}" type="parTrans" cxnId="{489634D4-25CE-4574-AF47-EDA9E13B7FDF}">
      <dgm:prSet/>
      <dgm:spPr/>
      <dgm:t>
        <a:bodyPr/>
        <a:lstStyle/>
        <a:p>
          <a:endParaRPr lang="sv-SE"/>
        </a:p>
      </dgm:t>
    </dgm:pt>
    <dgm:pt modelId="{6D3F6532-E5FC-4319-A466-3927452C44D2}" type="sibTrans" cxnId="{489634D4-25CE-4574-AF47-EDA9E13B7FDF}">
      <dgm:prSet/>
      <dgm:spPr/>
      <dgm:t>
        <a:bodyPr/>
        <a:lstStyle/>
        <a:p>
          <a:endParaRPr lang="sv-SE"/>
        </a:p>
      </dgm:t>
    </dgm:pt>
    <dgm:pt modelId="{8536230F-9320-403D-9ED6-FDC798BFDEDE}">
      <dgm:prSet phldrT="[Text]"/>
      <dgm:spPr>
        <a:xfrm>
          <a:off x="2427089" y="0"/>
          <a:ext cx="898921" cy="29527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sv-SE">
              <a:solidFill>
                <a:sysClr val="window" lastClr="FFFFFF"/>
              </a:solidFill>
              <a:latin typeface="Calibri"/>
              <a:ea typeface="+mn-ea"/>
              <a:cs typeface="+mn-cs"/>
            </a:rPr>
            <a:t>Utsättning</a:t>
          </a:r>
        </a:p>
      </dgm:t>
    </dgm:pt>
    <dgm:pt modelId="{F59E4313-7755-4D24-B13A-E7898DBC6DB1}" type="parTrans" cxnId="{723A5EA2-A885-4CB0-AFBA-CED89184D181}">
      <dgm:prSet/>
      <dgm:spPr/>
      <dgm:t>
        <a:bodyPr/>
        <a:lstStyle/>
        <a:p>
          <a:endParaRPr lang="sv-SE"/>
        </a:p>
      </dgm:t>
    </dgm:pt>
    <dgm:pt modelId="{CB473BC2-C5C6-47FF-8CDC-35B72B1B1B5E}" type="sibTrans" cxnId="{723A5EA2-A885-4CB0-AFBA-CED89184D181}">
      <dgm:prSet/>
      <dgm:spPr/>
      <dgm:t>
        <a:bodyPr/>
        <a:lstStyle/>
        <a:p>
          <a:endParaRPr lang="sv-SE"/>
        </a:p>
      </dgm:t>
    </dgm:pt>
    <dgm:pt modelId="{70C0CAAB-6D1B-4315-AE9E-85DFBBCBC000}">
      <dgm:prSet phldrT="[Text]"/>
      <dgm:spPr>
        <a:xfrm>
          <a:off x="809029" y="0"/>
          <a:ext cx="898921" cy="295274"/>
        </a:xfrm>
        <a:solidFill>
          <a:schemeClr val="accent1"/>
        </a:solidFill>
        <a:ln w="25400" cap="flat" cmpd="sng" algn="ctr">
          <a:solidFill>
            <a:sysClr val="window" lastClr="FFFFFF">
              <a:hueOff val="0"/>
              <a:satOff val="0"/>
              <a:lumOff val="0"/>
              <a:alphaOff val="0"/>
            </a:sysClr>
          </a:solidFill>
          <a:prstDash val="solid"/>
        </a:ln>
        <a:effectLst/>
      </dgm:spPr>
      <dgm:t>
        <a:bodyPr/>
        <a:lstStyle/>
        <a:p>
          <a:pPr>
            <a:buNone/>
          </a:pPr>
          <a:r>
            <a:rPr lang="sv-SE">
              <a:solidFill>
                <a:sysClr val="window" lastClr="FFFFFF"/>
              </a:solidFill>
              <a:latin typeface="Calibri"/>
              <a:ea typeface="+mn-ea"/>
              <a:cs typeface="+mn-cs"/>
            </a:rPr>
            <a:t>kommunikation</a:t>
          </a:r>
        </a:p>
        <a:p>
          <a:pPr>
            <a:buNone/>
          </a:pPr>
          <a:r>
            <a:rPr lang="sv-SE">
              <a:solidFill>
                <a:sysClr val="window" lastClr="FFFFFF"/>
              </a:solidFill>
              <a:latin typeface="Calibri"/>
              <a:ea typeface="+mn-ea"/>
              <a:cs typeface="+mn-cs"/>
            </a:rPr>
            <a:t>inom projektet</a:t>
          </a:r>
        </a:p>
      </dgm:t>
    </dgm:pt>
    <dgm:pt modelId="{B1C84ABC-AC0A-496F-AB8A-2CBBA89BC5BE}" type="parTrans" cxnId="{DEC2303F-8F40-48CF-AC7A-720B58AE0AC8}">
      <dgm:prSet/>
      <dgm:spPr/>
      <dgm:t>
        <a:bodyPr/>
        <a:lstStyle/>
        <a:p>
          <a:endParaRPr lang="sv-SE"/>
        </a:p>
      </dgm:t>
    </dgm:pt>
    <dgm:pt modelId="{E518C97F-FEE8-4BD8-98A7-6A50AC734561}" type="sibTrans" cxnId="{DEC2303F-8F40-48CF-AC7A-720B58AE0AC8}">
      <dgm:prSet/>
      <dgm:spPr/>
      <dgm:t>
        <a:bodyPr/>
        <a:lstStyle/>
        <a:p>
          <a:endParaRPr lang="sv-SE"/>
        </a:p>
      </dgm:t>
    </dgm:pt>
    <dgm:pt modelId="{5D51251E-640A-4B17-B475-039271A053E2}">
      <dgm:prSet phldrT="[Text]"/>
      <dgm:spPr>
        <a:xfrm>
          <a:off x="2427089" y="0"/>
          <a:ext cx="898921" cy="29527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sv-SE">
              <a:solidFill>
                <a:sysClr val="window" lastClr="FFFFFF"/>
              </a:solidFill>
              <a:latin typeface="Calibri"/>
              <a:ea typeface="+mn-ea"/>
              <a:cs typeface="+mn-cs"/>
            </a:rPr>
            <a:t>Bilder</a:t>
          </a:r>
        </a:p>
        <a:p>
          <a:pPr>
            <a:buNone/>
          </a:pPr>
          <a:r>
            <a:rPr lang="sv-SE">
              <a:solidFill>
                <a:sysClr val="window" lastClr="FFFFFF"/>
              </a:solidFill>
              <a:latin typeface="Calibri"/>
              <a:ea typeface="+mn-ea"/>
              <a:cs typeface="+mn-cs"/>
            </a:rPr>
            <a:t>Noteringar </a:t>
          </a:r>
        </a:p>
      </dgm:t>
    </dgm:pt>
    <dgm:pt modelId="{9F2697A8-482E-4D6F-92A6-FBFB50B1C9DD}" type="parTrans" cxnId="{8BD95EC4-9AF8-4D56-BD51-008FB45688A2}">
      <dgm:prSet/>
      <dgm:spPr/>
      <dgm:t>
        <a:bodyPr/>
        <a:lstStyle/>
        <a:p>
          <a:endParaRPr lang="sv-SE"/>
        </a:p>
      </dgm:t>
    </dgm:pt>
    <dgm:pt modelId="{3E2BCC20-D39C-4AAD-9BA8-A7734AD584CC}" type="sibTrans" cxnId="{8BD95EC4-9AF8-4D56-BD51-008FB45688A2}">
      <dgm:prSet/>
      <dgm:spPr/>
      <dgm:t>
        <a:bodyPr/>
        <a:lstStyle/>
        <a:p>
          <a:endParaRPr lang="sv-SE"/>
        </a:p>
      </dgm:t>
    </dgm:pt>
    <dgm:pt modelId="{B1AA03CF-5BFE-4D69-BB45-45CD2C220589}">
      <dgm:prSet phldrT="[Text]"/>
      <dgm:spPr>
        <a:xfrm>
          <a:off x="4854178" y="0"/>
          <a:ext cx="898921" cy="29527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sv-SE">
              <a:solidFill>
                <a:sysClr val="window" lastClr="FFFFFF"/>
              </a:solidFill>
              <a:latin typeface="Calibri"/>
              <a:ea typeface="+mn-ea"/>
              <a:cs typeface="+mn-cs"/>
            </a:rPr>
            <a:t>Scanning</a:t>
          </a:r>
        </a:p>
      </dgm:t>
    </dgm:pt>
    <dgm:pt modelId="{DD6163AD-C056-4E52-BFD7-B21257D8D1F3}" type="sibTrans" cxnId="{4672A0DC-5672-4BAA-B7CD-AC43709459D9}">
      <dgm:prSet/>
      <dgm:spPr/>
      <dgm:t>
        <a:bodyPr/>
        <a:lstStyle/>
        <a:p>
          <a:endParaRPr lang="sv-SE"/>
        </a:p>
      </dgm:t>
    </dgm:pt>
    <dgm:pt modelId="{4C4095CC-FC33-4201-B115-45C0E5F28D0B}" type="parTrans" cxnId="{4672A0DC-5672-4BAA-B7CD-AC43709459D9}">
      <dgm:prSet/>
      <dgm:spPr/>
      <dgm:t>
        <a:bodyPr/>
        <a:lstStyle/>
        <a:p>
          <a:endParaRPr lang="sv-SE"/>
        </a:p>
      </dgm:t>
    </dgm:pt>
    <dgm:pt modelId="{B265D836-EE9E-428A-BF8F-EA292596688F}">
      <dgm:prSet phldrT="[Text]"/>
      <dgm:spPr>
        <a:xfrm>
          <a:off x="809029" y="0"/>
          <a:ext cx="898921" cy="29527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sv-SE">
              <a:solidFill>
                <a:sysClr val="window" lastClr="FFFFFF"/>
              </a:solidFill>
              <a:latin typeface="Calibri"/>
              <a:ea typeface="+mn-ea"/>
              <a:cs typeface="+mn-cs"/>
            </a:rPr>
            <a:t>Förtillverkning</a:t>
          </a:r>
        </a:p>
        <a:p>
          <a:pPr>
            <a:buNone/>
          </a:pPr>
          <a:r>
            <a:rPr lang="sv-SE">
              <a:solidFill>
                <a:sysClr val="window" lastClr="FFFFFF"/>
              </a:solidFill>
              <a:latin typeface="Calibri"/>
              <a:ea typeface="+mn-ea"/>
              <a:cs typeface="+mn-cs"/>
            </a:rPr>
            <a:t>Robotisering</a:t>
          </a:r>
        </a:p>
      </dgm:t>
    </dgm:pt>
    <dgm:pt modelId="{C54F65DC-176E-472F-B0F8-4F849AF8E093}" type="sibTrans" cxnId="{97DE088B-52C0-4EE2-9385-780463B86F3A}">
      <dgm:prSet/>
      <dgm:spPr/>
      <dgm:t>
        <a:bodyPr/>
        <a:lstStyle/>
        <a:p>
          <a:endParaRPr lang="sv-SE"/>
        </a:p>
      </dgm:t>
    </dgm:pt>
    <dgm:pt modelId="{D75A3EC4-93B1-4073-85A8-302556A7765A}" type="parTrans" cxnId="{97DE088B-52C0-4EE2-9385-780463B86F3A}">
      <dgm:prSet/>
      <dgm:spPr/>
      <dgm:t>
        <a:bodyPr/>
        <a:lstStyle/>
        <a:p>
          <a:endParaRPr lang="sv-SE"/>
        </a:p>
      </dgm:t>
    </dgm:pt>
    <dgm:pt modelId="{17D86EED-D25E-48AD-B58A-D911AB9C4BAA}" type="pres">
      <dgm:prSet presAssocID="{AEF012CD-09F4-4161-8FB3-113AC86E9D35}" presName="Name0" presStyleCnt="0">
        <dgm:presLayoutVars>
          <dgm:dir/>
          <dgm:animLvl val="lvl"/>
          <dgm:resizeHandles val="exact"/>
        </dgm:presLayoutVars>
      </dgm:prSet>
      <dgm:spPr/>
    </dgm:pt>
    <dgm:pt modelId="{1897A35A-4D80-4DC8-873B-331002EB0671}" type="pres">
      <dgm:prSet presAssocID="{8F65AF62-4B81-4B49-B082-9B9E31063CEA}" presName="parTxOnly" presStyleLbl="node1" presStyleIdx="0" presStyleCnt="7">
        <dgm:presLayoutVars>
          <dgm:chMax val="0"/>
          <dgm:chPref val="0"/>
          <dgm:bulletEnabled val="1"/>
        </dgm:presLayoutVars>
      </dgm:prSet>
      <dgm:spPr/>
    </dgm:pt>
    <dgm:pt modelId="{F282C4A6-FE71-4390-86EB-E347E79E51CD}" type="pres">
      <dgm:prSet presAssocID="{6D3F6532-E5FC-4319-A466-3927452C44D2}" presName="parTxOnlySpace" presStyleCnt="0"/>
      <dgm:spPr/>
    </dgm:pt>
    <dgm:pt modelId="{096BC441-BF9C-492E-9E24-2598AC6A9287}" type="pres">
      <dgm:prSet presAssocID="{B265D836-EE9E-428A-BF8F-EA292596688F}" presName="parTxOnly" presStyleLbl="node1" presStyleIdx="1" presStyleCnt="7">
        <dgm:presLayoutVars>
          <dgm:chMax val="0"/>
          <dgm:chPref val="0"/>
          <dgm:bulletEnabled val="1"/>
        </dgm:presLayoutVars>
      </dgm:prSet>
      <dgm:spPr/>
    </dgm:pt>
    <dgm:pt modelId="{5BEE602B-E256-41A5-A4D5-3DBA44E49665}" type="pres">
      <dgm:prSet presAssocID="{C54F65DC-176E-472F-B0F8-4F849AF8E093}" presName="parTxOnlySpace" presStyleCnt="0"/>
      <dgm:spPr/>
    </dgm:pt>
    <dgm:pt modelId="{7A27C37A-B4AB-465D-8813-BA8A21251F18}" type="pres">
      <dgm:prSet presAssocID="{C0C0665E-FF6A-4A9A-ABA1-40A9F7295DEA}" presName="parTxOnly" presStyleLbl="node1" presStyleIdx="2" presStyleCnt="7">
        <dgm:presLayoutVars>
          <dgm:chMax val="0"/>
          <dgm:chPref val="0"/>
          <dgm:bulletEnabled val="1"/>
        </dgm:presLayoutVars>
      </dgm:prSet>
      <dgm:spPr/>
    </dgm:pt>
    <dgm:pt modelId="{2DA1814A-60B3-4623-B7D6-769821785B0F}" type="pres">
      <dgm:prSet presAssocID="{71302B1D-9861-4AE1-997A-4E52DA354F63}" presName="parTxOnlySpace" presStyleCnt="0"/>
      <dgm:spPr/>
    </dgm:pt>
    <dgm:pt modelId="{1388E898-2BE6-4851-AA7C-1FAEDC5A6ACD}" type="pres">
      <dgm:prSet presAssocID="{8536230F-9320-403D-9ED6-FDC798BFDEDE}" presName="parTxOnly" presStyleLbl="node1" presStyleIdx="3" presStyleCnt="7">
        <dgm:presLayoutVars>
          <dgm:chMax val="0"/>
          <dgm:chPref val="0"/>
          <dgm:bulletEnabled val="1"/>
        </dgm:presLayoutVars>
      </dgm:prSet>
      <dgm:spPr/>
    </dgm:pt>
    <dgm:pt modelId="{8231231C-B189-4619-80D8-92A90043B536}" type="pres">
      <dgm:prSet presAssocID="{CB473BC2-C5C6-47FF-8CDC-35B72B1B1B5E}" presName="parTxOnlySpace" presStyleCnt="0"/>
      <dgm:spPr/>
    </dgm:pt>
    <dgm:pt modelId="{8AA828D0-E873-4D29-84EB-335F04136B39}" type="pres">
      <dgm:prSet presAssocID="{70C0CAAB-6D1B-4315-AE9E-85DFBBCBC000}" presName="parTxOnly" presStyleLbl="node1" presStyleIdx="4" presStyleCnt="7">
        <dgm:presLayoutVars>
          <dgm:chMax val="0"/>
          <dgm:chPref val="0"/>
          <dgm:bulletEnabled val="1"/>
        </dgm:presLayoutVars>
      </dgm:prSet>
      <dgm:spPr>
        <a:prstGeom prst="chevron">
          <a:avLst/>
        </a:prstGeom>
      </dgm:spPr>
    </dgm:pt>
    <dgm:pt modelId="{5FA52C3C-0B19-4327-A79F-F94BCF640682}" type="pres">
      <dgm:prSet presAssocID="{E518C97F-FEE8-4BD8-98A7-6A50AC734561}" presName="parTxOnlySpace" presStyleCnt="0"/>
      <dgm:spPr/>
    </dgm:pt>
    <dgm:pt modelId="{41B152CB-179E-44E3-9740-D5D3B34A2B6C}" type="pres">
      <dgm:prSet presAssocID="{5D51251E-640A-4B17-B475-039271A053E2}" presName="parTxOnly" presStyleLbl="node1" presStyleIdx="5" presStyleCnt="7">
        <dgm:presLayoutVars>
          <dgm:chMax val="0"/>
          <dgm:chPref val="0"/>
          <dgm:bulletEnabled val="1"/>
        </dgm:presLayoutVars>
      </dgm:prSet>
      <dgm:spPr>
        <a:prstGeom prst="chevron">
          <a:avLst/>
        </a:prstGeom>
      </dgm:spPr>
    </dgm:pt>
    <dgm:pt modelId="{DB6A0F4D-005C-44B9-8402-DD3CC89ED5C8}" type="pres">
      <dgm:prSet presAssocID="{3E2BCC20-D39C-4AAD-9BA8-A7734AD584CC}" presName="parTxOnlySpace" presStyleCnt="0"/>
      <dgm:spPr/>
    </dgm:pt>
    <dgm:pt modelId="{E288741E-834E-418C-9FD1-88E11D4612B7}" type="pres">
      <dgm:prSet presAssocID="{B1AA03CF-5BFE-4D69-BB45-45CD2C220589}" presName="parTxOnly" presStyleLbl="node1" presStyleIdx="6" presStyleCnt="7">
        <dgm:presLayoutVars>
          <dgm:chMax val="0"/>
          <dgm:chPref val="0"/>
          <dgm:bulletEnabled val="1"/>
        </dgm:presLayoutVars>
      </dgm:prSet>
      <dgm:spPr/>
    </dgm:pt>
  </dgm:ptLst>
  <dgm:cxnLst>
    <dgm:cxn modelId="{99349413-FA08-4BAD-BB1B-39DC86DD4C30}" type="presOf" srcId="{AEF012CD-09F4-4161-8FB3-113AC86E9D35}" destId="{17D86EED-D25E-48AD-B58A-D911AB9C4BAA}" srcOrd="0" destOrd="0" presId="urn:microsoft.com/office/officeart/2005/8/layout/chevron1"/>
    <dgm:cxn modelId="{DEC2303F-8F40-48CF-AC7A-720B58AE0AC8}" srcId="{AEF012CD-09F4-4161-8FB3-113AC86E9D35}" destId="{70C0CAAB-6D1B-4315-AE9E-85DFBBCBC000}" srcOrd="4" destOrd="0" parTransId="{B1C84ABC-AC0A-496F-AB8A-2CBBA89BC5BE}" sibTransId="{E518C97F-FEE8-4BD8-98A7-6A50AC734561}"/>
    <dgm:cxn modelId="{D03D6D54-3E65-4D5D-907F-89C93BB6E004}" type="presOf" srcId="{70C0CAAB-6D1B-4315-AE9E-85DFBBCBC000}" destId="{8AA828D0-E873-4D29-84EB-335F04136B39}" srcOrd="0" destOrd="0" presId="urn:microsoft.com/office/officeart/2005/8/layout/chevron1"/>
    <dgm:cxn modelId="{97DE088B-52C0-4EE2-9385-780463B86F3A}" srcId="{AEF012CD-09F4-4161-8FB3-113AC86E9D35}" destId="{B265D836-EE9E-428A-BF8F-EA292596688F}" srcOrd="1" destOrd="0" parTransId="{D75A3EC4-93B1-4073-85A8-302556A7765A}" sibTransId="{C54F65DC-176E-472F-B0F8-4F849AF8E093}"/>
    <dgm:cxn modelId="{090ED995-883E-408D-AF53-2457CD43A5C2}" type="presOf" srcId="{8536230F-9320-403D-9ED6-FDC798BFDEDE}" destId="{1388E898-2BE6-4851-AA7C-1FAEDC5A6ACD}" srcOrd="0" destOrd="0" presId="urn:microsoft.com/office/officeart/2005/8/layout/chevron1"/>
    <dgm:cxn modelId="{723A5EA2-A885-4CB0-AFBA-CED89184D181}" srcId="{AEF012CD-09F4-4161-8FB3-113AC86E9D35}" destId="{8536230F-9320-403D-9ED6-FDC798BFDEDE}" srcOrd="3" destOrd="0" parTransId="{F59E4313-7755-4D24-B13A-E7898DBC6DB1}" sibTransId="{CB473BC2-C5C6-47FF-8CDC-35B72B1B1B5E}"/>
    <dgm:cxn modelId="{446885A3-72AC-4B52-924F-D96C12B4CD24}" type="presOf" srcId="{C0C0665E-FF6A-4A9A-ABA1-40A9F7295DEA}" destId="{7A27C37A-B4AB-465D-8813-BA8A21251F18}" srcOrd="0" destOrd="0" presId="urn:microsoft.com/office/officeart/2005/8/layout/chevron1"/>
    <dgm:cxn modelId="{0DD4BAAD-9B2B-4235-B4E7-E6F131B58EF7}" type="presOf" srcId="{8F65AF62-4B81-4B49-B082-9B9E31063CEA}" destId="{1897A35A-4D80-4DC8-873B-331002EB0671}" srcOrd="0" destOrd="0" presId="urn:microsoft.com/office/officeart/2005/8/layout/chevron1"/>
    <dgm:cxn modelId="{C5B3B2B7-40FC-4F7A-ABB3-9A6A614D5196}" type="presOf" srcId="{5D51251E-640A-4B17-B475-039271A053E2}" destId="{41B152CB-179E-44E3-9740-D5D3B34A2B6C}" srcOrd="0" destOrd="0" presId="urn:microsoft.com/office/officeart/2005/8/layout/chevron1"/>
    <dgm:cxn modelId="{2DB4B5B9-EE2D-446C-BD39-1AAF2044A33F}" type="presOf" srcId="{B1AA03CF-5BFE-4D69-BB45-45CD2C220589}" destId="{E288741E-834E-418C-9FD1-88E11D4612B7}" srcOrd="0" destOrd="0" presId="urn:microsoft.com/office/officeart/2005/8/layout/chevron1"/>
    <dgm:cxn modelId="{8BD95EC4-9AF8-4D56-BD51-008FB45688A2}" srcId="{AEF012CD-09F4-4161-8FB3-113AC86E9D35}" destId="{5D51251E-640A-4B17-B475-039271A053E2}" srcOrd="5" destOrd="0" parTransId="{9F2697A8-482E-4D6F-92A6-FBFB50B1C9DD}" sibTransId="{3E2BCC20-D39C-4AAD-9BA8-A7734AD584CC}"/>
    <dgm:cxn modelId="{489634D4-25CE-4574-AF47-EDA9E13B7FDF}" srcId="{AEF012CD-09F4-4161-8FB3-113AC86E9D35}" destId="{8F65AF62-4B81-4B49-B082-9B9E31063CEA}" srcOrd="0" destOrd="0" parTransId="{6C293E30-30AE-4C6A-9468-A9E1F40AA7F3}" sibTransId="{6D3F6532-E5FC-4319-A466-3927452C44D2}"/>
    <dgm:cxn modelId="{66A269D7-FCE0-4050-89C8-696476DE4C63}" type="presOf" srcId="{B265D836-EE9E-428A-BF8F-EA292596688F}" destId="{096BC441-BF9C-492E-9E24-2598AC6A9287}" srcOrd="0" destOrd="0" presId="urn:microsoft.com/office/officeart/2005/8/layout/chevron1"/>
    <dgm:cxn modelId="{4672A0DC-5672-4BAA-B7CD-AC43709459D9}" srcId="{AEF012CD-09F4-4161-8FB3-113AC86E9D35}" destId="{B1AA03CF-5BFE-4D69-BB45-45CD2C220589}" srcOrd="6" destOrd="0" parTransId="{4C4095CC-FC33-4201-B115-45C0E5F28D0B}" sibTransId="{DD6163AD-C056-4E52-BFD7-B21257D8D1F3}"/>
    <dgm:cxn modelId="{BA983DEF-7BC1-4DE5-87C3-34F4F7772EE4}" srcId="{AEF012CD-09F4-4161-8FB3-113AC86E9D35}" destId="{C0C0665E-FF6A-4A9A-ABA1-40A9F7295DEA}" srcOrd="2" destOrd="0" parTransId="{A30503DD-1631-4AD1-A6E2-3AB820CD1A78}" sibTransId="{71302B1D-9861-4AE1-997A-4E52DA354F63}"/>
    <dgm:cxn modelId="{23090081-16CF-427A-8DEF-040F183F1FBB}" type="presParOf" srcId="{17D86EED-D25E-48AD-B58A-D911AB9C4BAA}" destId="{1897A35A-4D80-4DC8-873B-331002EB0671}" srcOrd="0" destOrd="0" presId="urn:microsoft.com/office/officeart/2005/8/layout/chevron1"/>
    <dgm:cxn modelId="{B9811A38-19CB-4136-94BA-C087E8EB45CD}" type="presParOf" srcId="{17D86EED-D25E-48AD-B58A-D911AB9C4BAA}" destId="{F282C4A6-FE71-4390-86EB-E347E79E51CD}" srcOrd="1" destOrd="0" presId="urn:microsoft.com/office/officeart/2005/8/layout/chevron1"/>
    <dgm:cxn modelId="{7429D411-B66D-4AD7-A546-CD739DB938DB}" type="presParOf" srcId="{17D86EED-D25E-48AD-B58A-D911AB9C4BAA}" destId="{096BC441-BF9C-492E-9E24-2598AC6A9287}" srcOrd="2" destOrd="0" presId="urn:microsoft.com/office/officeart/2005/8/layout/chevron1"/>
    <dgm:cxn modelId="{CACFB415-1CDD-46F4-96C9-0062C0D99ECD}" type="presParOf" srcId="{17D86EED-D25E-48AD-B58A-D911AB9C4BAA}" destId="{5BEE602B-E256-41A5-A4D5-3DBA44E49665}" srcOrd="3" destOrd="0" presId="urn:microsoft.com/office/officeart/2005/8/layout/chevron1"/>
    <dgm:cxn modelId="{F85E7C43-2101-4951-B803-A323738FCC43}" type="presParOf" srcId="{17D86EED-D25E-48AD-B58A-D911AB9C4BAA}" destId="{7A27C37A-B4AB-465D-8813-BA8A21251F18}" srcOrd="4" destOrd="0" presId="urn:microsoft.com/office/officeart/2005/8/layout/chevron1"/>
    <dgm:cxn modelId="{C24C4F2D-E54E-4AAC-A085-ADF929B59A70}" type="presParOf" srcId="{17D86EED-D25E-48AD-B58A-D911AB9C4BAA}" destId="{2DA1814A-60B3-4623-B7D6-769821785B0F}" srcOrd="5" destOrd="0" presId="urn:microsoft.com/office/officeart/2005/8/layout/chevron1"/>
    <dgm:cxn modelId="{82EAD244-1825-40DF-9750-760DF5AA7FDE}" type="presParOf" srcId="{17D86EED-D25E-48AD-B58A-D911AB9C4BAA}" destId="{1388E898-2BE6-4851-AA7C-1FAEDC5A6ACD}" srcOrd="6" destOrd="0" presId="urn:microsoft.com/office/officeart/2005/8/layout/chevron1"/>
    <dgm:cxn modelId="{B02DDF04-3655-46B6-95E3-A26528702742}" type="presParOf" srcId="{17D86EED-D25E-48AD-B58A-D911AB9C4BAA}" destId="{8231231C-B189-4619-80D8-92A90043B536}" srcOrd="7" destOrd="0" presId="urn:microsoft.com/office/officeart/2005/8/layout/chevron1"/>
    <dgm:cxn modelId="{A75F4802-26A0-49EF-B28D-AAFCD297DBCD}" type="presParOf" srcId="{17D86EED-D25E-48AD-B58A-D911AB9C4BAA}" destId="{8AA828D0-E873-4D29-84EB-335F04136B39}" srcOrd="8" destOrd="0" presId="urn:microsoft.com/office/officeart/2005/8/layout/chevron1"/>
    <dgm:cxn modelId="{EF3DA77E-CB39-4CC3-8C82-38E738398995}" type="presParOf" srcId="{17D86EED-D25E-48AD-B58A-D911AB9C4BAA}" destId="{5FA52C3C-0B19-4327-A79F-F94BCF640682}" srcOrd="9" destOrd="0" presId="urn:microsoft.com/office/officeart/2005/8/layout/chevron1"/>
    <dgm:cxn modelId="{1D25FA94-146B-4F87-A480-46EC7960052B}" type="presParOf" srcId="{17D86EED-D25E-48AD-B58A-D911AB9C4BAA}" destId="{41B152CB-179E-44E3-9740-D5D3B34A2B6C}" srcOrd="10" destOrd="0" presId="urn:microsoft.com/office/officeart/2005/8/layout/chevron1"/>
    <dgm:cxn modelId="{A0033E1E-A2A5-4550-9C2A-CC10489B9C1F}" type="presParOf" srcId="{17D86EED-D25E-48AD-B58A-D911AB9C4BAA}" destId="{DB6A0F4D-005C-44B9-8402-DD3CC89ED5C8}" srcOrd="11" destOrd="0" presId="urn:microsoft.com/office/officeart/2005/8/layout/chevron1"/>
    <dgm:cxn modelId="{A3EA427C-4F77-4D58-9CFC-C24C814520D9}" type="presParOf" srcId="{17D86EED-D25E-48AD-B58A-D911AB9C4BAA}" destId="{E288741E-834E-418C-9FD1-88E11D4612B7}" srcOrd="12" destOrd="0" presId="urn:microsoft.com/office/officeart/2005/8/layout/chevron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EF012CD-09F4-4161-8FB3-113AC86E9D35}" type="doc">
      <dgm:prSet loTypeId="urn:microsoft.com/office/officeart/2005/8/layout/chevron1" loCatId="process" qsTypeId="urn:microsoft.com/office/officeart/2005/8/quickstyle/simple1#9" qsCatId="simple" csTypeId="urn:microsoft.com/office/officeart/2005/8/colors/accent1_2#9" csCatId="accent1" phldr="1"/>
      <dgm:spPr/>
    </dgm:pt>
    <dgm:pt modelId="{B265D836-EE9E-428A-BF8F-EA292596688F}">
      <dgm:prSet phldrT="[Text]"/>
      <dgm:spPr>
        <a:xfrm>
          <a:off x="809029" y="0"/>
          <a:ext cx="898921" cy="29527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sv-SE">
              <a:solidFill>
                <a:sysClr val="window" lastClr="FFFFFF"/>
              </a:solidFill>
              <a:latin typeface="Calibri"/>
              <a:ea typeface="+mn-ea"/>
              <a:cs typeface="+mn-cs"/>
            </a:rPr>
            <a:t>Ärende-hantering</a:t>
          </a:r>
        </a:p>
      </dgm:t>
    </dgm:pt>
    <dgm:pt modelId="{D75A3EC4-93B1-4073-85A8-302556A7765A}" type="parTrans" cxnId="{97DE088B-52C0-4EE2-9385-780463B86F3A}">
      <dgm:prSet/>
      <dgm:spPr/>
      <dgm:t>
        <a:bodyPr/>
        <a:lstStyle/>
        <a:p>
          <a:endParaRPr lang="sv-SE"/>
        </a:p>
      </dgm:t>
    </dgm:pt>
    <dgm:pt modelId="{C54F65DC-176E-472F-B0F8-4F849AF8E093}" type="sibTrans" cxnId="{97DE088B-52C0-4EE2-9385-780463B86F3A}">
      <dgm:prSet/>
      <dgm:spPr/>
      <dgm:t>
        <a:bodyPr/>
        <a:lstStyle/>
        <a:p>
          <a:endParaRPr lang="sv-SE"/>
        </a:p>
      </dgm:t>
    </dgm:pt>
    <dgm:pt modelId="{C0C0665E-FF6A-4A9A-ABA1-40A9F7295DEA}">
      <dgm:prSet phldrT="[Text]"/>
      <dgm:spPr>
        <a:xfrm>
          <a:off x="1618059" y="0"/>
          <a:ext cx="898921" cy="29527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sv-SE">
              <a:solidFill>
                <a:sysClr val="window" lastClr="FFFFFF"/>
              </a:solidFill>
              <a:latin typeface="Calibri"/>
              <a:ea typeface="+mn-ea"/>
              <a:cs typeface="+mn-cs"/>
            </a:rPr>
            <a:t>Dokument</a:t>
          </a:r>
        </a:p>
        <a:p>
          <a:pPr>
            <a:buNone/>
          </a:pPr>
          <a:r>
            <a:rPr lang="sv-SE">
              <a:solidFill>
                <a:sysClr val="window" lastClr="FFFFFF"/>
              </a:solidFill>
              <a:latin typeface="Calibri"/>
              <a:ea typeface="+mn-ea"/>
              <a:cs typeface="+mn-cs"/>
            </a:rPr>
            <a:t>hantering</a:t>
          </a:r>
        </a:p>
      </dgm:t>
    </dgm:pt>
    <dgm:pt modelId="{A30503DD-1631-4AD1-A6E2-3AB820CD1A78}" type="parTrans" cxnId="{BA983DEF-7BC1-4DE5-87C3-34F4F7772EE4}">
      <dgm:prSet/>
      <dgm:spPr/>
      <dgm:t>
        <a:bodyPr/>
        <a:lstStyle/>
        <a:p>
          <a:endParaRPr lang="sv-SE"/>
        </a:p>
      </dgm:t>
    </dgm:pt>
    <dgm:pt modelId="{71302B1D-9861-4AE1-997A-4E52DA354F63}" type="sibTrans" cxnId="{BA983DEF-7BC1-4DE5-87C3-34F4F7772EE4}">
      <dgm:prSet/>
      <dgm:spPr/>
      <dgm:t>
        <a:bodyPr/>
        <a:lstStyle/>
        <a:p>
          <a:endParaRPr lang="sv-SE"/>
        </a:p>
      </dgm:t>
    </dgm:pt>
    <dgm:pt modelId="{8F65AF62-4B81-4B49-B082-9B9E31063CEA}">
      <dgm:prSet phldrT="[Text]"/>
      <dgm:spPr>
        <a:xfrm>
          <a:off x="0" y="0"/>
          <a:ext cx="898921" cy="295274"/>
        </a:xfrm>
        <a:prstGeom prst="chevron">
          <a:avLst/>
        </a:prstGeom>
        <a:solidFill>
          <a:srgbClr val="4F81BD"/>
        </a:solidFill>
        <a:ln w="25400" cap="flat" cmpd="sng" algn="ctr">
          <a:solidFill>
            <a:sysClr val="window" lastClr="FFFFFF">
              <a:hueOff val="0"/>
              <a:satOff val="0"/>
              <a:lumOff val="0"/>
              <a:alphaOff val="0"/>
            </a:sysClr>
          </a:solidFill>
          <a:prstDash val="solid"/>
        </a:ln>
        <a:effectLst/>
      </dgm:spPr>
      <dgm:t>
        <a:bodyPr/>
        <a:lstStyle/>
        <a:p>
          <a:pPr>
            <a:buNone/>
          </a:pPr>
          <a:r>
            <a:rPr lang="sv-SE">
              <a:solidFill>
                <a:sysClr val="window" lastClr="FFFFFF"/>
              </a:solidFill>
              <a:latin typeface="Calibri"/>
              <a:ea typeface="+mn-ea"/>
              <a:cs typeface="+mn-cs"/>
            </a:rPr>
            <a:t>VR, AR mm</a:t>
          </a:r>
        </a:p>
      </dgm:t>
    </dgm:pt>
    <dgm:pt modelId="{6C293E30-30AE-4C6A-9468-A9E1F40AA7F3}" type="parTrans" cxnId="{489634D4-25CE-4574-AF47-EDA9E13B7FDF}">
      <dgm:prSet/>
      <dgm:spPr/>
      <dgm:t>
        <a:bodyPr/>
        <a:lstStyle/>
        <a:p>
          <a:endParaRPr lang="sv-SE"/>
        </a:p>
      </dgm:t>
    </dgm:pt>
    <dgm:pt modelId="{6D3F6532-E5FC-4319-A466-3927452C44D2}" type="sibTrans" cxnId="{489634D4-25CE-4574-AF47-EDA9E13B7FDF}">
      <dgm:prSet/>
      <dgm:spPr/>
      <dgm:t>
        <a:bodyPr/>
        <a:lstStyle/>
        <a:p>
          <a:endParaRPr lang="sv-SE"/>
        </a:p>
      </dgm:t>
    </dgm:pt>
    <dgm:pt modelId="{8536230F-9320-403D-9ED6-FDC798BFDEDE}">
      <dgm:prSet phldrT="[Text]"/>
      <dgm:spPr>
        <a:xfrm>
          <a:off x="2427089" y="0"/>
          <a:ext cx="898921" cy="29527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sv-SE">
              <a:solidFill>
                <a:sysClr val="window" lastClr="FFFFFF"/>
              </a:solidFill>
              <a:latin typeface="Calibri"/>
              <a:ea typeface="+mn-ea"/>
              <a:cs typeface="+mn-cs"/>
            </a:rPr>
            <a:t>Arkivering</a:t>
          </a:r>
        </a:p>
      </dgm:t>
    </dgm:pt>
    <dgm:pt modelId="{F59E4313-7755-4D24-B13A-E7898DBC6DB1}" type="parTrans" cxnId="{723A5EA2-A885-4CB0-AFBA-CED89184D181}">
      <dgm:prSet/>
      <dgm:spPr/>
      <dgm:t>
        <a:bodyPr/>
        <a:lstStyle/>
        <a:p>
          <a:endParaRPr lang="sv-SE"/>
        </a:p>
      </dgm:t>
    </dgm:pt>
    <dgm:pt modelId="{CB473BC2-C5C6-47FF-8CDC-35B72B1B1B5E}" type="sibTrans" cxnId="{723A5EA2-A885-4CB0-AFBA-CED89184D181}">
      <dgm:prSet/>
      <dgm:spPr/>
      <dgm:t>
        <a:bodyPr/>
        <a:lstStyle/>
        <a:p>
          <a:endParaRPr lang="sv-SE"/>
        </a:p>
      </dgm:t>
    </dgm:pt>
    <dgm:pt modelId="{70C0CAAB-6D1B-4315-AE9E-85DFBBCBC000}">
      <dgm:prSet phldrT="[Text]"/>
      <dgm:spPr>
        <a:xfrm>
          <a:off x="3236118" y="0"/>
          <a:ext cx="898921" cy="295274"/>
        </a:xfrm>
        <a:prstGeom prst="chevron">
          <a:avLst/>
        </a:prstGeom>
        <a:solidFill>
          <a:srgbClr val="4F81BD"/>
        </a:solidFill>
        <a:ln w="25400" cap="flat" cmpd="sng" algn="ctr">
          <a:solidFill>
            <a:sysClr val="window" lastClr="FFFFFF">
              <a:hueOff val="0"/>
              <a:satOff val="0"/>
              <a:lumOff val="0"/>
              <a:alphaOff val="0"/>
            </a:sysClr>
          </a:solidFill>
          <a:prstDash val="solid"/>
        </a:ln>
        <a:effectLst/>
      </dgm:spPr>
      <dgm:t>
        <a:bodyPr/>
        <a:lstStyle/>
        <a:p>
          <a:pPr>
            <a:buNone/>
          </a:pPr>
          <a:r>
            <a:rPr lang="sv-SE">
              <a:solidFill>
                <a:sysClr val="window" lastClr="FFFFFF"/>
              </a:solidFill>
              <a:latin typeface="Calibri"/>
              <a:ea typeface="+mn-ea"/>
              <a:cs typeface="+mn-cs"/>
            </a:rPr>
            <a:t>Utläggs- räkningar</a:t>
          </a:r>
        </a:p>
      </dgm:t>
    </dgm:pt>
    <dgm:pt modelId="{B1C84ABC-AC0A-496F-AB8A-2CBBA89BC5BE}" type="parTrans" cxnId="{DEC2303F-8F40-48CF-AC7A-720B58AE0AC8}">
      <dgm:prSet/>
      <dgm:spPr/>
      <dgm:t>
        <a:bodyPr/>
        <a:lstStyle/>
        <a:p>
          <a:endParaRPr lang="sv-SE"/>
        </a:p>
      </dgm:t>
    </dgm:pt>
    <dgm:pt modelId="{E518C97F-FEE8-4BD8-98A7-6A50AC734561}" type="sibTrans" cxnId="{DEC2303F-8F40-48CF-AC7A-720B58AE0AC8}">
      <dgm:prSet/>
      <dgm:spPr/>
      <dgm:t>
        <a:bodyPr/>
        <a:lstStyle/>
        <a:p>
          <a:endParaRPr lang="sv-SE"/>
        </a:p>
      </dgm:t>
    </dgm:pt>
    <dgm:pt modelId="{5D51251E-640A-4B17-B475-039271A053E2}">
      <dgm:prSet phldrT="[Text]"/>
      <dgm:spPr>
        <a:xfrm>
          <a:off x="4045148" y="0"/>
          <a:ext cx="898921" cy="29527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sv-SE">
              <a:solidFill>
                <a:sysClr val="window" lastClr="FFFFFF"/>
              </a:solidFill>
              <a:latin typeface="Calibri"/>
              <a:ea typeface="+mn-ea"/>
              <a:cs typeface="+mn-cs"/>
            </a:rPr>
            <a:t>Tidrapport</a:t>
          </a:r>
        </a:p>
      </dgm:t>
    </dgm:pt>
    <dgm:pt modelId="{9F2697A8-482E-4D6F-92A6-FBFB50B1C9DD}" type="parTrans" cxnId="{8BD95EC4-9AF8-4D56-BD51-008FB45688A2}">
      <dgm:prSet/>
      <dgm:spPr/>
      <dgm:t>
        <a:bodyPr/>
        <a:lstStyle/>
        <a:p>
          <a:endParaRPr lang="sv-SE"/>
        </a:p>
      </dgm:t>
    </dgm:pt>
    <dgm:pt modelId="{3E2BCC20-D39C-4AAD-9BA8-A7734AD584CC}" type="sibTrans" cxnId="{8BD95EC4-9AF8-4D56-BD51-008FB45688A2}">
      <dgm:prSet/>
      <dgm:spPr/>
      <dgm:t>
        <a:bodyPr/>
        <a:lstStyle/>
        <a:p>
          <a:endParaRPr lang="sv-SE"/>
        </a:p>
      </dgm:t>
    </dgm:pt>
    <dgm:pt modelId="{B1AA03CF-5BFE-4D69-BB45-45CD2C220589}">
      <dgm:prSet phldrT="[Text]"/>
      <dgm:spPr>
        <a:xfrm>
          <a:off x="4854178" y="0"/>
          <a:ext cx="898921" cy="29527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sv-SE">
              <a:solidFill>
                <a:sysClr val="window" lastClr="FFFFFF"/>
              </a:solidFill>
              <a:latin typeface="Calibri"/>
              <a:ea typeface="+mn-ea"/>
              <a:cs typeface="+mn-cs"/>
            </a:rPr>
            <a:t>...</a:t>
          </a:r>
        </a:p>
      </dgm:t>
    </dgm:pt>
    <dgm:pt modelId="{DD6163AD-C056-4E52-BFD7-B21257D8D1F3}" type="sibTrans" cxnId="{4672A0DC-5672-4BAA-B7CD-AC43709459D9}">
      <dgm:prSet/>
      <dgm:spPr/>
      <dgm:t>
        <a:bodyPr/>
        <a:lstStyle/>
        <a:p>
          <a:endParaRPr lang="sv-SE"/>
        </a:p>
      </dgm:t>
    </dgm:pt>
    <dgm:pt modelId="{4C4095CC-FC33-4201-B115-45C0E5F28D0B}" type="parTrans" cxnId="{4672A0DC-5672-4BAA-B7CD-AC43709459D9}">
      <dgm:prSet/>
      <dgm:spPr/>
      <dgm:t>
        <a:bodyPr/>
        <a:lstStyle/>
        <a:p>
          <a:endParaRPr lang="sv-SE"/>
        </a:p>
      </dgm:t>
    </dgm:pt>
    <dgm:pt modelId="{17D86EED-D25E-48AD-B58A-D911AB9C4BAA}" type="pres">
      <dgm:prSet presAssocID="{AEF012CD-09F4-4161-8FB3-113AC86E9D35}" presName="Name0" presStyleCnt="0">
        <dgm:presLayoutVars>
          <dgm:dir/>
          <dgm:animLvl val="lvl"/>
          <dgm:resizeHandles val="exact"/>
        </dgm:presLayoutVars>
      </dgm:prSet>
      <dgm:spPr/>
    </dgm:pt>
    <dgm:pt modelId="{1897A35A-4D80-4DC8-873B-331002EB0671}" type="pres">
      <dgm:prSet presAssocID="{8F65AF62-4B81-4B49-B082-9B9E31063CEA}" presName="parTxOnly" presStyleLbl="node1" presStyleIdx="0" presStyleCnt="7">
        <dgm:presLayoutVars>
          <dgm:chMax val="0"/>
          <dgm:chPref val="0"/>
          <dgm:bulletEnabled val="1"/>
        </dgm:presLayoutVars>
      </dgm:prSet>
      <dgm:spPr/>
    </dgm:pt>
    <dgm:pt modelId="{F282C4A6-FE71-4390-86EB-E347E79E51CD}" type="pres">
      <dgm:prSet presAssocID="{6D3F6532-E5FC-4319-A466-3927452C44D2}" presName="parTxOnlySpace" presStyleCnt="0"/>
      <dgm:spPr/>
    </dgm:pt>
    <dgm:pt modelId="{096BC441-BF9C-492E-9E24-2598AC6A9287}" type="pres">
      <dgm:prSet presAssocID="{B265D836-EE9E-428A-BF8F-EA292596688F}" presName="parTxOnly" presStyleLbl="node1" presStyleIdx="1" presStyleCnt="7">
        <dgm:presLayoutVars>
          <dgm:chMax val="0"/>
          <dgm:chPref val="0"/>
          <dgm:bulletEnabled val="1"/>
        </dgm:presLayoutVars>
      </dgm:prSet>
      <dgm:spPr/>
    </dgm:pt>
    <dgm:pt modelId="{5BEE602B-E256-41A5-A4D5-3DBA44E49665}" type="pres">
      <dgm:prSet presAssocID="{C54F65DC-176E-472F-B0F8-4F849AF8E093}" presName="parTxOnlySpace" presStyleCnt="0"/>
      <dgm:spPr/>
    </dgm:pt>
    <dgm:pt modelId="{7A27C37A-B4AB-465D-8813-BA8A21251F18}" type="pres">
      <dgm:prSet presAssocID="{C0C0665E-FF6A-4A9A-ABA1-40A9F7295DEA}" presName="parTxOnly" presStyleLbl="node1" presStyleIdx="2" presStyleCnt="7">
        <dgm:presLayoutVars>
          <dgm:chMax val="0"/>
          <dgm:chPref val="0"/>
          <dgm:bulletEnabled val="1"/>
        </dgm:presLayoutVars>
      </dgm:prSet>
      <dgm:spPr/>
    </dgm:pt>
    <dgm:pt modelId="{2DA1814A-60B3-4623-B7D6-769821785B0F}" type="pres">
      <dgm:prSet presAssocID="{71302B1D-9861-4AE1-997A-4E52DA354F63}" presName="parTxOnlySpace" presStyleCnt="0"/>
      <dgm:spPr/>
    </dgm:pt>
    <dgm:pt modelId="{1388E898-2BE6-4851-AA7C-1FAEDC5A6ACD}" type="pres">
      <dgm:prSet presAssocID="{8536230F-9320-403D-9ED6-FDC798BFDEDE}" presName="parTxOnly" presStyleLbl="node1" presStyleIdx="3" presStyleCnt="7">
        <dgm:presLayoutVars>
          <dgm:chMax val="0"/>
          <dgm:chPref val="0"/>
          <dgm:bulletEnabled val="1"/>
        </dgm:presLayoutVars>
      </dgm:prSet>
      <dgm:spPr/>
    </dgm:pt>
    <dgm:pt modelId="{8231231C-B189-4619-80D8-92A90043B536}" type="pres">
      <dgm:prSet presAssocID="{CB473BC2-C5C6-47FF-8CDC-35B72B1B1B5E}" presName="parTxOnlySpace" presStyleCnt="0"/>
      <dgm:spPr/>
    </dgm:pt>
    <dgm:pt modelId="{8AA828D0-E873-4D29-84EB-335F04136B39}" type="pres">
      <dgm:prSet presAssocID="{70C0CAAB-6D1B-4315-AE9E-85DFBBCBC000}" presName="parTxOnly" presStyleLbl="node1" presStyleIdx="4" presStyleCnt="7">
        <dgm:presLayoutVars>
          <dgm:chMax val="0"/>
          <dgm:chPref val="0"/>
          <dgm:bulletEnabled val="1"/>
        </dgm:presLayoutVars>
      </dgm:prSet>
      <dgm:spPr>
        <a:prstGeom prst="chevron">
          <a:avLst/>
        </a:prstGeom>
      </dgm:spPr>
    </dgm:pt>
    <dgm:pt modelId="{5FA52C3C-0B19-4327-A79F-F94BCF640682}" type="pres">
      <dgm:prSet presAssocID="{E518C97F-FEE8-4BD8-98A7-6A50AC734561}" presName="parTxOnlySpace" presStyleCnt="0"/>
      <dgm:spPr/>
    </dgm:pt>
    <dgm:pt modelId="{41B152CB-179E-44E3-9740-D5D3B34A2B6C}" type="pres">
      <dgm:prSet presAssocID="{5D51251E-640A-4B17-B475-039271A053E2}" presName="parTxOnly" presStyleLbl="node1" presStyleIdx="5" presStyleCnt="7">
        <dgm:presLayoutVars>
          <dgm:chMax val="0"/>
          <dgm:chPref val="0"/>
          <dgm:bulletEnabled val="1"/>
        </dgm:presLayoutVars>
      </dgm:prSet>
      <dgm:spPr>
        <a:prstGeom prst="chevron">
          <a:avLst/>
        </a:prstGeom>
      </dgm:spPr>
    </dgm:pt>
    <dgm:pt modelId="{DB6A0F4D-005C-44B9-8402-DD3CC89ED5C8}" type="pres">
      <dgm:prSet presAssocID="{3E2BCC20-D39C-4AAD-9BA8-A7734AD584CC}" presName="parTxOnlySpace" presStyleCnt="0"/>
      <dgm:spPr/>
    </dgm:pt>
    <dgm:pt modelId="{E288741E-834E-418C-9FD1-88E11D4612B7}" type="pres">
      <dgm:prSet presAssocID="{B1AA03CF-5BFE-4D69-BB45-45CD2C220589}" presName="parTxOnly" presStyleLbl="node1" presStyleIdx="6" presStyleCnt="7">
        <dgm:presLayoutVars>
          <dgm:chMax val="0"/>
          <dgm:chPref val="0"/>
          <dgm:bulletEnabled val="1"/>
        </dgm:presLayoutVars>
      </dgm:prSet>
      <dgm:spPr/>
    </dgm:pt>
  </dgm:ptLst>
  <dgm:cxnLst>
    <dgm:cxn modelId="{99349413-FA08-4BAD-BB1B-39DC86DD4C30}" type="presOf" srcId="{AEF012CD-09F4-4161-8FB3-113AC86E9D35}" destId="{17D86EED-D25E-48AD-B58A-D911AB9C4BAA}" srcOrd="0" destOrd="0" presId="urn:microsoft.com/office/officeart/2005/8/layout/chevron1"/>
    <dgm:cxn modelId="{DEC2303F-8F40-48CF-AC7A-720B58AE0AC8}" srcId="{AEF012CD-09F4-4161-8FB3-113AC86E9D35}" destId="{70C0CAAB-6D1B-4315-AE9E-85DFBBCBC000}" srcOrd="4" destOrd="0" parTransId="{B1C84ABC-AC0A-496F-AB8A-2CBBA89BC5BE}" sibTransId="{E518C97F-FEE8-4BD8-98A7-6A50AC734561}"/>
    <dgm:cxn modelId="{D03D6D54-3E65-4D5D-907F-89C93BB6E004}" type="presOf" srcId="{70C0CAAB-6D1B-4315-AE9E-85DFBBCBC000}" destId="{8AA828D0-E873-4D29-84EB-335F04136B39}" srcOrd="0" destOrd="0" presId="urn:microsoft.com/office/officeart/2005/8/layout/chevron1"/>
    <dgm:cxn modelId="{97DE088B-52C0-4EE2-9385-780463B86F3A}" srcId="{AEF012CD-09F4-4161-8FB3-113AC86E9D35}" destId="{B265D836-EE9E-428A-BF8F-EA292596688F}" srcOrd="1" destOrd="0" parTransId="{D75A3EC4-93B1-4073-85A8-302556A7765A}" sibTransId="{C54F65DC-176E-472F-B0F8-4F849AF8E093}"/>
    <dgm:cxn modelId="{090ED995-883E-408D-AF53-2457CD43A5C2}" type="presOf" srcId="{8536230F-9320-403D-9ED6-FDC798BFDEDE}" destId="{1388E898-2BE6-4851-AA7C-1FAEDC5A6ACD}" srcOrd="0" destOrd="0" presId="urn:microsoft.com/office/officeart/2005/8/layout/chevron1"/>
    <dgm:cxn modelId="{723A5EA2-A885-4CB0-AFBA-CED89184D181}" srcId="{AEF012CD-09F4-4161-8FB3-113AC86E9D35}" destId="{8536230F-9320-403D-9ED6-FDC798BFDEDE}" srcOrd="3" destOrd="0" parTransId="{F59E4313-7755-4D24-B13A-E7898DBC6DB1}" sibTransId="{CB473BC2-C5C6-47FF-8CDC-35B72B1B1B5E}"/>
    <dgm:cxn modelId="{446885A3-72AC-4B52-924F-D96C12B4CD24}" type="presOf" srcId="{C0C0665E-FF6A-4A9A-ABA1-40A9F7295DEA}" destId="{7A27C37A-B4AB-465D-8813-BA8A21251F18}" srcOrd="0" destOrd="0" presId="urn:microsoft.com/office/officeart/2005/8/layout/chevron1"/>
    <dgm:cxn modelId="{0DD4BAAD-9B2B-4235-B4E7-E6F131B58EF7}" type="presOf" srcId="{8F65AF62-4B81-4B49-B082-9B9E31063CEA}" destId="{1897A35A-4D80-4DC8-873B-331002EB0671}" srcOrd="0" destOrd="0" presId="urn:microsoft.com/office/officeart/2005/8/layout/chevron1"/>
    <dgm:cxn modelId="{C5B3B2B7-40FC-4F7A-ABB3-9A6A614D5196}" type="presOf" srcId="{5D51251E-640A-4B17-B475-039271A053E2}" destId="{41B152CB-179E-44E3-9740-D5D3B34A2B6C}" srcOrd="0" destOrd="0" presId="urn:microsoft.com/office/officeart/2005/8/layout/chevron1"/>
    <dgm:cxn modelId="{2DB4B5B9-EE2D-446C-BD39-1AAF2044A33F}" type="presOf" srcId="{B1AA03CF-5BFE-4D69-BB45-45CD2C220589}" destId="{E288741E-834E-418C-9FD1-88E11D4612B7}" srcOrd="0" destOrd="0" presId="urn:microsoft.com/office/officeart/2005/8/layout/chevron1"/>
    <dgm:cxn modelId="{8BD95EC4-9AF8-4D56-BD51-008FB45688A2}" srcId="{AEF012CD-09F4-4161-8FB3-113AC86E9D35}" destId="{5D51251E-640A-4B17-B475-039271A053E2}" srcOrd="5" destOrd="0" parTransId="{9F2697A8-482E-4D6F-92A6-FBFB50B1C9DD}" sibTransId="{3E2BCC20-D39C-4AAD-9BA8-A7734AD584CC}"/>
    <dgm:cxn modelId="{489634D4-25CE-4574-AF47-EDA9E13B7FDF}" srcId="{AEF012CD-09F4-4161-8FB3-113AC86E9D35}" destId="{8F65AF62-4B81-4B49-B082-9B9E31063CEA}" srcOrd="0" destOrd="0" parTransId="{6C293E30-30AE-4C6A-9468-A9E1F40AA7F3}" sibTransId="{6D3F6532-E5FC-4319-A466-3927452C44D2}"/>
    <dgm:cxn modelId="{66A269D7-FCE0-4050-89C8-696476DE4C63}" type="presOf" srcId="{B265D836-EE9E-428A-BF8F-EA292596688F}" destId="{096BC441-BF9C-492E-9E24-2598AC6A9287}" srcOrd="0" destOrd="0" presId="urn:microsoft.com/office/officeart/2005/8/layout/chevron1"/>
    <dgm:cxn modelId="{4672A0DC-5672-4BAA-B7CD-AC43709459D9}" srcId="{AEF012CD-09F4-4161-8FB3-113AC86E9D35}" destId="{B1AA03CF-5BFE-4D69-BB45-45CD2C220589}" srcOrd="6" destOrd="0" parTransId="{4C4095CC-FC33-4201-B115-45C0E5F28D0B}" sibTransId="{DD6163AD-C056-4E52-BFD7-B21257D8D1F3}"/>
    <dgm:cxn modelId="{BA983DEF-7BC1-4DE5-87C3-34F4F7772EE4}" srcId="{AEF012CD-09F4-4161-8FB3-113AC86E9D35}" destId="{C0C0665E-FF6A-4A9A-ABA1-40A9F7295DEA}" srcOrd="2" destOrd="0" parTransId="{A30503DD-1631-4AD1-A6E2-3AB820CD1A78}" sibTransId="{71302B1D-9861-4AE1-997A-4E52DA354F63}"/>
    <dgm:cxn modelId="{23090081-16CF-427A-8DEF-040F183F1FBB}" type="presParOf" srcId="{17D86EED-D25E-48AD-B58A-D911AB9C4BAA}" destId="{1897A35A-4D80-4DC8-873B-331002EB0671}" srcOrd="0" destOrd="0" presId="urn:microsoft.com/office/officeart/2005/8/layout/chevron1"/>
    <dgm:cxn modelId="{B9811A38-19CB-4136-94BA-C087E8EB45CD}" type="presParOf" srcId="{17D86EED-D25E-48AD-B58A-D911AB9C4BAA}" destId="{F282C4A6-FE71-4390-86EB-E347E79E51CD}" srcOrd="1" destOrd="0" presId="urn:microsoft.com/office/officeart/2005/8/layout/chevron1"/>
    <dgm:cxn modelId="{7429D411-B66D-4AD7-A546-CD739DB938DB}" type="presParOf" srcId="{17D86EED-D25E-48AD-B58A-D911AB9C4BAA}" destId="{096BC441-BF9C-492E-9E24-2598AC6A9287}" srcOrd="2" destOrd="0" presId="urn:microsoft.com/office/officeart/2005/8/layout/chevron1"/>
    <dgm:cxn modelId="{CACFB415-1CDD-46F4-96C9-0062C0D99ECD}" type="presParOf" srcId="{17D86EED-D25E-48AD-B58A-D911AB9C4BAA}" destId="{5BEE602B-E256-41A5-A4D5-3DBA44E49665}" srcOrd="3" destOrd="0" presId="urn:microsoft.com/office/officeart/2005/8/layout/chevron1"/>
    <dgm:cxn modelId="{F85E7C43-2101-4951-B803-A323738FCC43}" type="presParOf" srcId="{17D86EED-D25E-48AD-B58A-D911AB9C4BAA}" destId="{7A27C37A-B4AB-465D-8813-BA8A21251F18}" srcOrd="4" destOrd="0" presId="urn:microsoft.com/office/officeart/2005/8/layout/chevron1"/>
    <dgm:cxn modelId="{C24C4F2D-E54E-4AAC-A085-ADF929B59A70}" type="presParOf" srcId="{17D86EED-D25E-48AD-B58A-D911AB9C4BAA}" destId="{2DA1814A-60B3-4623-B7D6-769821785B0F}" srcOrd="5" destOrd="0" presId="urn:microsoft.com/office/officeart/2005/8/layout/chevron1"/>
    <dgm:cxn modelId="{82EAD244-1825-40DF-9750-760DF5AA7FDE}" type="presParOf" srcId="{17D86EED-D25E-48AD-B58A-D911AB9C4BAA}" destId="{1388E898-2BE6-4851-AA7C-1FAEDC5A6ACD}" srcOrd="6" destOrd="0" presId="urn:microsoft.com/office/officeart/2005/8/layout/chevron1"/>
    <dgm:cxn modelId="{B02DDF04-3655-46B6-95E3-A26528702742}" type="presParOf" srcId="{17D86EED-D25E-48AD-B58A-D911AB9C4BAA}" destId="{8231231C-B189-4619-80D8-92A90043B536}" srcOrd="7" destOrd="0" presId="urn:microsoft.com/office/officeart/2005/8/layout/chevron1"/>
    <dgm:cxn modelId="{A75F4802-26A0-49EF-B28D-AAFCD297DBCD}" type="presParOf" srcId="{17D86EED-D25E-48AD-B58A-D911AB9C4BAA}" destId="{8AA828D0-E873-4D29-84EB-335F04136B39}" srcOrd="8" destOrd="0" presId="urn:microsoft.com/office/officeart/2005/8/layout/chevron1"/>
    <dgm:cxn modelId="{EF3DA77E-CB39-4CC3-8C82-38E738398995}" type="presParOf" srcId="{17D86EED-D25E-48AD-B58A-D911AB9C4BAA}" destId="{5FA52C3C-0B19-4327-A79F-F94BCF640682}" srcOrd="9" destOrd="0" presId="urn:microsoft.com/office/officeart/2005/8/layout/chevron1"/>
    <dgm:cxn modelId="{1D25FA94-146B-4F87-A480-46EC7960052B}" type="presParOf" srcId="{17D86EED-D25E-48AD-B58A-D911AB9C4BAA}" destId="{41B152CB-179E-44E3-9740-D5D3B34A2B6C}" srcOrd="10" destOrd="0" presId="urn:microsoft.com/office/officeart/2005/8/layout/chevron1"/>
    <dgm:cxn modelId="{A0033E1E-A2A5-4550-9C2A-CC10489B9C1F}" type="presParOf" srcId="{17D86EED-D25E-48AD-B58A-D911AB9C4BAA}" destId="{DB6A0F4D-005C-44B9-8402-DD3CC89ED5C8}" srcOrd="11" destOrd="0" presId="urn:microsoft.com/office/officeart/2005/8/layout/chevron1"/>
    <dgm:cxn modelId="{A3EA427C-4F77-4D58-9CFC-C24C814520D9}" type="presParOf" srcId="{17D86EED-D25E-48AD-B58A-D911AB9C4BAA}" destId="{E288741E-834E-418C-9FD1-88E11D4612B7}" srcOrd="12" destOrd="0" presId="urn:microsoft.com/office/officeart/2005/8/layout/chevron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EF012CD-09F4-4161-8FB3-113AC86E9D35}" type="doc">
      <dgm:prSet loTypeId="urn:microsoft.com/office/officeart/2005/8/layout/chevron1" loCatId="process" qsTypeId="urn:microsoft.com/office/officeart/2005/8/quickstyle/simple1#9" qsCatId="simple" csTypeId="urn:microsoft.com/office/officeart/2005/8/colors/accent1_2#9" csCatId="accent1" phldr="1"/>
      <dgm:spPr/>
    </dgm:pt>
    <dgm:pt modelId="{B265D836-EE9E-428A-BF8F-EA292596688F}">
      <dgm:prSet phldrT="[Text]" custT="1"/>
      <dgm:spPr>
        <a:xfrm>
          <a:off x="883892" y="36538"/>
          <a:ext cx="979355" cy="391742"/>
        </a:xfrm>
        <a:prstGeom prst="chevron">
          <a:avLst/>
        </a:prstGeom>
        <a:solidFill>
          <a:srgbClr val="FF0000"/>
        </a:solidFill>
        <a:ln w="25400" cap="flat" cmpd="sng" algn="ctr">
          <a:solidFill>
            <a:sysClr val="window" lastClr="FFFFFF">
              <a:hueOff val="0"/>
              <a:satOff val="0"/>
              <a:lumOff val="0"/>
              <a:alphaOff val="0"/>
            </a:sysClr>
          </a:solidFill>
          <a:prstDash val="solid"/>
        </a:ln>
        <a:effectLst/>
      </dgm:spPr>
      <dgm:t>
        <a:bodyPr/>
        <a:lstStyle/>
        <a:p>
          <a:pPr>
            <a:buNone/>
          </a:pPr>
          <a:r>
            <a:rPr lang="sv-SE" sz="1000">
              <a:solidFill>
                <a:sysClr val="window" lastClr="FFFFFF"/>
              </a:solidFill>
              <a:latin typeface="Calibri"/>
              <a:ea typeface="+mn-ea"/>
              <a:cs typeface="+mn-cs"/>
            </a:rPr>
            <a:t>Planering</a:t>
          </a:r>
        </a:p>
      </dgm:t>
    </dgm:pt>
    <dgm:pt modelId="{D75A3EC4-93B1-4073-85A8-302556A7765A}" type="parTrans" cxnId="{97DE088B-52C0-4EE2-9385-780463B86F3A}">
      <dgm:prSet/>
      <dgm:spPr/>
      <dgm:t>
        <a:bodyPr/>
        <a:lstStyle/>
        <a:p>
          <a:endParaRPr lang="sv-SE"/>
        </a:p>
      </dgm:t>
    </dgm:pt>
    <dgm:pt modelId="{C54F65DC-176E-472F-B0F8-4F849AF8E093}" type="sibTrans" cxnId="{97DE088B-52C0-4EE2-9385-780463B86F3A}">
      <dgm:prSet/>
      <dgm:spPr/>
      <dgm:t>
        <a:bodyPr/>
        <a:lstStyle/>
        <a:p>
          <a:endParaRPr lang="sv-SE"/>
        </a:p>
      </dgm:t>
    </dgm:pt>
    <dgm:pt modelId="{ED4DC267-0E9A-407D-B0C1-4AC63A214B0E}">
      <dgm:prSet custT="1"/>
      <dgm:spPr>
        <a:xfrm>
          <a:off x="3917366" y="41498"/>
          <a:ext cx="1118570" cy="391742"/>
        </a:xfrm>
        <a:prstGeom prst="chevron">
          <a:avLst/>
        </a:prstGeom>
        <a:solidFill>
          <a:srgbClr val="FF0000"/>
        </a:solidFill>
        <a:ln w="25400" cap="flat" cmpd="sng" algn="ctr">
          <a:solidFill>
            <a:sysClr val="window" lastClr="FFFFFF">
              <a:hueOff val="0"/>
              <a:satOff val="0"/>
              <a:lumOff val="0"/>
              <a:alphaOff val="0"/>
            </a:sysClr>
          </a:solidFill>
          <a:prstDash val="solid"/>
        </a:ln>
        <a:effectLst/>
      </dgm:spPr>
      <dgm:t>
        <a:bodyPr/>
        <a:lstStyle/>
        <a:p>
          <a:pPr>
            <a:buNone/>
          </a:pPr>
          <a:r>
            <a:rPr lang="sv-SE" sz="1000">
              <a:solidFill>
                <a:sysClr val="window" lastClr="FFFFFF"/>
              </a:solidFill>
              <a:latin typeface="Calibri"/>
              <a:ea typeface="+mn-ea"/>
              <a:cs typeface="+mn-cs"/>
            </a:rPr>
            <a:t>Uppföljning</a:t>
          </a:r>
        </a:p>
      </dgm:t>
    </dgm:pt>
    <dgm:pt modelId="{C48A116A-0E0D-403D-88EB-2DEF92625ED7}" type="parTrans" cxnId="{37CDB904-63B7-4F63-BDF2-98C431C0B9A6}">
      <dgm:prSet/>
      <dgm:spPr/>
      <dgm:t>
        <a:bodyPr/>
        <a:lstStyle/>
        <a:p>
          <a:endParaRPr lang="sv-SE"/>
        </a:p>
      </dgm:t>
    </dgm:pt>
    <dgm:pt modelId="{C84CDFCA-4D42-4CDD-881B-0593923D7798}" type="sibTrans" cxnId="{37CDB904-63B7-4F63-BDF2-98C431C0B9A6}">
      <dgm:prSet/>
      <dgm:spPr/>
      <dgm:t>
        <a:bodyPr/>
        <a:lstStyle/>
        <a:p>
          <a:endParaRPr lang="sv-SE"/>
        </a:p>
      </dgm:t>
    </dgm:pt>
    <dgm:pt modelId="{8F65AF62-4B81-4B49-B082-9B9E31063CEA}">
      <dgm:prSet phldrT="[Text]" custT="1"/>
      <dgm:spPr>
        <a:xfrm>
          <a:off x="51664" y="35880"/>
          <a:ext cx="979355" cy="391742"/>
        </a:xfrm>
        <a:prstGeom prst="chevron">
          <a:avLst/>
        </a:prstGeom>
        <a:solidFill>
          <a:srgbClr val="FF0000"/>
        </a:solidFill>
        <a:ln w="25400" cap="flat" cmpd="sng" algn="ctr">
          <a:solidFill>
            <a:sysClr val="window" lastClr="FFFFFF">
              <a:hueOff val="0"/>
              <a:satOff val="0"/>
              <a:lumOff val="0"/>
              <a:alphaOff val="0"/>
            </a:sysClr>
          </a:solidFill>
          <a:prstDash val="solid"/>
        </a:ln>
        <a:effectLst/>
      </dgm:spPr>
      <dgm:t>
        <a:bodyPr/>
        <a:lstStyle/>
        <a:p>
          <a:pPr>
            <a:buNone/>
          </a:pPr>
          <a:r>
            <a:rPr lang="sv-SE" sz="1100">
              <a:solidFill>
                <a:sysClr val="window" lastClr="FFFFFF"/>
              </a:solidFill>
              <a:latin typeface="Calibri"/>
              <a:ea typeface="+mn-ea"/>
              <a:cs typeface="+mn-cs"/>
            </a:rPr>
            <a:t>Kalkyl</a:t>
          </a:r>
        </a:p>
      </dgm:t>
    </dgm:pt>
    <dgm:pt modelId="{6C293E30-30AE-4C6A-9468-A9E1F40AA7F3}" type="parTrans" cxnId="{489634D4-25CE-4574-AF47-EDA9E13B7FDF}">
      <dgm:prSet/>
      <dgm:spPr/>
      <dgm:t>
        <a:bodyPr/>
        <a:lstStyle/>
        <a:p>
          <a:endParaRPr lang="sv-SE"/>
        </a:p>
      </dgm:t>
    </dgm:pt>
    <dgm:pt modelId="{6D3F6532-E5FC-4319-A466-3927452C44D2}" type="sibTrans" cxnId="{489634D4-25CE-4574-AF47-EDA9E13B7FDF}">
      <dgm:prSet/>
      <dgm:spPr/>
      <dgm:t>
        <a:bodyPr/>
        <a:lstStyle/>
        <a:p>
          <a:endParaRPr lang="sv-SE"/>
        </a:p>
      </dgm:t>
    </dgm:pt>
    <dgm:pt modelId="{8536230F-9320-403D-9ED6-FDC798BFDEDE}">
      <dgm:prSet phldrT="[Text]" custT="1"/>
      <dgm:spPr>
        <a:xfrm>
          <a:off x="2646731" y="36538"/>
          <a:ext cx="1375259" cy="391742"/>
        </a:xfrm>
        <a:prstGeom prst="chevron">
          <a:avLst/>
        </a:prstGeom>
        <a:solidFill>
          <a:srgbClr val="FF0000"/>
        </a:solidFill>
        <a:ln w="25400" cap="flat" cmpd="sng" algn="ctr">
          <a:solidFill>
            <a:sysClr val="window" lastClr="FFFFFF">
              <a:hueOff val="0"/>
              <a:satOff val="0"/>
              <a:lumOff val="0"/>
              <a:alphaOff val="0"/>
            </a:sysClr>
          </a:solidFill>
          <a:prstDash val="solid"/>
        </a:ln>
        <a:effectLst/>
      </dgm:spPr>
      <dgm:t>
        <a:bodyPr/>
        <a:lstStyle/>
        <a:p>
          <a:pPr>
            <a:buNone/>
          </a:pPr>
          <a:r>
            <a:rPr lang="sv-SE" sz="1000">
              <a:solidFill>
                <a:sysClr val="window" lastClr="FFFFFF"/>
              </a:solidFill>
              <a:latin typeface="Calibri"/>
              <a:ea typeface="+mn-ea"/>
              <a:cs typeface="+mn-cs"/>
            </a:rPr>
            <a:t>Leveransplan logistik</a:t>
          </a:r>
        </a:p>
      </dgm:t>
    </dgm:pt>
    <dgm:pt modelId="{F59E4313-7755-4D24-B13A-E7898DBC6DB1}" type="parTrans" cxnId="{723A5EA2-A885-4CB0-AFBA-CED89184D181}">
      <dgm:prSet/>
      <dgm:spPr/>
      <dgm:t>
        <a:bodyPr/>
        <a:lstStyle/>
        <a:p>
          <a:endParaRPr lang="sv-SE"/>
        </a:p>
      </dgm:t>
    </dgm:pt>
    <dgm:pt modelId="{CB473BC2-C5C6-47FF-8CDC-35B72B1B1B5E}" type="sibTrans" cxnId="{723A5EA2-A885-4CB0-AFBA-CED89184D181}">
      <dgm:prSet/>
      <dgm:spPr/>
      <dgm:t>
        <a:bodyPr/>
        <a:lstStyle/>
        <a:p>
          <a:endParaRPr lang="sv-SE"/>
        </a:p>
      </dgm:t>
    </dgm:pt>
    <dgm:pt modelId="{C0C0665E-FF6A-4A9A-ABA1-40A9F7295DEA}">
      <dgm:prSet phldrT="[Text]" custT="1"/>
      <dgm:spPr>
        <a:xfrm>
          <a:off x="1765311" y="36538"/>
          <a:ext cx="979355" cy="391742"/>
        </a:xfrm>
        <a:prstGeom prst="chevron">
          <a:avLst/>
        </a:prstGeom>
        <a:solidFill>
          <a:srgbClr val="FF0000"/>
        </a:solidFill>
        <a:ln w="25400" cap="flat" cmpd="sng" algn="ctr">
          <a:solidFill>
            <a:sysClr val="window" lastClr="FFFFFF">
              <a:hueOff val="0"/>
              <a:satOff val="0"/>
              <a:lumOff val="0"/>
              <a:alphaOff val="0"/>
            </a:sysClr>
          </a:solidFill>
          <a:prstDash val="solid"/>
        </a:ln>
        <a:effectLst/>
      </dgm:spPr>
      <dgm:t>
        <a:bodyPr/>
        <a:lstStyle/>
        <a:p>
          <a:pPr>
            <a:buNone/>
          </a:pPr>
          <a:r>
            <a:rPr lang="sv-SE" sz="1000">
              <a:solidFill>
                <a:sysClr val="window" lastClr="FFFFFF"/>
              </a:solidFill>
              <a:latin typeface="Calibri"/>
              <a:ea typeface="+mn-ea"/>
              <a:cs typeface="+mn-cs"/>
            </a:rPr>
            <a:t>Inköp</a:t>
          </a:r>
        </a:p>
      </dgm:t>
    </dgm:pt>
    <dgm:pt modelId="{71302B1D-9861-4AE1-997A-4E52DA354F63}" type="sibTrans" cxnId="{BA983DEF-7BC1-4DE5-87C3-34F4F7772EE4}">
      <dgm:prSet/>
      <dgm:spPr/>
      <dgm:t>
        <a:bodyPr/>
        <a:lstStyle/>
        <a:p>
          <a:endParaRPr lang="sv-SE"/>
        </a:p>
      </dgm:t>
    </dgm:pt>
    <dgm:pt modelId="{A30503DD-1631-4AD1-A6E2-3AB820CD1A78}" type="parTrans" cxnId="{BA983DEF-7BC1-4DE5-87C3-34F4F7772EE4}">
      <dgm:prSet/>
      <dgm:spPr/>
      <dgm:t>
        <a:bodyPr/>
        <a:lstStyle/>
        <a:p>
          <a:endParaRPr lang="sv-SE"/>
        </a:p>
      </dgm:t>
    </dgm:pt>
    <dgm:pt modelId="{2F248CCE-9795-4681-ABA5-D1E0A587FD5F}">
      <dgm:prSet/>
      <dgm:spPr>
        <a:xfrm>
          <a:off x="4877592" y="43032"/>
          <a:ext cx="1205351" cy="377071"/>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sv-SE">
              <a:solidFill>
                <a:sysClr val="window" lastClr="FFFFFF"/>
              </a:solidFill>
              <a:latin typeface="Calibri"/>
              <a:ea typeface="+mn-ea"/>
              <a:cs typeface="+mn-cs"/>
            </a:rPr>
            <a:t>Överlämning</a:t>
          </a:r>
        </a:p>
      </dgm:t>
    </dgm:pt>
    <dgm:pt modelId="{1D88D5F8-A83D-42A7-ABB8-C775099DA792}" type="parTrans" cxnId="{94D60635-1549-4612-AF59-D29CA9D35C89}">
      <dgm:prSet/>
      <dgm:spPr/>
      <dgm:t>
        <a:bodyPr/>
        <a:lstStyle/>
        <a:p>
          <a:endParaRPr lang="sv-SE"/>
        </a:p>
      </dgm:t>
    </dgm:pt>
    <dgm:pt modelId="{4CB6D7EA-FA71-40E7-8E42-974C32165EB5}" type="sibTrans" cxnId="{94D60635-1549-4612-AF59-D29CA9D35C89}">
      <dgm:prSet/>
      <dgm:spPr/>
      <dgm:t>
        <a:bodyPr/>
        <a:lstStyle/>
        <a:p>
          <a:endParaRPr lang="sv-SE"/>
        </a:p>
      </dgm:t>
    </dgm:pt>
    <dgm:pt modelId="{17D86EED-D25E-48AD-B58A-D911AB9C4BAA}" type="pres">
      <dgm:prSet presAssocID="{AEF012CD-09F4-4161-8FB3-113AC86E9D35}" presName="Name0" presStyleCnt="0">
        <dgm:presLayoutVars>
          <dgm:dir/>
          <dgm:animLvl val="lvl"/>
          <dgm:resizeHandles val="exact"/>
        </dgm:presLayoutVars>
      </dgm:prSet>
      <dgm:spPr/>
    </dgm:pt>
    <dgm:pt modelId="{1897A35A-4D80-4DC8-873B-331002EB0671}" type="pres">
      <dgm:prSet presAssocID="{8F65AF62-4B81-4B49-B082-9B9E31063CEA}" presName="parTxOnly" presStyleLbl="node1" presStyleIdx="0" presStyleCnt="6" custLinFactNeighborX="50229" custLinFactNeighborY="-168">
        <dgm:presLayoutVars>
          <dgm:chMax val="0"/>
          <dgm:chPref val="0"/>
          <dgm:bulletEnabled val="1"/>
        </dgm:presLayoutVars>
      </dgm:prSet>
      <dgm:spPr/>
    </dgm:pt>
    <dgm:pt modelId="{F282C4A6-FE71-4390-86EB-E347E79E51CD}" type="pres">
      <dgm:prSet presAssocID="{6D3F6532-E5FC-4319-A466-3927452C44D2}" presName="parTxOnlySpace" presStyleCnt="0"/>
      <dgm:spPr/>
    </dgm:pt>
    <dgm:pt modelId="{096BC441-BF9C-492E-9E24-2598AC6A9287}" type="pres">
      <dgm:prSet presAssocID="{B265D836-EE9E-428A-BF8F-EA292596688F}" presName="parTxOnly" presStyleLbl="node1" presStyleIdx="1" presStyleCnt="6">
        <dgm:presLayoutVars>
          <dgm:chMax val="0"/>
          <dgm:chPref val="0"/>
          <dgm:bulletEnabled val="1"/>
        </dgm:presLayoutVars>
      </dgm:prSet>
      <dgm:spPr/>
    </dgm:pt>
    <dgm:pt modelId="{5BEE602B-E256-41A5-A4D5-3DBA44E49665}" type="pres">
      <dgm:prSet presAssocID="{C54F65DC-176E-472F-B0F8-4F849AF8E093}" presName="parTxOnlySpace" presStyleCnt="0"/>
      <dgm:spPr/>
    </dgm:pt>
    <dgm:pt modelId="{7A27C37A-B4AB-465D-8813-BA8A21251F18}" type="pres">
      <dgm:prSet presAssocID="{C0C0665E-FF6A-4A9A-ABA1-40A9F7295DEA}" presName="parTxOnly" presStyleLbl="node1" presStyleIdx="2" presStyleCnt="6">
        <dgm:presLayoutVars>
          <dgm:chMax val="0"/>
          <dgm:chPref val="0"/>
          <dgm:bulletEnabled val="1"/>
        </dgm:presLayoutVars>
      </dgm:prSet>
      <dgm:spPr/>
    </dgm:pt>
    <dgm:pt modelId="{2DA1814A-60B3-4623-B7D6-769821785B0F}" type="pres">
      <dgm:prSet presAssocID="{71302B1D-9861-4AE1-997A-4E52DA354F63}" presName="parTxOnlySpace" presStyleCnt="0"/>
      <dgm:spPr/>
    </dgm:pt>
    <dgm:pt modelId="{1388E898-2BE6-4851-AA7C-1FAEDC5A6ACD}" type="pres">
      <dgm:prSet presAssocID="{8536230F-9320-403D-9ED6-FDC798BFDEDE}" presName="parTxOnly" presStyleLbl="node1" presStyleIdx="3" presStyleCnt="6" custScaleX="140425">
        <dgm:presLayoutVars>
          <dgm:chMax val="0"/>
          <dgm:chPref val="0"/>
          <dgm:bulletEnabled val="1"/>
        </dgm:presLayoutVars>
      </dgm:prSet>
      <dgm:spPr/>
    </dgm:pt>
    <dgm:pt modelId="{8231231C-B189-4619-80D8-92A90043B536}" type="pres">
      <dgm:prSet presAssocID="{CB473BC2-C5C6-47FF-8CDC-35B72B1B1B5E}" presName="parTxOnlySpace" presStyleCnt="0"/>
      <dgm:spPr/>
    </dgm:pt>
    <dgm:pt modelId="{B21E988A-798C-49AE-96EE-8FE0E41ED354}" type="pres">
      <dgm:prSet presAssocID="{ED4DC267-0E9A-407D-B0C1-4AC63A214B0E}" presName="parTxOnly" presStyleLbl="node1" presStyleIdx="4" presStyleCnt="6" custScaleX="114215" custLinFactNeighborX="-6831" custLinFactNeighborY="1266">
        <dgm:presLayoutVars>
          <dgm:chMax val="0"/>
          <dgm:chPref val="0"/>
          <dgm:bulletEnabled val="1"/>
        </dgm:presLayoutVars>
      </dgm:prSet>
      <dgm:spPr/>
    </dgm:pt>
    <dgm:pt modelId="{C127B32E-B1F6-4BC7-8FB5-27F7C254DAE7}" type="pres">
      <dgm:prSet presAssocID="{C84CDFCA-4D42-4CDD-881B-0593923D7798}" presName="parTxOnlySpace" presStyleCnt="0"/>
      <dgm:spPr/>
    </dgm:pt>
    <dgm:pt modelId="{51FF8A9D-1C9A-4231-A0EF-2C6BE53542B4}" type="pres">
      <dgm:prSet presAssocID="{2F248CCE-9795-4681-ABA5-D1E0A587FD5F}" presName="parTxOnly" presStyleLbl="node1" presStyleIdx="5" presStyleCnt="6" custScaleX="123076" custScaleY="96255" custLinFactNeighborX="-68513" custLinFactNeighborY="-215">
        <dgm:presLayoutVars>
          <dgm:chMax val="0"/>
          <dgm:chPref val="0"/>
          <dgm:bulletEnabled val="1"/>
        </dgm:presLayoutVars>
      </dgm:prSet>
      <dgm:spPr>
        <a:prstGeom prst="chevron">
          <a:avLst/>
        </a:prstGeom>
      </dgm:spPr>
    </dgm:pt>
  </dgm:ptLst>
  <dgm:cxnLst>
    <dgm:cxn modelId="{37CDB904-63B7-4F63-BDF2-98C431C0B9A6}" srcId="{AEF012CD-09F4-4161-8FB3-113AC86E9D35}" destId="{ED4DC267-0E9A-407D-B0C1-4AC63A214B0E}" srcOrd="4" destOrd="0" parTransId="{C48A116A-0E0D-403D-88EB-2DEF92625ED7}" sibTransId="{C84CDFCA-4D42-4CDD-881B-0593923D7798}"/>
    <dgm:cxn modelId="{99349413-FA08-4BAD-BB1B-39DC86DD4C30}" type="presOf" srcId="{AEF012CD-09F4-4161-8FB3-113AC86E9D35}" destId="{17D86EED-D25E-48AD-B58A-D911AB9C4BAA}" srcOrd="0" destOrd="0" presId="urn:microsoft.com/office/officeart/2005/8/layout/chevron1"/>
    <dgm:cxn modelId="{94D60635-1549-4612-AF59-D29CA9D35C89}" srcId="{AEF012CD-09F4-4161-8FB3-113AC86E9D35}" destId="{2F248CCE-9795-4681-ABA5-D1E0A587FD5F}" srcOrd="5" destOrd="0" parTransId="{1D88D5F8-A83D-42A7-ABB8-C775099DA792}" sibTransId="{4CB6D7EA-FA71-40E7-8E42-974C32165EB5}"/>
    <dgm:cxn modelId="{97DE088B-52C0-4EE2-9385-780463B86F3A}" srcId="{AEF012CD-09F4-4161-8FB3-113AC86E9D35}" destId="{B265D836-EE9E-428A-BF8F-EA292596688F}" srcOrd="1" destOrd="0" parTransId="{D75A3EC4-93B1-4073-85A8-302556A7765A}" sibTransId="{C54F65DC-176E-472F-B0F8-4F849AF8E093}"/>
    <dgm:cxn modelId="{090ED995-883E-408D-AF53-2457CD43A5C2}" type="presOf" srcId="{8536230F-9320-403D-9ED6-FDC798BFDEDE}" destId="{1388E898-2BE6-4851-AA7C-1FAEDC5A6ACD}" srcOrd="0" destOrd="0" presId="urn:microsoft.com/office/officeart/2005/8/layout/chevron1"/>
    <dgm:cxn modelId="{723A5EA2-A885-4CB0-AFBA-CED89184D181}" srcId="{AEF012CD-09F4-4161-8FB3-113AC86E9D35}" destId="{8536230F-9320-403D-9ED6-FDC798BFDEDE}" srcOrd="3" destOrd="0" parTransId="{F59E4313-7755-4D24-B13A-E7898DBC6DB1}" sibTransId="{CB473BC2-C5C6-47FF-8CDC-35B72B1B1B5E}"/>
    <dgm:cxn modelId="{446885A3-72AC-4B52-924F-D96C12B4CD24}" type="presOf" srcId="{C0C0665E-FF6A-4A9A-ABA1-40A9F7295DEA}" destId="{7A27C37A-B4AB-465D-8813-BA8A21251F18}" srcOrd="0" destOrd="0" presId="urn:microsoft.com/office/officeart/2005/8/layout/chevron1"/>
    <dgm:cxn modelId="{AEE202AD-6890-4408-9C88-22A49F84DB60}" type="presOf" srcId="{2F248CCE-9795-4681-ABA5-D1E0A587FD5F}" destId="{51FF8A9D-1C9A-4231-A0EF-2C6BE53542B4}" srcOrd="0" destOrd="0" presId="urn:microsoft.com/office/officeart/2005/8/layout/chevron1"/>
    <dgm:cxn modelId="{0DD4BAAD-9B2B-4235-B4E7-E6F131B58EF7}" type="presOf" srcId="{8F65AF62-4B81-4B49-B082-9B9E31063CEA}" destId="{1897A35A-4D80-4DC8-873B-331002EB0671}" srcOrd="0" destOrd="0" presId="urn:microsoft.com/office/officeart/2005/8/layout/chevron1"/>
    <dgm:cxn modelId="{F8257FC0-CC51-458D-A017-CE84BE870C12}" type="presOf" srcId="{ED4DC267-0E9A-407D-B0C1-4AC63A214B0E}" destId="{B21E988A-798C-49AE-96EE-8FE0E41ED354}" srcOrd="0" destOrd="0" presId="urn:microsoft.com/office/officeart/2005/8/layout/chevron1"/>
    <dgm:cxn modelId="{489634D4-25CE-4574-AF47-EDA9E13B7FDF}" srcId="{AEF012CD-09F4-4161-8FB3-113AC86E9D35}" destId="{8F65AF62-4B81-4B49-B082-9B9E31063CEA}" srcOrd="0" destOrd="0" parTransId="{6C293E30-30AE-4C6A-9468-A9E1F40AA7F3}" sibTransId="{6D3F6532-E5FC-4319-A466-3927452C44D2}"/>
    <dgm:cxn modelId="{66A269D7-FCE0-4050-89C8-696476DE4C63}" type="presOf" srcId="{B265D836-EE9E-428A-BF8F-EA292596688F}" destId="{096BC441-BF9C-492E-9E24-2598AC6A9287}" srcOrd="0" destOrd="0" presId="urn:microsoft.com/office/officeart/2005/8/layout/chevron1"/>
    <dgm:cxn modelId="{BA983DEF-7BC1-4DE5-87C3-34F4F7772EE4}" srcId="{AEF012CD-09F4-4161-8FB3-113AC86E9D35}" destId="{C0C0665E-FF6A-4A9A-ABA1-40A9F7295DEA}" srcOrd="2" destOrd="0" parTransId="{A30503DD-1631-4AD1-A6E2-3AB820CD1A78}" sibTransId="{71302B1D-9861-4AE1-997A-4E52DA354F63}"/>
    <dgm:cxn modelId="{23090081-16CF-427A-8DEF-040F183F1FBB}" type="presParOf" srcId="{17D86EED-D25E-48AD-B58A-D911AB9C4BAA}" destId="{1897A35A-4D80-4DC8-873B-331002EB0671}" srcOrd="0" destOrd="0" presId="urn:microsoft.com/office/officeart/2005/8/layout/chevron1"/>
    <dgm:cxn modelId="{B9811A38-19CB-4136-94BA-C087E8EB45CD}" type="presParOf" srcId="{17D86EED-D25E-48AD-B58A-D911AB9C4BAA}" destId="{F282C4A6-FE71-4390-86EB-E347E79E51CD}" srcOrd="1" destOrd="0" presId="urn:microsoft.com/office/officeart/2005/8/layout/chevron1"/>
    <dgm:cxn modelId="{7429D411-B66D-4AD7-A546-CD739DB938DB}" type="presParOf" srcId="{17D86EED-D25E-48AD-B58A-D911AB9C4BAA}" destId="{096BC441-BF9C-492E-9E24-2598AC6A9287}" srcOrd="2" destOrd="0" presId="urn:microsoft.com/office/officeart/2005/8/layout/chevron1"/>
    <dgm:cxn modelId="{CACFB415-1CDD-46F4-96C9-0062C0D99ECD}" type="presParOf" srcId="{17D86EED-D25E-48AD-B58A-D911AB9C4BAA}" destId="{5BEE602B-E256-41A5-A4D5-3DBA44E49665}" srcOrd="3" destOrd="0" presId="urn:microsoft.com/office/officeart/2005/8/layout/chevron1"/>
    <dgm:cxn modelId="{F85E7C43-2101-4951-B803-A323738FCC43}" type="presParOf" srcId="{17D86EED-D25E-48AD-B58A-D911AB9C4BAA}" destId="{7A27C37A-B4AB-465D-8813-BA8A21251F18}" srcOrd="4" destOrd="0" presId="urn:microsoft.com/office/officeart/2005/8/layout/chevron1"/>
    <dgm:cxn modelId="{C24C4F2D-E54E-4AAC-A085-ADF929B59A70}" type="presParOf" srcId="{17D86EED-D25E-48AD-B58A-D911AB9C4BAA}" destId="{2DA1814A-60B3-4623-B7D6-769821785B0F}" srcOrd="5" destOrd="0" presId="urn:microsoft.com/office/officeart/2005/8/layout/chevron1"/>
    <dgm:cxn modelId="{82EAD244-1825-40DF-9750-760DF5AA7FDE}" type="presParOf" srcId="{17D86EED-D25E-48AD-B58A-D911AB9C4BAA}" destId="{1388E898-2BE6-4851-AA7C-1FAEDC5A6ACD}" srcOrd="6" destOrd="0" presId="urn:microsoft.com/office/officeart/2005/8/layout/chevron1"/>
    <dgm:cxn modelId="{B02DDF04-3655-46B6-95E3-A26528702742}" type="presParOf" srcId="{17D86EED-D25E-48AD-B58A-D911AB9C4BAA}" destId="{8231231C-B189-4619-80D8-92A90043B536}" srcOrd="7" destOrd="0" presId="urn:microsoft.com/office/officeart/2005/8/layout/chevron1"/>
    <dgm:cxn modelId="{8AB4F3E1-82D0-4F34-86E9-A18EF978517E}" type="presParOf" srcId="{17D86EED-D25E-48AD-B58A-D911AB9C4BAA}" destId="{B21E988A-798C-49AE-96EE-8FE0E41ED354}" srcOrd="8" destOrd="0" presId="urn:microsoft.com/office/officeart/2005/8/layout/chevron1"/>
    <dgm:cxn modelId="{7686D279-1029-49A5-A4BF-5ECF2D62354A}" type="presParOf" srcId="{17D86EED-D25E-48AD-B58A-D911AB9C4BAA}" destId="{C127B32E-B1F6-4BC7-8FB5-27F7C254DAE7}" srcOrd="9" destOrd="0" presId="urn:microsoft.com/office/officeart/2005/8/layout/chevron1"/>
    <dgm:cxn modelId="{6FF32494-92AB-4689-9954-69E5CBD6144D}" type="presParOf" srcId="{17D86EED-D25E-48AD-B58A-D911AB9C4BAA}" destId="{51FF8A9D-1C9A-4231-A0EF-2C6BE53542B4}" srcOrd="10" destOrd="0" presId="urn:microsoft.com/office/officeart/2005/8/layout/chevron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32FC5F-3527-42E4-80EC-9ABF1E95FC41}">
      <dsp:nvSpPr>
        <dsp:cNvPr id="0" name=""/>
        <dsp:cNvSpPr/>
      </dsp:nvSpPr>
      <dsp:spPr>
        <a:xfrm>
          <a:off x="1489" y="0"/>
          <a:ext cx="1325260" cy="360329"/>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sv-SE" sz="1100" b="1" kern="1200"/>
            <a:t>Idé tom program</a:t>
          </a:r>
          <a:endParaRPr lang="sv-SE" sz="1100" kern="1200"/>
        </a:p>
      </dsp:txBody>
      <dsp:txXfrm>
        <a:off x="181654" y="0"/>
        <a:ext cx="964931" cy="360329"/>
      </dsp:txXfrm>
    </dsp:sp>
    <dsp:sp modelId="{6D4A4A64-3984-458B-A57F-ABDD1D438288}">
      <dsp:nvSpPr>
        <dsp:cNvPr id="0" name=""/>
        <dsp:cNvSpPr/>
      </dsp:nvSpPr>
      <dsp:spPr>
        <a:xfrm>
          <a:off x="1194223" y="0"/>
          <a:ext cx="1325260" cy="360329"/>
        </a:xfrm>
        <a:prstGeom prst="chevron">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sv-SE" sz="1100" b="1" kern="1200"/>
            <a:t>Projektering</a:t>
          </a:r>
          <a:r>
            <a:rPr lang="sv-SE" sz="1100" kern="1200"/>
            <a:t> </a:t>
          </a:r>
        </a:p>
      </dsp:txBody>
      <dsp:txXfrm>
        <a:off x="1374388" y="0"/>
        <a:ext cx="964931" cy="360329"/>
      </dsp:txXfrm>
    </dsp:sp>
    <dsp:sp modelId="{EB1E48FB-9EDA-452B-B6ED-7C13191FA247}">
      <dsp:nvSpPr>
        <dsp:cNvPr id="0" name=""/>
        <dsp:cNvSpPr/>
      </dsp:nvSpPr>
      <dsp:spPr>
        <a:xfrm>
          <a:off x="2386957" y="0"/>
          <a:ext cx="1325260" cy="360329"/>
        </a:xfrm>
        <a:prstGeom prst="chevron">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sv-SE" sz="1100" b="1" kern="1200"/>
            <a:t>Upphandling</a:t>
          </a:r>
          <a:endParaRPr lang="sv-SE" sz="1100" kern="1200"/>
        </a:p>
      </dsp:txBody>
      <dsp:txXfrm>
        <a:off x="2567122" y="0"/>
        <a:ext cx="964931" cy="360329"/>
      </dsp:txXfrm>
    </dsp:sp>
    <dsp:sp modelId="{3D0083FD-3FC1-4DD9-90E3-E1A047F627F5}">
      <dsp:nvSpPr>
        <dsp:cNvPr id="0" name=""/>
        <dsp:cNvSpPr/>
      </dsp:nvSpPr>
      <dsp:spPr>
        <a:xfrm>
          <a:off x="3604308" y="0"/>
          <a:ext cx="1325260" cy="360329"/>
        </a:xfrm>
        <a:prstGeom prst="chevron">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sv-SE" sz="1100" b="1" i="0" kern="1200" baseline="0"/>
            <a:t>Produktion</a:t>
          </a:r>
        </a:p>
      </dsp:txBody>
      <dsp:txXfrm>
        <a:off x="3784473" y="0"/>
        <a:ext cx="964931" cy="360329"/>
      </dsp:txXfrm>
    </dsp:sp>
    <dsp:sp modelId="{9CA13417-2A73-4064-9017-68161D21EF4B}">
      <dsp:nvSpPr>
        <dsp:cNvPr id="0" name=""/>
        <dsp:cNvSpPr/>
      </dsp:nvSpPr>
      <dsp:spPr>
        <a:xfrm>
          <a:off x="4772425" y="0"/>
          <a:ext cx="1325260" cy="360329"/>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sv-SE" sz="1100" b="1" i="0" kern="1200" baseline="0"/>
            <a:t>Förvaltning</a:t>
          </a:r>
          <a:endParaRPr lang="sv-SE" sz="1100" kern="1200"/>
        </a:p>
      </dsp:txBody>
      <dsp:txXfrm>
        <a:off x="4952590" y="0"/>
        <a:ext cx="964931" cy="3603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32FC5F-3527-42E4-80EC-9ABF1E95FC41}">
      <dsp:nvSpPr>
        <dsp:cNvPr id="0" name=""/>
        <dsp:cNvSpPr/>
      </dsp:nvSpPr>
      <dsp:spPr>
        <a:xfrm>
          <a:off x="1445" y="0"/>
          <a:ext cx="1286388" cy="35433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sv-SE" sz="900" b="1" kern="1200">
              <a:solidFill>
                <a:sysClr val="window" lastClr="FFFFFF"/>
              </a:solidFill>
              <a:latin typeface="Calibri"/>
              <a:ea typeface="+mn-ea"/>
              <a:cs typeface="+mn-cs"/>
            </a:rPr>
            <a:t>Idé  tom</a:t>
          </a:r>
        </a:p>
        <a:p>
          <a:pPr marL="0" lvl="0" indent="0" algn="ctr" defTabSz="400050">
            <a:lnSpc>
              <a:spcPct val="90000"/>
            </a:lnSpc>
            <a:spcBef>
              <a:spcPct val="0"/>
            </a:spcBef>
            <a:spcAft>
              <a:spcPct val="35000"/>
            </a:spcAft>
            <a:buNone/>
          </a:pPr>
          <a:r>
            <a:rPr lang="sv-SE" sz="900" b="1" kern="1200">
              <a:solidFill>
                <a:sysClr val="window" lastClr="FFFFFF"/>
              </a:solidFill>
              <a:latin typeface="Calibri"/>
              <a:ea typeface="+mn-ea"/>
              <a:cs typeface="+mn-cs"/>
            </a:rPr>
            <a:t>program</a:t>
          </a:r>
          <a:endParaRPr lang="sv-SE" sz="900" kern="1200">
            <a:solidFill>
              <a:sysClr val="window" lastClr="FFFFFF"/>
            </a:solidFill>
            <a:latin typeface="Calibri"/>
            <a:ea typeface="+mn-ea"/>
            <a:cs typeface="+mn-cs"/>
          </a:endParaRPr>
        </a:p>
      </dsp:txBody>
      <dsp:txXfrm>
        <a:off x="178610" y="0"/>
        <a:ext cx="932058" cy="354330"/>
      </dsp:txXfrm>
    </dsp:sp>
    <dsp:sp modelId="{6D4A4A64-3984-458B-A57F-ABDD1D438288}">
      <dsp:nvSpPr>
        <dsp:cNvPr id="0" name=""/>
        <dsp:cNvSpPr/>
      </dsp:nvSpPr>
      <dsp:spPr>
        <a:xfrm>
          <a:off x="1159194" y="0"/>
          <a:ext cx="1286388" cy="354330"/>
        </a:xfrm>
        <a:prstGeom prst="chevron">
          <a:avLst/>
        </a:prstGeom>
        <a:solidFill>
          <a:srgbClr val="0070C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sv-SE" sz="900" b="1" kern="1200">
              <a:solidFill>
                <a:sysClr val="window" lastClr="FFFFFF"/>
              </a:solidFill>
              <a:latin typeface="Calibri"/>
              <a:ea typeface="+mn-ea"/>
              <a:cs typeface="+mn-cs"/>
            </a:rPr>
            <a:t>Projektering</a:t>
          </a:r>
          <a:r>
            <a:rPr lang="sv-SE" sz="900" kern="1200">
              <a:solidFill>
                <a:sysClr val="window" lastClr="FFFFFF"/>
              </a:solidFill>
              <a:latin typeface="Calibri"/>
              <a:ea typeface="+mn-ea"/>
              <a:cs typeface="+mn-cs"/>
            </a:rPr>
            <a:t> </a:t>
          </a:r>
        </a:p>
      </dsp:txBody>
      <dsp:txXfrm>
        <a:off x="1336359" y="0"/>
        <a:ext cx="932058" cy="354330"/>
      </dsp:txXfrm>
    </dsp:sp>
    <dsp:sp modelId="{EB1E48FB-9EDA-452B-B6ED-7C13191FA247}">
      <dsp:nvSpPr>
        <dsp:cNvPr id="0" name=""/>
        <dsp:cNvSpPr/>
      </dsp:nvSpPr>
      <dsp:spPr>
        <a:xfrm>
          <a:off x="2316944" y="0"/>
          <a:ext cx="1286388" cy="354330"/>
        </a:xfrm>
        <a:prstGeom prst="chevron">
          <a:avLst/>
        </a:prstGeom>
        <a:solidFill>
          <a:schemeClr val="accent1"/>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sv-SE" sz="900" b="1" kern="1200">
              <a:solidFill>
                <a:sysClr val="window" lastClr="FFFFFF"/>
              </a:solidFill>
              <a:latin typeface="Calibri"/>
              <a:ea typeface="+mn-ea"/>
              <a:cs typeface="+mn-cs"/>
            </a:rPr>
            <a:t>Upphandling</a:t>
          </a:r>
          <a:endParaRPr lang="sv-SE" sz="900" kern="1200">
            <a:solidFill>
              <a:sysClr val="window" lastClr="FFFFFF"/>
            </a:solidFill>
            <a:latin typeface="Calibri"/>
            <a:ea typeface="+mn-ea"/>
            <a:cs typeface="+mn-cs"/>
          </a:endParaRPr>
        </a:p>
      </dsp:txBody>
      <dsp:txXfrm>
        <a:off x="2494109" y="0"/>
        <a:ext cx="932058" cy="354330"/>
      </dsp:txXfrm>
    </dsp:sp>
    <dsp:sp modelId="{3D0083FD-3FC1-4DD9-90E3-E1A047F627F5}">
      <dsp:nvSpPr>
        <dsp:cNvPr id="0" name=""/>
        <dsp:cNvSpPr/>
      </dsp:nvSpPr>
      <dsp:spPr>
        <a:xfrm>
          <a:off x="3498588" y="0"/>
          <a:ext cx="1286388" cy="354330"/>
        </a:xfrm>
        <a:prstGeom prst="chevron">
          <a:avLst/>
        </a:prstGeom>
        <a:solidFill>
          <a:srgbClr val="FF00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sv-SE" sz="900" b="1" i="0" kern="1200" baseline="0">
              <a:solidFill>
                <a:sysClr val="window" lastClr="FFFFFF"/>
              </a:solidFill>
              <a:latin typeface="Calibri"/>
              <a:ea typeface="+mn-ea"/>
              <a:cs typeface="+mn-cs"/>
            </a:rPr>
            <a:t>Produktion</a:t>
          </a:r>
        </a:p>
      </dsp:txBody>
      <dsp:txXfrm>
        <a:off x="3675753" y="0"/>
        <a:ext cx="932058" cy="354330"/>
      </dsp:txXfrm>
    </dsp:sp>
    <dsp:sp modelId="{9CA13417-2A73-4064-9017-68161D21EF4B}">
      <dsp:nvSpPr>
        <dsp:cNvPr id="0" name=""/>
        <dsp:cNvSpPr/>
      </dsp:nvSpPr>
      <dsp:spPr>
        <a:xfrm>
          <a:off x="4632443" y="0"/>
          <a:ext cx="1286388" cy="35433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sv-SE" sz="900" b="1" i="0" kern="1200" baseline="0">
              <a:solidFill>
                <a:sysClr val="window" lastClr="FFFFFF"/>
              </a:solidFill>
              <a:latin typeface="Calibri"/>
              <a:ea typeface="+mn-ea"/>
              <a:cs typeface="+mn-cs"/>
            </a:rPr>
            <a:t>Förvaltning</a:t>
          </a:r>
          <a:endParaRPr lang="sv-SE" sz="900" kern="1200">
            <a:solidFill>
              <a:sysClr val="window" lastClr="FFFFFF"/>
            </a:solidFill>
            <a:latin typeface="Calibri"/>
            <a:ea typeface="+mn-ea"/>
            <a:cs typeface="+mn-cs"/>
          </a:endParaRPr>
        </a:p>
      </dsp:txBody>
      <dsp:txXfrm>
        <a:off x="4809608" y="0"/>
        <a:ext cx="932058" cy="35433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97A35A-4D80-4DC8-873B-331002EB0671}">
      <dsp:nvSpPr>
        <dsp:cNvPr id="0" name=""/>
        <dsp:cNvSpPr/>
      </dsp:nvSpPr>
      <dsp:spPr>
        <a:xfrm>
          <a:off x="0" y="0"/>
          <a:ext cx="1044996" cy="295274"/>
        </a:xfrm>
        <a:prstGeom prst="chevron">
          <a:avLst/>
        </a:prstGeom>
        <a:solidFill>
          <a:schemeClr val="accent1"/>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sv-SE" sz="800" kern="1200">
              <a:solidFill>
                <a:sysClr val="window" lastClr="FFFFFF"/>
              </a:solidFill>
              <a:latin typeface="Calibri"/>
              <a:ea typeface="+mn-ea"/>
              <a:cs typeface="+mn-cs"/>
            </a:rPr>
            <a:t>Beredning</a:t>
          </a:r>
        </a:p>
        <a:p>
          <a:pPr marL="0" lvl="0" indent="0" algn="ctr" defTabSz="355600">
            <a:lnSpc>
              <a:spcPct val="90000"/>
            </a:lnSpc>
            <a:spcBef>
              <a:spcPct val="0"/>
            </a:spcBef>
            <a:spcAft>
              <a:spcPct val="35000"/>
            </a:spcAft>
            <a:buNone/>
          </a:pPr>
          <a:r>
            <a:rPr lang="sv-SE" sz="800" kern="1200">
              <a:solidFill>
                <a:sysClr val="window" lastClr="FFFFFF"/>
              </a:solidFill>
              <a:latin typeface="Calibri"/>
              <a:ea typeface="+mn-ea"/>
              <a:cs typeface="+mn-cs"/>
            </a:rPr>
            <a:t>Arbetsmiljö </a:t>
          </a:r>
        </a:p>
      </dsp:txBody>
      <dsp:txXfrm>
        <a:off x="147637" y="0"/>
        <a:ext cx="749722" cy="295274"/>
      </dsp:txXfrm>
    </dsp:sp>
    <dsp:sp modelId="{7A27C37A-B4AB-465D-8813-BA8A21251F18}">
      <dsp:nvSpPr>
        <dsp:cNvPr id="0" name=""/>
        <dsp:cNvSpPr/>
      </dsp:nvSpPr>
      <dsp:spPr>
        <a:xfrm>
          <a:off x="943306" y="0"/>
          <a:ext cx="1044996" cy="29527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sv-SE" sz="800" b="1" kern="1200">
              <a:solidFill>
                <a:sysClr val="window" lastClr="FFFFFF"/>
              </a:solidFill>
              <a:latin typeface="Calibri"/>
              <a:ea typeface="+mn-ea"/>
              <a:cs typeface="+mn-cs"/>
            </a:rPr>
            <a:t>Montage</a:t>
          </a:r>
        </a:p>
      </dsp:txBody>
      <dsp:txXfrm>
        <a:off x="1090943" y="0"/>
        <a:ext cx="749722" cy="295274"/>
      </dsp:txXfrm>
    </dsp:sp>
    <dsp:sp modelId="{1388E898-2BE6-4851-AA7C-1FAEDC5A6ACD}">
      <dsp:nvSpPr>
        <dsp:cNvPr id="0" name=""/>
        <dsp:cNvSpPr/>
      </dsp:nvSpPr>
      <dsp:spPr>
        <a:xfrm>
          <a:off x="1883803" y="0"/>
          <a:ext cx="1044996" cy="29527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sv-SE" sz="800" kern="1200">
              <a:solidFill>
                <a:sysClr val="window" lastClr="FFFFFF"/>
              </a:solidFill>
              <a:latin typeface="Calibri"/>
              <a:ea typeface="+mn-ea"/>
              <a:cs typeface="+mn-cs"/>
            </a:rPr>
            <a:t>egenkontroll</a:t>
          </a:r>
        </a:p>
      </dsp:txBody>
      <dsp:txXfrm>
        <a:off x="2031440" y="0"/>
        <a:ext cx="749722" cy="295274"/>
      </dsp:txXfrm>
    </dsp:sp>
    <dsp:sp modelId="{8F3798FC-76E6-41C3-B52D-8F73F17D0625}">
      <dsp:nvSpPr>
        <dsp:cNvPr id="0" name=""/>
        <dsp:cNvSpPr/>
      </dsp:nvSpPr>
      <dsp:spPr>
        <a:xfrm>
          <a:off x="2824300" y="0"/>
          <a:ext cx="1044996" cy="29527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sv-SE" sz="800" kern="1200">
              <a:solidFill>
                <a:sysClr val="window" lastClr="FFFFFF"/>
              </a:solidFill>
              <a:latin typeface="Calibri"/>
              <a:ea typeface="+mn-ea"/>
              <a:cs typeface="+mn-cs"/>
            </a:rPr>
            <a:t>Driftsättning</a:t>
          </a:r>
        </a:p>
        <a:p>
          <a:pPr marL="0" lvl="0" indent="0" algn="ctr" defTabSz="355600">
            <a:lnSpc>
              <a:spcPct val="90000"/>
            </a:lnSpc>
            <a:spcBef>
              <a:spcPct val="0"/>
            </a:spcBef>
            <a:spcAft>
              <a:spcPct val="35000"/>
            </a:spcAft>
            <a:buNone/>
          </a:pPr>
          <a:r>
            <a:rPr lang="sv-SE" sz="800" kern="1200">
              <a:solidFill>
                <a:sysClr val="window" lastClr="FFFFFF"/>
              </a:solidFill>
              <a:latin typeface="Calibri"/>
              <a:ea typeface="+mn-ea"/>
              <a:cs typeface="+mn-cs"/>
            </a:rPr>
            <a:t>Justering</a:t>
          </a:r>
        </a:p>
      </dsp:txBody>
      <dsp:txXfrm>
        <a:off x="2971937" y="0"/>
        <a:ext cx="749722" cy="295274"/>
      </dsp:txXfrm>
    </dsp:sp>
    <dsp:sp modelId="{B21E988A-798C-49AE-96EE-8FE0E41ED354}">
      <dsp:nvSpPr>
        <dsp:cNvPr id="0" name=""/>
        <dsp:cNvSpPr/>
      </dsp:nvSpPr>
      <dsp:spPr>
        <a:xfrm>
          <a:off x="3755938" y="0"/>
          <a:ext cx="1044996" cy="29527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sv-SE" sz="800" kern="1200">
              <a:solidFill>
                <a:sysClr val="window" lastClr="FFFFFF"/>
              </a:solidFill>
              <a:latin typeface="Calibri"/>
              <a:ea typeface="+mn-ea"/>
              <a:cs typeface="+mn-cs"/>
            </a:rPr>
            <a:t>Samordnad</a:t>
          </a:r>
        </a:p>
        <a:p>
          <a:pPr marL="0" lvl="0" indent="0" algn="ctr" defTabSz="355600">
            <a:lnSpc>
              <a:spcPct val="90000"/>
            </a:lnSpc>
            <a:spcBef>
              <a:spcPct val="0"/>
            </a:spcBef>
            <a:spcAft>
              <a:spcPct val="35000"/>
            </a:spcAft>
            <a:buNone/>
          </a:pPr>
          <a:r>
            <a:rPr lang="sv-SE" sz="800" kern="1200">
              <a:solidFill>
                <a:sysClr val="window" lastClr="FFFFFF"/>
              </a:solidFill>
              <a:latin typeface="Calibri"/>
              <a:ea typeface="+mn-ea"/>
              <a:cs typeface="+mn-cs"/>
            </a:rPr>
            <a:t>provning</a:t>
          </a:r>
        </a:p>
      </dsp:txBody>
      <dsp:txXfrm>
        <a:off x="3903575" y="0"/>
        <a:ext cx="749722" cy="295274"/>
      </dsp:txXfrm>
    </dsp:sp>
    <dsp:sp modelId="{E288741E-834E-418C-9FD1-88E11D4612B7}">
      <dsp:nvSpPr>
        <dsp:cNvPr id="0" name=""/>
        <dsp:cNvSpPr/>
      </dsp:nvSpPr>
      <dsp:spPr>
        <a:xfrm>
          <a:off x="4705294" y="0"/>
          <a:ext cx="1044996" cy="29527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sv-SE" sz="800" kern="1200">
              <a:solidFill>
                <a:sysClr val="window" lastClr="FFFFFF"/>
              </a:solidFill>
              <a:latin typeface="Calibri"/>
              <a:ea typeface="+mn-ea"/>
              <a:cs typeface="+mn-cs"/>
            </a:rPr>
            <a:t>Dokumentation</a:t>
          </a:r>
        </a:p>
      </dsp:txBody>
      <dsp:txXfrm>
        <a:off x="4852931" y="0"/>
        <a:ext cx="749722" cy="29527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97A35A-4D80-4DC8-873B-331002EB0671}">
      <dsp:nvSpPr>
        <dsp:cNvPr id="0" name=""/>
        <dsp:cNvSpPr/>
      </dsp:nvSpPr>
      <dsp:spPr>
        <a:xfrm>
          <a:off x="0" y="0"/>
          <a:ext cx="898921" cy="295274"/>
        </a:xfrm>
        <a:prstGeom prst="chevron">
          <a:avLst/>
        </a:prstGeom>
        <a:solidFill>
          <a:schemeClr val="accent1"/>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sv-SE" sz="600" kern="1200">
              <a:solidFill>
                <a:sysClr val="window" lastClr="FFFFFF"/>
              </a:solidFill>
              <a:latin typeface="Calibri"/>
              <a:ea typeface="+mn-ea"/>
              <a:cs typeface="+mn-cs"/>
            </a:rPr>
            <a:t>ÄTA och PM</a:t>
          </a:r>
        </a:p>
      </dsp:txBody>
      <dsp:txXfrm>
        <a:off x="147637" y="0"/>
        <a:ext cx="603647" cy="295274"/>
      </dsp:txXfrm>
    </dsp:sp>
    <dsp:sp modelId="{096BC441-BF9C-492E-9E24-2598AC6A9287}">
      <dsp:nvSpPr>
        <dsp:cNvPr id="0" name=""/>
        <dsp:cNvSpPr/>
      </dsp:nvSpPr>
      <dsp:spPr>
        <a:xfrm>
          <a:off x="809029" y="0"/>
          <a:ext cx="898921" cy="29527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sv-SE" sz="600" kern="1200">
              <a:solidFill>
                <a:sysClr val="window" lastClr="FFFFFF"/>
              </a:solidFill>
              <a:latin typeface="Calibri"/>
              <a:ea typeface="+mn-ea"/>
              <a:cs typeface="+mn-cs"/>
            </a:rPr>
            <a:t>Förtillverkning</a:t>
          </a:r>
        </a:p>
        <a:p>
          <a:pPr marL="0" lvl="0" indent="0" algn="ctr" defTabSz="266700">
            <a:lnSpc>
              <a:spcPct val="90000"/>
            </a:lnSpc>
            <a:spcBef>
              <a:spcPct val="0"/>
            </a:spcBef>
            <a:spcAft>
              <a:spcPct val="35000"/>
            </a:spcAft>
            <a:buNone/>
          </a:pPr>
          <a:r>
            <a:rPr lang="sv-SE" sz="600" kern="1200">
              <a:solidFill>
                <a:sysClr val="window" lastClr="FFFFFF"/>
              </a:solidFill>
              <a:latin typeface="Calibri"/>
              <a:ea typeface="+mn-ea"/>
              <a:cs typeface="+mn-cs"/>
            </a:rPr>
            <a:t>Robotisering</a:t>
          </a:r>
        </a:p>
      </dsp:txBody>
      <dsp:txXfrm>
        <a:off x="956666" y="0"/>
        <a:ext cx="603647" cy="295274"/>
      </dsp:txXfrm>
    </dsp:sp>
    <dsp:sp modelId="{7A27C37A-B4AB-465D-8813-BA8A21251F18}">
      <dsp:nvSpPr>
        <dsp:cNvPr id="0" name=""/>
        <dsp:cNvSpPr/>
      </dsp:nvSpPr>
      <dsp:spPr>
        <a:xfrm>
          <a:off x="1618059" y="0"/>
          <a:ext cx="898921" cy="29527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sv-SE" sz="600" kern="1200">
              <a:solidFill>
                <a:sysClr val="window" lastClr="FFFFFF"/>
              </a:solidFill>
              <a:latin typeface="Calibri"/>
              <a:ea typeface="+mn-ea"/>
              <a:cs typeface="+mn-cs"/>
            </a:rPr>
            <a:t>Etablering</a:t>
          </a:r>
        </a:p>
        <a:p>
          <a:pPr marL="0" lvl="0" indent="0" algn="ctr" defTabSz="266700">
            <a:lnSpc>
              <a:spcPct val="90000"/>
            </a:lnSpc>
            <a:spcBef>
              <a:spcPct val="0"/>
            </a:spcBef>
            <a:spcAft>
              <a:spcPct val="35000"/>
            </a:spcAft>
            <a:buNone/>
          </a:pPr>
          <a:r>
            <a:rPr lang="sv-SE" sz="600" kern="1200">
              <a:solidFill>
                <a:sysClr val="window" lastClr="FFFFFF"/>
              </a:solidFill>
              <a:latin typeface="Calibri"/>
              <a:ea typeface="+mn-ea"/>
              <a:cs typeface="+mn-cs"/>
            </a:rPr>
            <a:t>APD-plan</a:t>
          </a:r>
        </a:p>
      </dsp:txBody>
      <dsp:txXfrm>
        <a:off x="1765696" y="0"/>
        <a:ext cx="603647" cy="295274"/>
      </dsp:txXfrm>
    </dsp:sp>
    <dsp:sp modelId="{1388E898-2BE6-4851-AA7C-1FAEDC5A6ACD}">
      <dsp:nvSpPr>
        <dsp:cNvPr id="0" name=""/>
        <dsp:cNvSpPr/>
      </dsp:nvSpPr>
      <dsp:spPr>
        <a:xfrm>
          <a:off x="2427089" y="0"/>
          <a:ext cx="898921" cy="29527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sv-SE" sz="600" kern="1200">
              <a:solidFill>
                <a:sysClr val="window" lastClr="FFFFFF"/>
              </a:solidFill>
              <a:latin typeface="Calibri"/>
              <a:ea typeface="+mn-ea"/>
              <a:cs typeface="+mn-cs"/>
            </a:rPr>
            <a:t>Utsättning</a:t>
          </a:r>
        </a:p>
      </dsp:txBody>
      <dsp:txXfrm>
        <a:off x="2574726" y="0"/>
        <a:ext cx="603647" cy="295274"/>
      </dsp:txXfrm>
    </dsp:sp>
    <dsp:sp modelId="{8AA828D0-E873-4D29-84EB-335F04136B39}">
      <dsp:nvSpPr>
        <dsp:cNvPr id="0" name=""/>
        <dsp:cNvSpPr/>
      </dsp:nvSpPr>
      <dsp:spPr>
        <a:xfrm>
          <a:off x="3236118" y="0"/>
          <a:ext cx="898921" cy="295274"/>
        </a:xfrm>
        <a:prstGeom prst="chevron">
          <a:avLst/>
        </a:prstGeom>
        <a:solidFill>
          <a:schemeClr val="accent1"/>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sv-SE" sz="600" kern="1200">
              <a:solidFill>
                <a:sysClr val="window" lastClr="FFFFFF"/>
              </a:solidFill>
              <a:latin typeface="Calibri"/>
              <a:ea typeface="+mn-ea"/>
              <a:cs typeface="+mn-cs"/>
            </a:rPr>
            <a:t>kommunikation</a:t>
          </a:r>
        </a:p>
        <a:p>
          <a:pPr marL="0" lvl="0" indent="0" algn="ctr" defTabSz="266700">
            <a:lnSpc>
              <a:spcPct val="90000"/>
            </a:lnSpc>
            <a:spcBef>
              <a:spcPct val="0"/>
            </a:spcBef>
            <a:spcAft>
              <a:spcPct val="35000"/>
            </a:spcAft>
            <a:buNone/>
          </a:pPr>
          <a:r>
            <a:rPr lang="sv-SE" sz="600" kern="1200">
              <a:solidFill>
                <a:sysClr val="window" lastClr="FFFFFF"/>
              </a:solidFill>
              <a:latin typeface="Calibri"/>
              <a:ea typeface="+mn-ea"/>
              <a:cs typeface="+mn-cs"/>
            </a:rPr>
            <a:t>inom projektet</a:t>
          </a:r>
        </a:p>
      </dsp:txBody>
      <dsp:txXfrm>
        <a:off x="3383755" y="0"/>
        <a:ext cx="603647" cy="295274"/>
      </dsp:txXfrm>
    </dsp:sp>
    <dsp:sp modelId="{41B152CB-179E-44E3-9740-D5D3B34A2B6C}">
      <dsp:nvSpPr>
        <dsp:cNvPr id="0" name=""/>
        <dsp:cNvSpPr/>
      </dsp:nvSpPr>
      <dsp:spPr>
        <a:xfrm>
          <a:off x="4045148" y="0"/>
          <a:ext cx="898921" cy="29527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sv-SE" sz="600" kern="1200">
              <a:solidFill>
                <a:sysClr val="window" lastClr="FFFFFF"/>
              </a:solidFill>
              <a:latin typeface="Calibri"/>
              <a:ea typeface="+mn-ea"/>
              <a:cs typeface="+mn-cs"/>
            </a:rPr>
            <a:t>Bilder</a:t>
          </a:r>
        </a:p>
        <a:p>
          <a:pPr marL="0" lvl="0" indent="0" algn="ctr" defTabSz="266700">
            <a:lnSpc>
              <a:spcPct val="90000"/>
            </a:lnSpc>
            <a:spcBef>
              <a:spcPct val="0"/>
            </a:spcBef>
            <a:spcAft>
              <a:spcPct val="35000"/>
            </a:spcAft>
            <a:buNone/>
          </a:pPr>
          <a:r>
            <a:rPr lang="sv-SE" sz="600" kern="1200">
              <a:solidFill>
                <a:sysClr val="window" lastClr="FFFFFF"/>
              </a:solidFill>
              <a:latin typeface="Calibri"/>
              <a:ea typeface="+mn-ea"/>
              <a:cs typeface="+mn-cs"/>
            </a:rPr>
            <a:t>Noteringar </a:t>
          </a:r>
        </a:p>
      </dsp:txBody>
      <dsp:txXfrm>
        <a:off x="4192785" y="0"/>
        <a:ext cx="603647" cy="295274"/>
      </dsp:txXfrm>
    </dsp:sp>
    <dsp:sp modelId="{E288741E-834E-418C-9FD1-88E11D4612B7}">
      <dsp:nvSpPr>
        <dsp:cNvPr id="0" name=""/>
        <dsp:cNvSpPr/>
      </dsp:nvSpPr>
      <dsp:spPr>
        <a:xfrm>
          <a:off x="4854178" y="0"/>
          <a:ext cx="898921" cy="29527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sv-SE" sz="600" kern="1200">
              <a:solidFill>
                <a:sysClr val="window" lastClr="FFFFFF"/>
              </a:solidFill>
              <a:latin typeface="Calibri"/>
              <a:ea typeface="+mn-ea"/>
              <a:cs typeface="+mn-cs"/>
            </a:rPr>
            <a:t>Scanning</a:t>
          </a:r>
        </a:p>
      </dsp:txBody>
      <dsp:txXfrm>
        <a:off x="5001815" y="0"/>
        <a:ext cx="603647" cy="29527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97A35A-4D80-4DC8-873B-331002EB0671}">
      <dsp:nvSpPr>
        <dsp:cNvPr id="0" name=""/>
        <dsp:cNvSpPr/>
      </dsp:nvSpPr>
      <dsp:spPr>
        <a:xfrm>
          <a:off x="0" y="0"/>
          <a:ext cx="898921" cy="295274"/>
        </a:xfrm>
        <a:prstGeom prst="chevron">
          <a:avLst/>
        </a:prstGeom>
        <a:solidFill>
          <a:srgbClr val="4F81B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sv-SE" sz="800" kern="1200">
              <a:solidFill>
                <a:sysClr val="window" lastClr="FFFFFF"/>
              </a:solidFill>
              <a:latin typeface="Calibri"/>
              <a:ea typeface="+mn-ea"/>
              <a:cs typeface="+mn-cs"/>
            </a:rPr>
            <a:t>VR, AR mm</a:t>
          </a:r>
        </a:p>
      </dsp:txBody>
      <dsp:txXfrm>
        <a:off x="147637" y="0"/>
        <a:ext cx="603647" cy="295274"/>
      </dsp:txXfrm>
    </dsp:sp>
    <dsp:sp modelId="{096BC441-BF9C-492E-9E24-2598AC6A9287}">
      <dsp:nvSpPr>
        <dsp:cNvPr id="0" name=""/>
        <dsp:cNvSpPr/>
      </dsp:nvSpPr>
      <dsp:spPr>
        <a:xfrm>
          <a:off x="809029" y="0"/>
          <a:ext cx="898921" cy="29527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sv-SE" sz="800" kern="1200">
              <a:solidFill>
                <a:sysClr val="window" lastClr="FFFFFF"/>
              </a:solidFill>
              <a:latin typeface="Calibri"/>
              <a:ea typeface="+mn-ea"/>
              <a:cs typeface="+mn-cs"/>
            </a:rPr>
            <a:t>Ärende-hantering</a:t>
          </a:r>
        </a:p>
      </dsp:txBody>
      <dsp:txXfrm>
        <a:off x="956666" y="0"/>
        <a:ext cx="603647" cy="295274"/>
      </dsp:txXfrm>
    </dsp:sp>
    <dsp:sp modelId="{7A27C37A-B4AB-465D-8813-BA8A21251F18}">
      <dsp:nvSpPr>
        <dsp:cNvPr id="0" name=""/>
        <dsp:cNvSpPr/>
      </dsp:nvSpPr>
      <dsp:spPr>
        <a:xfrm>
          <a:off x="1618059" y="0"/>
          <a:ext cx="898921" cy="29527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sv-SE" sz="800" kern="1200">
              <a:solidFill>
                <a:sysClr val="window" lastClr="FFFFFF"/>
              </a:solidFill>
              <a:latin typeface="Calibri"/>
              <a:ea typeface="+mn-ea"/>
              <a:cs typeface="+mn-cs"/>
            </a:rPr>
            <a:t>Dokument</a:t>
          </a:r>
        </a:p>
        <a:p>
          <a:pPr marL="0" lvl="0" indent="0" algn="ctr" defTabSz="355600">
            <a:lnSpc>
              <a:spcPct val="90000"/>
            </a:lnSpc>
            <a:spcBef>
              <a:spcPct val="0"/>
            </a:spcBef>
            <a:spcAft>
              <a:spcPct val="35000"/>
            </a:spcAft>
            <a:buNone/>
          </a:pPr>
          <a:r>
            <a:rPr lang="sv-SE" sz="800" kern="1200">
              <a:solidFill>
                <a:sysClr val="window" lastClr="FFFFFF"/>
              </a:solidFill>
              <a:latin typeface="Calibri"/>
              <a:ea typeface="+mn-ea"/>
              <a:cs typeface="+mn-cs"/>
            </a:rPr>
            <a:t>hantering</a:t>
          </a:r>
        </a:p>
      </dsp:txBody>
      <dsp:txXfrm>
        <a:off x="1765696" y="0"/>
        <a:ext cx="603647" cy="295274"/>
      </dsp:txXfrm>
    </dsp:sp>
    <dsp:sp modelId="{1388E898-2BE6-4851-AA7C-1FAEDC5A6ACD}">
      <dsp:nvSpPr>
        <dsp:cNvPr id="0" name=""/>
        <dsp:cNvSpPr/>
      </dsp:nvSpPr>
      <dsp:spPr>
        <a:xfrm>
          <a:off x="2427089" y="0"/>
          <a:ext cx="898921" cy="29527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sv-SE" sz="800" kern="1200">
              <a:solidFill>
                <a:sysClr val="window" lastClr="FFFFFF"/>
              </a:solidFill>
              <a:latin typeface="Calibri"/>
              <a:ea typeface="+mn-ea"/>
              <a:cs typeface="+mn-cs"/>
            </a:rPr>
            <a:t>Arkivering</a:t>
          </a:r>
        </a:p>
      </dsp:txBody>
      <dsp:txXfrm>
        <a:off x="2574726" y="0"/>
        <a:ext cx="603647" cy="295274"/>
      </dsp:txXfrm>
    </dsp:sp>
    <dsp:sp modelId="{8AA828D0-E873-4D29-84EB-335F04136B39}">
      <dsp:nvSpPr>
        <dsp:cNvPr id="0" name=""/>
        <dsp:cNvSpPr/>
      </dsp:nvSpPr>
      <dsp:spPr>
        <a:xfrm>
          <a:off x="3236118" y="0"/>
          <a:ext cx="898921" cy="295274"/>
        </a:xfrm>
        <a:prstGeom prst="chevron">
          <a:avLst/>
        </a:prstGeom>
        <a:solidFill>
          <a:srgbClr val="4F81B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sv-SE" sz="800" kern="1200">
              <a:solidFill>
                <a:sysClr val="window" lastClr="FFFFFF"/>
              </a:solidFill>
              <a:latin typeface="Calibri"/>
              <a:ea typeface="+mn-ea"/>
              <a:cs typeface="+mn-cs"/>
            </a:rPr>
            <a:t>Utläggs- räkningar</a:t>
          </a:r>
        </a:p>
      </dsp:txBody>
      <dsp:txXfrm>
        <a:off x="3383755" y="0"/>
        <a:ext cx="603647" cy="295274"/>
      </dsp:txXfrm>
    </dsp:sp>
    <dsp:sp modelId="{41B152CB-179E-44E3-9740-D5D3B34A2B6C}">
      <dsp:nvSpPr>
        <dsp:cNvPr id="0" name=""/>
        <dsp:cNvSpPr/>
      </dsp:nvSpPr>
      <dsp:spPr>
        <a:xfrm>
          <a:off x="4045148" y="0"/>
          <a:ext cx="898921" cy="29527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sv-SE" sz="800" kern="1200">
              <a:solidFill>
                <a:sysClr val="window" lastClr="FFFFFF"/>
              </a:solidFill>
              <a:latin typeface="Calibri"/>
              <a:ea typeface="+mn-ea"/>
              <a:cs typeface="+mn-cs"/>
            </a:rPr>
            <a:t>Tidrapport</a:t>
          </a:r>
        </a:p>
      </dsp:txBody>
      <dsp:txXfrm>
        <a:off x="4192785" y="0"/>
        <a:ext cx="603647" cy="295274"/>
      </dsp:txXfrm>
    </dsp:sp>
    <dsp:sp modelId="{E288741E-834E-418C-9FD1-88E11D4612B7}">
      <dsp:nvSpPr>
        <dsp:cNvPr id="0" name=""/>
        <dsp:cNvSpPr/>
      </dsp:nvSpPr>
      <dsp:spPr>
        <a:xfrm>
          <a:off x="4854178" y="0"/>
          <a:ext cx="898921" cy="29527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sv-SE" sz="800" kern="1200">
              <a:solidFill>
                <a:sysClr val="window" lastClr="FFFFFF"/>
              </a:solidFill>
              <a:latin typeface="Calibri"/>
              <a:ea typeface="+mn-ea"/>
              <a:cs typeface="+mn-cs"/>
            </a:rPr>
            <a:t>...</a:t>
          </a:r>
        </a:p>
      </dsp:txBody>
      <dsp:txXfrm>
        <a:off x="5001815" y="0"/>
        <a:ext cx="603647" cy="29527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97A35A-4D80-4DC8-873B-331002EB0671}">
      <dsp:nvSpPr>
        <dsp:cNvPr id="0" name=""/>
        <dsp:cNvSpPr/>
      </dsp:nvSpPr>
      <dsp:spPr>
        <a:xfrm>
          <a:off x="51668" y="35866"/>
          <a:ext cx="979428" cy="391771"/>
        </a:xfrm>
        <a:prstGeom prst="chevron">
          <a:avLst/>
        </a:prstGeom>
        <a:solidFill>
          <a:srgbClr val="FF00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sv-SE" sz="1100" kern="1200">
              <a:solidFill>
                <a:sysClr val="window" lastClr="FFFFFF"/>
              </a:solidFill>
              <a:latin typeface="Calibri"/>
              <a:ea typeface="+mn-ea"/>
              <a:cs typeface="+mn-cs"/>
            </a:rPr>
            <a:t>Kalkyl</a:t>
          </a:r>
        </a:p>
      </dsp:txBody>
      <dsp:txXfrm>
        <a:off x="247554" y="35866"/>
        <a:ext cx="587657" cy="391771"/>
      </dsp:txXfrm>
    </dsp:sp>
    <dsp:sp modelId="{096BC441-BF9C-492E-9E24-2598AC6A9287}">
      <dsp:nvSpPr>
        <dsp:cNvPr id="0" name=""/>
        <dsp:cNvSpPr/>
      </dsp:nvSpPr>
      <dsp:spPr>
        <a:xfrm>
          <a:off x="883957" y="36524"/>
          <a:ext cx="979428" cy="391771"/>
        </a:xfrm>
        <a:prstGeom prst="chevron">
          <a:avLst/>
        </a:prstGeom>
        <a:solidFill>
          <a:srgbClr val="FF00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sv-SE" sz="1000" kern="1200">
              <a:solidFill>
                <a:sysClr val="window" lastClr="FFFFFF"/>
              </a:solidFill>
              <a:latin typeface="Calibri"/>
              <a:ea typeface="+mn-ea"/>
              <a:cs typeface="+mn-cs"/>
            </a:rPr>
            <a:t>Planering</a:t>
          </a:r>
        </a:p>
      </dsp:txBody>
      <dsp:txXfrm>
        <a:off x="1079843" y="36524"/>
        <a:ext cx="587657" cy="391771"/>
      </dsp:txXfrm>
    </dsp:sp>
    <dsp:sp modelId="{7A27C37A-B4AB-465D-8813-BA8A21251F18}">
      <dsp:nvSpPr>
        <dsp:cNvPr id="0" name=""/>
        <dsp:cNvSpPr/>
      </dsp:nvSpPr>
      <dsp:spPr>
        <a:xfrm>
          <a:off x="1765443" y="36524"/>
          <a:ext cx="979428" cy="391771"/>
        </a:xfrm>
        <a:prstGeom prst="chevron">
          <a:avLst/>
        </a:prstGeom>
        <a:solidFill>
          <a:srgbClr val="FF00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sv-SE" sz="1000" kern="1200">
              <a:solidFill>
                <a:sysClr val="window" lastClr="FFFFFF"/>
              </a:solidFill>
              <a:latin typeface="Calibri"/>
              <a:ea typeface="+mn-ea"/>
              <a:cs typeface="+mn-cs"/>
            </a:rPr>
            <a:t>Inköp</a:t>
          </a:r>
        </a:p>
      </dsp:txBody>
      <dsp:txXfrm>
        <a:off x="1961329" y="36524"/>
        <a:ext cx="587657" cy="391771"/>
      </dsp:txXfrm>
    </dsp:sp>
    <dsp:sp modelId="{1388E898-2BE6-4851-AA7C-1FAEDC5A6ACD}">
      <dsp:nvSpPr>
        <dsp:cNvPr id="0" name=""/>
        <dsp:cNvSpPr/>
      </dsp:nvSpPr>
      <dsp:spPr>
        <a:xfrm>
          <a:off x="2646928" y="36524"/>
          <a:ext cx="1375361" cy="391771"/>
        </a:xfrm>
        <a:prstGeom prst="chevron">
          <a:avLst/>
        </a:prstGeom>
        <a:solidFill>
          <a:srgbClr val="FF00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sv-SE" sz="1000" kern="1200">
              <a:solidFill>
                <a:sysClr val="window" lastClr="FFFFFF"/>
              </a:solidFill>
              <a:latin typeface="Calibri"/>
              <a:ea typeface="+mn-ea"/>
              <a:cs typeface="+mn-cs"/>
            </a:rPr>
            <a:t>Leveransplan logistik</a:t>
          </a:r>
        </a:p>
      </dsp:txBody>
      <dsp:txXfrm>
        <a:off x="2842814" y="36524"/>
        <a:ext cx="983590" cy="391771"/>
      </dsp:txXfrm>
    </dsp:sp>
    <dsp:sp modelId="{B21E988A-798C-49AE-96EE-8FE0E41ED354}">
      <dsp:nvSpPr>
        <dsp:cNvPr id="0" name=""/>
        <dsp:cNvSpPr/>
      </dsp:nvSpPr>
      <dsp:spPr>
        <a:xfrm>
          <a:off x="3917657" y="41484"/>
          <a:ext cx="1118653" cy="391771"/>
        </a:xfrm>
        <a:prstGeom prst="chevron">
          <a:avLst/>
        </a:prstGeom>
        <a:solidFill>
          <a:srgbClr val="FF00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sv-SE" sz="1000" kern="1200">
              <a:solidFill>
                <a:sysClr val="window" lastClr="FFFFFF"/>
              </a:solidFill>
              <a:latin typeface="Calibri"/>
              <a:ea typeface="+mn-ea"/>
              <a:cs typeface="+mn-cs"/>
            </a:rPr>
            <a:t>Uppföljning</a:t>
          </a:r>
        </a:p>
      </dsp:txBody>
      <dsp:txXfrm>
        <a:off x="4113543" y="41484"/>
        <a:ext cx="726882" cy="391771"/>
      </dsp:txXfrm>
    </dsp:sp>
    <dsp:sp modelId="{51FF8A9D-1C9A-4231-A0EF-2C6BE53542B4}">
      <dsp:nvSpPr>
        <dsp:cNvPr id="0" name=""/>
        <dsp:cNvSpPr/>
      </dsp:nvSpPr>
      <dsp:spPr>
        <a:xfrm>
          <a:off x="4877955" y="43017"/>
          <a:ext cx="1205441" cy="377099"/>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sv-SE" sz="1100" kern="1200">
              <a:solidFill>
                <a:sysClr val="window" lastClr="FFFFFF"/>
              </a:solidFill>
              <a:latin typeface="Calibri"/>
              <a:ea typeface="+mn-ea"/>
              <a:cs typeface="+mn-cs"/>
            </a:rPr>
            <a:t>Överlämning</a:t>
          </a:r>
        </a:p>
      </dsp:txBody>
      <dsp:txXfrm>
        <a:off x="5066505" y="43017"/>
        <a:ext cx="828342" cy="37709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TEXT TEXT 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B56CA649B6E8DA4BA2EFEAE0016CA555" ma:contentTypeVersion="13" ma:contentTypeDescription="Skapa ett nytt dokument." ma:contentTypeScope="" ma:versionID="ef79b587ccffa54a3f46b657c0cc9e4d">
  <xsd:schema xmlns:xsd="http://www.w3.org/2001/XMLSchema" xmlns:xs="http://www.w3.org/2001/XMLSchema" xmlns:p="http://schemas.microsoft.com/office/2006/metadata/properties" xmlns:ns2="d583364f-42a9-4f24-a5a4-476e1ee60108" xmlns:ns3="f17fc918-46e9-4778-96b3-51e7ae6923dd" targetNamespace="http://schemas.microsoft.com/office/2006/metadata/properties" ma:root="true" ma:fieldsID="0c7c6c0ba6813c302c48d32ace16749c" ns2:_="" ns3:_="">
    <xsd:import namespace="d583364f-42a9-4f24-a5a4-476e1ee60108"/>
    <xsd:import namespace="f17fc918-46e9-4778-96b3-51e7ae6923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83364f-42a9-4f24-a5a4-476e1ee601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Bildmarkeringar" ma:readOnly="false" ma:fieldId="{5cf76f15-5ced-4ddc-b409-7134ff3c332f}" ma:taxonomyMulti="true" ma:sspId="346dfa3c-b651-4bbc-9963-d4a08547116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7fc918-46e9-4778-96b3-51e7ae6923dd" elementFormDefault="qualified">
    <xsd:import namespace="http://schemas.microsoft.com/office/2006/documentManagement/types"/>
    <xsd:import namespace="http://schemas.microsoft.com/office/infopath/2007/PartnerControls"/>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element name="TaxCatchAll" ma:index="20" nillable="true" ma:displayName="Taxonomy Catch All Column" ma:hidden="true" ma:list="{cf2037ec-58ff-44b2-b9ad-9e39b08db079}" ma:internalName="TaxCatchAll" ma:showField="CatchAllData" ma:web="f17fc918-46e9-4778-96b3-51e7ae6923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583364f-42a9-4f24-a5a4-476e1ee60108">
      <Terms xmlns="http://schemas.microsoft.com/office/infopath/2007/PartnerControls"/>
    </lcf76f155ced4ddcb4097134ff3c332f>
    <TaxCatchAll xmlns="f17fc918-46e9-4778-96b3-51e7ae6923dd"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9B9760-538C-4191-A1E1-E3FA586581D6}">
  <ds:schemaRefs>
    <ds:schemaRef ds:uri="http://schemas.openxmlformats.org/officeDocument/2006/bibliography"/>
  </ds:schemaRefs>
</ds:datastoreItem>
</file>

<file path=customXml/itemProps3.xml><?xml version="1.0" encoding="utf-8"?>
<ds:datastoreItem xmlns:ds="http://schemas.openxmlformats.org/officeDocument/2006/customXml" ds:itemID="{E5411A06-6267-4E1A-BBB5-68114DC85705}"/>
</file>

<file path=customXml/itemProps4.xml><?xml version="1.0" encoding="utf-8"?>
<ds:datastoreItem xmlns:ds="http://schemas.openxmlformats.org/officeDocument/2006/customXml" ds:itemID="{3409C0A9-7818-4A98-96DF-35BABEC5DDE3}"/>
</file>

<file path=customXml/itemProps5.xml><?xml version="1.0" encoding="utf-8"?>
<ds:datastoreItem xmlns:ds="http://schemas.openxmlformats.org/officeDocument/2006/customXml" ds:itemID="{1A156F39-4930-4AEA-B397-B808DBD73843}"/>
</file>

<file path=docProps/app.xml><?xml version="1.0" encoding="utf-8"?>
<Properties xmlns="http://schemas.openxmlformats.org/officeDocument/2006/extended-properties" xmlns:vt="http://schemas.openxmlformats.org/officeDocument/2006/docPropsVTypes">
  <Template>Imap Formatmall.dotx</Template>
  <TotalTime>1</TotalTime>
  <Pages>16</Pages>
  <Words>5299</Words>
  <Characters>28085</Characters>
  <Application>Microsoft Office Word</Application>
  <DocSecurity>0</DocSecurity>
  <Lines>234</Lines>
  <Paragraphs>66</Paragraphs>
  <ScaleCrop>false</ScaleCrop>
  <HeadingPairs>
    <vt:vector size="2" baseType="variant">
      <vt:variant>
        <vt:lpstr>Rubrik</vt:lpstr>
      </vt:variant>
      <vt:variant>
        <vt:i4>1</vt:i4>
      </vt:variant>
    </vt:vector>
  </HeadingPairs>
  <TitlesOfParts>
    <vt:vector size="1" baseType="lpstr">
      <vt:lpstr>Upphandling och produktion via modell - Produktion</vt:lpstr>
    </vt:vector>
  </TitlesOfParts>
  <Company>HP</Company>
  <LinksUpToDate>false</LinksUpToDate>
  <CharactersWithSpaces>33318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Upphandling och produktion via modell - Produktion</dc:title>
  <dc:creator>Helena</dc:creator>
  <cp:lastModifiedBy>Carl-Erik Brohn</cp:lastModifiedBy>
  <cp:revision>2</cp:revision>
  <cp:lastPrinted>2022-03-05T10:44:00Z</cp:lastPrinted>
  <dcterms:created xsi:type="dcterms:W3CDTF">2022-03-06T10:43:00Z</dcterms:created>
  <dcterms:modified xsi:type="dcterms:W3CDTF">2022-03-06T10:43:00Z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0x010100B56CA649B6E8DA4BA2EFEAE0016CA555</vt:lpwstr>
  </property>
</Properties>
</file>